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iberation Serif" w:eastAsia="Droid Sans Fallback" w:hAnsi="Liberation Serif" w:cs="FreeSans"/>
          <w:kern w:val="2"/>
          <w:sz w:val="24"/>
          <w:szCs w:val="24"/>
          <w:lang w:val="uk-UA" w:eastAsia="zh-CN" w:bidi="hi-IN"/>
        </w:rPr>
        <w:id w:val="1123894681"/>
        <w:docPartObj>
          <w:docPartGallery w:val="Cover Pages"/>
          <w:docPartUnique/>
        </w:docPartObj>
      </w:sdtPr>
      <w:sdtEndPr>
        <w:rPr>
          <w:rFonts w:ascii="Times New Roman" w:hAnsi="Times New Roman" w:cs="Times New Roman"/>
          <w:b/>
          <w:sz w:val="28"/>
          <w:szCs w:val="28"/>
        </w:rPr>
      </w:sdtEndPr>
      <w:sdtContent>
        <w:p w:rsidR="00A829AE" w:rsidRDefault="006B44E0" w:rsidP="00A829AE">
          <w:pPr>
            <w:pStyle w:val="a4"/>
          </w:pPr>
          <w:r w:rsidRPr="006B44E0">
            <w:rPr>
              <w:noProof/>
            </w:rPr>
            <w:pict>
              <v:group id="Група 2" o:spid="_x0000_s1026" style="position:absolute;margin-left:0;margin-top:0;width:172.8pt;height:718.55pt;z-index:-251656192;mso-width-percent:330;mso-height-percent:950;mso-left-percent:40;mso-position-horizontal-relative:page;mso-position-vertical:center;mso-position-vertical-relative:page;mso-width-percent:330;mso-height-percent:950;mso-left-percent:40" coordsize="21945,91257">
                <v:rect id="Прямокутник 3" o:spid="_x0000_s1027" style="position:absolute;width:1945;height:91257;visibility:visible;v-text-anchor:middle" fillcolor="#76923c [2406]"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ентагон 4" o:spid="_x0000_s1028" type="#_x0000_t15" style="position:absolute;top:14668;width:21945;height:5521;visibility:visible;v-text-anchor:middle" adj="18883" fillcolor="#76923c [2406]" stroked="f" strokeweight="2pt">
                  <v:textbox style="mso-next-textbox:#Пентагон 4" inset=",0,14.4pt,0">
                    <w:txbxContent>
                      <w:sdt>
                        <w:sdtPr>
                          <w:rPr>
                            <w:color w:val="FFFFFF" w:themeColor="background1"/>
                            <w:sz w:val="28"/>
                            <w:szCs w:val="28"/>
                          </w:rPr>
                          <w:alias w:val="Дата"/>
                          <w:tag w:val=""/>
                          <w:id w:val="8687925"/>
                          <w:dataBinding w:prefixMappings="xmlns:ns0='http://schemas.microsoft.com/office/2006/coverPageProps' " w:xpath="/ns0:CoverPageProperties[1]/ns0:PublishDate[1]" w:storeItemID="{55AF091B-3C7A-41E3-B477-F2FDAA23CFDA}"/>
                          <w:date w:fullDate="2020-03-03T00:00:00Z">
                            <w:dateFormat w:val="dd.MM.yyyy"/>
                            <w:lid w:val="uk-UA"/>
                            <w:storeMappedDataAs w:val="dateTime"/>
                            <w:calendar w:val="gregorian"/>
                          </w:date>
                        </w:sdtPr>
                        <w:sdtContent>
                          <w:p w:rsidR="00A829AE" w:rsidRDefault="00A829AE" w:rsidP="00A829AE">
                            <w:pPr>
                              <w:pStyle w:val="a4"/>
                              <w:jc w:val="center"/>
                              <w:rPr>
                                <w:color w:val="FFFFFF" w:themeColor="background1"/>
                                <w:sz w:val="28"/>
                                <w:szCs w:val="28"/>
                              </w:rPr>
                            </w:pPr>
                            <w:r>
                              <w:rPr>
                                <w:color w:val="FFFFFF" w:themeColor="background1"/>
                                <w:sz w:val="28"/>
                                <w:szCs w:val="28"/>
                                <w:lang w:val="uk-UA"/>
                              </w:rPr>
                              <w:t>03.03.2020</w:t>
                            </w:r>
                          </w:p>
                        </w:sdtContent>
                      </w:sdt>
                    </w:txbxContent>
                  </v:textbox>
                </v:shape>
                <v:group id="Група 5" o:spid="_x0000_s1029" style="position:absolute;left:762;top:42100;width:20574;height:49103" coordorigin="806,42118" coordsize="13062,31210">
                  <v:group id="Група 6" o:spid="_x0000_s1030" style="position:absolute;left:1410;top:42118;width:10478;height:31210" coordorigin="1410,42118" coordsize="10477,31210">
                    <o:lock v:ext="edit" aspectratio="t"/>
                    <v:shape id="Полілінія 20" o:spid="_x0000_s1031" style="position:absolute;left:3696;top:62168;width:1937;height:6985;visibility:visible;mso-wrap-style:square;v-text-anchor:top" coordsize="122,440" path="m,l39,152,84,304r38,113l122,440,76,306,39,180,6,53,,xe" fillcolor="#76923c [2406]" strokecolor="#1f497d [3215]" strokeweight="0">
                      <v:path arrowok="t" o:connecttype="custom" o:connectlocs="0,0;61913,241300;133350,482600;193675,661988;193675,698500;120650,485775;61913,285750;9525,84138;0,0" o:connectangles="0,0,0,0,0,0,0,0,0"/>
                    </v:shape>
                    <v:shape id="Полілінія 21" o:spid="_x0000_s1032" style="position:absolute;left:5728;top:69058;width:1842;height:4270;visibility:visible;mso-wrap-style:square;v-text-anchor:top" coordsize="116,269" path="m,l8,19,37,93r30,74l116,269r-8,l60,169,30,98,1,25,,xe" fillcolor="#76923c [2406]" strokecolor="#1f497d [3215]" strokeweight="0">
                      <v:path arrowok="t" o:connecttype="custom" o:connectlocs="0,0;12700,30163;58738,147638;106363,265113;184150,427038;171450,427038;95250,268288;47625,155575;1588,39688;0,0" o:connectangles="0,0,0,0,0,0,0,0,0,0"/>
                    </v:shape>
                    <v:shape id="Полілінія 22" o:spid="_x0000_s1033" style="position:absolute;left:1410;top:42118;width:2223;height:20193;visibility:visible;mso-wrap-style:square;v-text-anchor:top" coordsize="140,1272" path="m,l,,1,79r2,80l12,317,23,476,39,634,58,792,83,948r24,138l135,1223r5,49l138,1262,105,1106,77,949,53,792,35,634,20,476,9,317,2,159,,79,,xe" fillcolor="#76923c [2406]"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ілінія 23" o:spid="_x0000_s1034" style="position:absolute;left:3410;top:48611;width:715;height:13557;visibility:visible;mso-wrap-style:square;v-text-anchor:top" coordsize="45,854" path="m45,r,l35,66r-9,67l14,267,6,401,3,534,6,669r8,134l18,854r,-3l9,814,8,803,1,669,,534,3,401,12,267,25,132,34,66,45,xe" fillcolor="#76923c [2406]"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ілінія 24" o:spid="_x0000_s1035" style="position:absolute;left:3633;top:62311;width:2444;height:9985;visibility:visible;mso-wrap-style:square;v-text-anchor:top" coordsize="154,629" path="m,l10,44r11,82l34,207r19,86l75,380r25,86l120,521r21,55l152,618r2,11l140,595,115,532,93,468,67,383,47,295,28,207,12,104,,xe" fillcolor="#76923c [2406]"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ілінія 25" o:spid="_x0000_s1036" style="position:absolute;left:6204;top:72233;width:524;height:1095;visibility:visible;mso-wrap-style:square;v-text-anchor:top" coordsize="33,69" path="m,l33,69r-9,l12,35,,xe" fillcolor="#76923c [2406]" strokecolor="#1f497d [3215]" strokeweight="0">
                      <v:path arrowok="t" o:connecttype="custom" o:connectlocs="0,0;52388,109538;38100,109538;19050,55563;0,0" o:connectangles="0,0,0,0,0"/>
                    </v:shape>
                    <v:shape id="Полілінія 26" o:spid="_x0000_s1037" style="position:absolute;left:3553;top:61533;width:238;height:1476;visibility:visible;mso-wrap-style:square;v-text-anchor:top" coordsize="15,93" path="m,l9,37r,3l15,93,5,49,,xe" fillcolor="#76923c [2406]" strokecolor="#1f497d [3215]" strokeweight="0">
                      <v:path arrowok="t" o:connecttype="custom" o:connectlocs="0,0;14288,58738;14288,63500;23813,147638;7938,77788;0,0" o:connectangles="0,0,0,0,0,0"/>
                    </v:shape>
                    <v:shape id="Полілінія 27" o:spid="_x0000_s1038" style="position:absolute;left:5633;top:56897;width:6255;height:12161;visibility:visible;mso-wrap-style:square;v-text-anchor:top" coordsize="394,766" path="m394,r,l356,38,319,77r-35,40l249,160r-42,58l168,276r-37,63l98,402,69,467,45,535,26,604,14,673,7,746,6,766,,749r1,-5l7,673,21,603,40,533,65,466,94,400r33,-64l164,275r40,-60l248,158r34,-42l318,76,354,37,394,xe" fillcolor="#76923c [2406]"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ілінія 28" o:spid="_x0000_s1039" style="position:absolute;left:5633;top:69153;width:571;height:3080;visibility:visible;mso-wrap-style:square;v-text-anchor:top" coordsize="36,194" path="m,l6,16r1,3l11,80r9,52l33,185r3,9l21,161,15,145,5,81,1,41,,xe" fillcolor="#76923c [2406]" strokecolor="#1f497d [3215]" strokeweight="0">
                      <v:path arrowok="t" o:connecttype="custom" o:connectlocs="0,0;9525,25400;11113,30163;17463,127000;31750,209550;52388,293688;57150,307975;33338,255588;23813,230188;7938,128588;1588,65088;0,0" o:connectangles="0,0,0,0,0,0,0,0,0,0,0,0"/>
                    </v:shape>
                    <v:shape id="Полілінія 29" o:spid="_x0000_s1040" style="position:absolute;left:6077;top:72296;width:493;height:1032;visibility:visible;mso-wrap-style:square;v-text-anchor:top" coordsize="31,65" path="m,l31,65r-8,l,xe" fillcolor="#76923c [2406]" strokecolor="#1f497d [3215]" strokeweight="0">
                      <v:path arrowok="t" o:connecttype="custom" o:connectlocs="0,0;49213,103188;36513,103188;0,0" o:connectangles="0,0,0,0"/>
                    </v:shape>
                    <v:shape id="Полілінія 30" o:spid="_x0000_s1041" style="position:absolute;left:5633;top:68788;width:111;height:666;visibility:visible;mso-wrap-style:square;v-text-anchor:top" coordsize="7,42" path="m,l6,17,7,42,6,39,,23,,xe" fillcolor="#76923c [2406]" strokecolor="#1f497d [3215]" strokeweight="0">
                      <v:path arrowok="t" o:connecttype="custom" o:connectlocs="0,0;9525,26988;11113,66675;9525,61913;0,36513;0,0" o:connectangles="0,0,0,0,0,0"/>
                    </v:shape>
                    <v:shape id="Полілінія 31" o:spid="_x0000_s1042" style="position:absolute;left:5871;top:71455;width:714;height:1873;visibility:visible;mso-wrap-style:square;v-text-anchor:top" coordsize="45,118" path="m,l6,16,21,49,33,84r12,34l44,118,13,53,11,42,,xe" fillcolor="#76923c [2406]" strokecolor="#1f497d [3215]" strokeweight="0">
                      <v:path arrowok="t" o:connecttype="custom" o:connectlocs="0,0;9525,25400;33338,77788;52388,133350;71438,187325;69850,187325;20638,84138;17463,66675;0,0" o:connectangles="0,0,0,0,0,0,0,0,0"/>
                    </v:shape>
                  </v:group>
                  <v:group id="Група 7" o:spid="_x0000_s1043" style="position:absolute;left:806;top:48269;width:13063;height:25059" coordorigin="806,46499" coordsize="8747,16779">
                    <o:lock v:ext="edit" aspectratio="t"/>
                    <v:shape id="Полілінія 8" o:spid="_x0000_s1044" style="position:absolute;left:1187;top:51897;width:1984;height:7143;visibility:visible;mso-wrap-style:square;v-text-anchor:top" coordsize="125,450" path="m,l41,155,86,309r39,116l125,450,79,311,41,183,7,54,,xe" fillcolor="#76923c [2406]" strokecolor="#1f497d [3215]" strokeweight="0">
                      <v:fill opacity="13107f"/>
                      <v:stroke opacity="13107f"/>
                      <v:path arrowok="t" o:connecttype="custom" o:connectlocs="0,0;65088,246063;136525,490538;198438,674688;198438,714375;125413,493713;65088,290513;11113,85725;0,0" o:connectangles="0,0,0,0,0,0,0,0,0"/>
                    </v:shape>
                    <v:shape id="Полілінія 9" o:spid="_x0000_s1045" style="position:absolute;left:3282;top:58913;width:1874;height:4366;visibility:visible;mso-wrap-style:square;v-text-anchor:top" coordsize="118,275" path="m,l8,20,37,96r32,74l118,275r-9,l61,174,30,100,,26,,xe" fillcolor="#76923c [2406]" strokecolor="#1f497d [3215]" strokeweight="0">
                      <v:fill opacity="13107f"/>
                      <v:stroke opacity="13107f"/>
                      <v:path arrowok="t" o:connecttype="custom" o:connectlocs="0,0;12700,31750;58738,152400;109538,269875;187325,436563;173038,436563;96838,276225;47625,158750;0,41275;0,0" o:connectangles="0,0,0,0,0,0,0,0,0,0"/>
                    </v:shape>
                    <v:shape id="Полілінія 10" o:spid="_x0000_s1046" style="position:absolute;left:806;top:50103;width:317;height:1921;visibility:visible;mso-wrap-style:square;v-text-anchor:top" coordsize="20,121" path="m,l16,72r4,49l18,112,,31,,xe" fillcolor="#76923c [2406]" strokecolor="#1f497d [3215]" strokeweight="0">
                      <v:fill opacity="13107f"/>
                      <v:stroke opacity="13107f"/>
                      <v:path arrowok="t" o:connecttype="custom" o:connectlocs="0,0;25400,114300;31750,192088;28575,177800;0,49213;0,0" o:connectangles="0,0,0,0,0,0"/>
                    </v:shape>
                    <v:shape id="Полілінія 12" o:spid="_x0000_s1047" style="position:absolute;left:1123;top:52024;width:2509;height:10207;visibility:visible;mso-wrap-style:square;v-text-anchor:top" coordsize="158,643" path="m,l11,46r11,83l36,211r19,90l76,389r27,87l123,533r21,55l155,632r3,11l142,608,118,544,95,478,69,391,47,302,29,212,13,107,,xe" fillcolor="#76923c [2406]"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ілінія 13" o:spid="_x0000_s1048" style="position:absolute;left:3759;top:62152;width:524;height:1127;visibility:visible;mso-wrap-style:square;v-text-anchor:top" coordsize="33,71" path="m,l33,71r-9,l11,36,,xe" fillcolor="#76923c [2406]" strokecolor="#1f497d [3215]" strokeweight="0">
                      <v:fill opacity="13107f"/>
                      <v:stroke opacity="13107f"/>
                      <v:path arrowok="t" o:connecttype="custom" o:connectlocs="0,0;52388,112713;38100,112713;17463,57150;0,0" o:connectangles="0,0,0,0,0"/>
                    </v:shape>
                    <v:shape id="Полілінія 14" o:spid="_x0000_s1049" style="position:absolute;left:1060;top:51246;width:238;height:1508;visibility:visible;mso-wrap-style:square;v-text-anchor:top" coordsize="15,95" path="m,l8,37r,4l15,95,4,49,,xe" fillcolor="#76923c [2406]" strokecolor="#1f497d [3215]" strokeweight="0">
                      <v:fill opacity="13107f"/>
                      <v:stroke opacity="13107f"/>
                      <v:path arrowok="t" o:connecttype="custom" o:connectlocs="0,0;12700,58738;12700,65088;23813,150813;6350,77788;0,0" o:connectangles="0,0,0,0,0,0"/>
                    </v:shape>
                    <v:shape id="Полілінія 15" o:spid="_x0000_s1050" style="position:absolute;left:3171;top:46499;width:6382;height:12414;visibility:visible;mso-wrap-style:square;v-text-anchor:top" coordsize="402,782" path="m402,r,1l363,39,325,79r-35,42l255,164r-44,58l171,284r-38,62l100,411,71,478,45,546,27,617,13,689,7,761r,21l,765r1,-4l7,688,21,616,40,545,66,475,95,409r35,-66l167,281r42,-61l253,163r34,-43l324,78,362,38,402,xe" fillcolor="#76923c [2406]"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ілінія 16" o:spid="_x0000_s1051" style="position:absolute;left:3171;top:59040;width:588;height:3112;visibility:visible;mso-wrap-style:square;v-text-anchor:top" coordsize="37,196" path="m,l6,15r1,3l12,80r9,54l33,188r4,8l22,162,15,146,5,81,1,40,,xe" fillcolor="#76923c [2406]"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ілінія 17" o:spid="_x0000_s1052" style="position:absolute;left:3632;top:62231;width:492;height:1048;visibility:visible;mso-wrap-style:square;v-text-anchor:top" coordsize="31,66" path="m,l31,66r-7,l,xe" fillcolor="#76923c [2406]" strokecolor="#1f497d [3215]" strokeweight="0">
                      <v:fill opacity="13107f"/>
                      <v:stroke opacity="13107f"/>
                      <v:path arrowok="t" o:connecttype="custom" o:connectlocs="0,0;49213,104775;38100,104775;0,0" o:connectangles="0,0,0,0"/>
                    </v:shape>
                    <v:shape id="Полілінія 18" o:spid="_x0000_s1053" style="position:absolute;left:3171;top:58644;width:111;height:682;visibility:visible;mso-wrap-style:square;v-text-anchor:top" coordsize="7,43" path="m,l7,17r,26l6,40,,25,,xe" fillcolor="#76923c [2406]" strokecolor="#1f497d [3215]" strokeweight="0">
                      <v:fill opacity="13107f"/>
                      <v:stroke opacity="13107f"/>
                      <v:path arrowok="t" o:connecttype="custom" o:connectlocs="0,0;11113,26988;11113,68263;9525,63500;0,39688;0,0" o:connectangles="0,0,0,0,0,0"/>
                    </v:shape>
                    <v:shape id="Полілінія 19" o:spid="_x0000_s1054" style="position:absolute;left:3409;top:61358;width:731;height:1921;visibility:visible;mso-wrap-style:square;v-text-anchor:top" coordsize="46,121" path="m,l7,16,22,50,33,86r13,35l45,121,14,55,11,44,,xe" fillcolor="#76923c [2406]"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Pr="006B44E0">
            <w:rPr>
              <w:noProof/>
            </w:rPr>
            <w:pict>
              <v:shapetype id="_x0000_t202" coordsize="21600,21600" o:spt="202" path="m,l,21600r21600,l21600,xe">
                <v:stroke joinstyle="miter"/>
                <v:path gradientshapeok="t" o:connecttype="rect"/>
              </v:shapetype>
              <v:shape id="Текстове поле 32" o:spid="_x0000_s1056" type="#_x0000_t202" style="position:absolute;margin-left:0;margin-top:0;width:4in;height:28.8pt;z-index:251662336;visibility:visible;mso-width-percent:450;mso-left-percent:420;mso-top-percent:880;mso-position-horizontal-relative:page;mso-position-vertical-relative:page;mso-width-percent:450;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mz/MgZQCAABsBQAADgAAAAAAAAAAAAAAAAAuAgAAZHJzL2Uyb0RvYy54bWxQSwEC&#10;LQAUAAYACAAAACEA0UvQbtkAAAAEAQAADwAAAAAAAAAAAAAAAADuBAAAZHJzL2Rvd25yZXYueG1s&#10;UEsFBgAAAAAEAAQA8wAAAPQFAAAAAA==&#10;" filled="f" stroked="f" strokeweight=".5pt">
                <v:textbox style="mso-next-textbox:#Текстове поле 32;mso-fit-shape-to-text:t" inset="0,0,0,0">
                  <w:txbxContent>
                    <w:p w:rsidR="00A829AE" w:rsidRDefault="00A829AE" w:rsidP="00A829AE">
                      <w:pPr>
                        <w:pStyle w:val="a4"/>
                        <w:rPr>
                          <w:color w:val="4F81BD" w:themeColor="accent1"/>
                          <w:sz w:val="26"/>
                          <w:szCs w:val="26"/>
                        </w:rPr>
                      </w:pPr>
                    </w:p>
                    <w:p w:rsidR="00A829AE" w:rsidRDefault="006B44E0" w:rsidP="00A829AE">
                      <w:pPr>
                        <w:pStyle w:val="a4"/>
                        <w:rPr>
                          <w:color w:val="595959" w:themeColor="text1" w:themeTint="A6"/>
                          <w:sz w:val="20"/>
                          <w:szCs w:val="20"/>
                        </w:rPr>
                      </w:pPr>
                      <w:sdt>
                        <w:sdtPr>
                          <w:rPr>
                            <w:caps/>
                            <w:color w:val="595959" w:themeColor="text1" w:themeTint="A6"/>
                            <w:sz w:val="20"/>
                            <w:szCs w:val="20"/>
                          </w:rPr>
                          <w:alias w:val="Компанія"/>
                          <w:tag w:val=""/>
                          <w:id w:val="8687926"/>
                          <w:showingPlcHdr/>
                          <w:dataBinding w:prefixMappings="xmlns:ns0='http://schemas.openxmlformats.org/officeDocument/2006/extended-properties' " w:xpath="/ns0:Properties[1]/ns0:Company[1]" w:storeItemID="{6668398D-A668-4E3E-A5EB-62B293D839F1}"/>
                          <w:text/>
                        </w:sdtPr>
                        <w:sdtContent>
                          <w:r w:rsidR="00A829AE">
                            <w:rPr>
                              <w:caps/>
                              <w:color w:val="595959" w:themeColor="text1" w:themeTint="A6"/>
                              <w:sz w:val="20"/>
                              <w:szCs w:val="20"/>
                            </w:rPr>
                            <w:t xml:space="preserve">     </w:t>
                          </w:r>
                        </w:sdtContent>
                      </w:sdt>
                    </w:p>
                  </w:txbxContent>
                </v:textbox>
                <w10:wrap anchorx="page" anchory="page"/>
              </v:shape>
            </w:pict>
          </w:r>
          <w:r w:rsidRPr="006B44E0">
            <w:rPr>
              <w:noProof/>
            </w:rPr>
            <w:pict>
              <v:shape id="Текстове поле 1" o:spid="_x0000_s1055" type="#_x0000_t202" style="position:absolute;margin-left:0;margin-top:0;width:4in;height:84.25pt;z-index:251661312;visibility:visible;mso-width-percent:450;mso-left-percent:420;mso-top-percent:175;mso-position-horizontal-relative:page;mso-position-vertical-relative:page;mso-width-percent:450;mso-left-percent:420;mso-top-percent:175;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" filled="f" stroked="f" strokeweight=".5pt">
                <v:textbox style="mso-next-textbox:#Текстове поле 1;mso-fit-shape-to-text:t" inset="0,0,0,0">
                  <w:txbxContent>
                    <w:p w:rsidR="00A829AE" w:rsidRDefault="00A829AE" w:rsidP="00A829AE">
                      <w:pPr>
                        <w:pStyle w:val="a4"/>
                        <w:jc w:val="center"/>
                        <w:rPr>
                          <w:rFonts w:asciiTheme="majorHAnsi" w:eastAsiaTheme="majorEastAsia" w:hAnsiTheme="majorHAnsi" w:cstheme="majorBidi"/>
                          <w:b/>
                          <w:color w:val="262626" w:themeColor="text1" w:themeTint="D9"/>
                          <w:sz w:val="72"/>
                          <w:szCs w:val="72"/>
                          <w:lang w:val="uk-UA"/>
                        </w:rPr>
                      </w:pPr>
                      <w:r>
                        <w:rPr>
                          <w:rFonts w:asciiTheme="majorHAnsi" w:eastAsiaTheme="majorEastAsia" w:hAnsiTheme="majorHAnsi" w:cstheme="majorBidi"/>
                          <w:b/>
                          <w:color w:val="262626" w:themeColor="text1" w:themeTint="D9"/>
                          <w:sz w:val="72"/>
                          <w:szCs w:val="72"/>
                          <w:lang w:val="uk-UA"/>
                        </w:rPr>
                        <w:t xml:space="preserve">ПРОТОКОЛ </w:t>
                      </w:r>
                    </w:p>
                    <w:p w:rsidR="00A829AE" w:rsidRPr="00A829AE" w:rsidRDefault="00A829AE" w:rsidP="00A829AE">
                      <w:pPr>
                        <w:pStyle w:val="a4"/>
                        <w:jc w:val="center"/>
                        <w:rPr>
                          <w:rFonts w:ascii="Times New Roman" w:hAnsi="Times New Roman" w:cs="Times New Roman"/>
                          <w:b/>
                          <w:i/>
                          <w:sz w:val="28"/>
                          <w:szCs w:val="28"/>
                          <w:lang w:val="uk-UA"/>
                        </w:rPr>
                      </w:pPr>
                      <w:r>
                        <w:rPr>
                          <w:rFonts w:asciiTheme="majorHAnsi" w:eastAsiaTheme="majorEastAsia" w:hAnsiTheme="majorHAnsi" w:cstheme="majorBidi"/>
                          <w:b/>
                          <w:color w:val="262626" w:themeColor="text1" w:themeTint="D9"/>
                          <w:sz w:val="72"/>
                          <w:szCs w:val="72"/>
                          <w:lang w:val="uk-UA"/>
                        </w:rPr>
                        <w:t xml:space="preserve">громадських слухань </w:t>
                      </w:r>
                    </w:p>
                    <w:p w:rsidR="00A829AE" w:rsidRDefault="00A829AE" w:rsidP="00A829AE">
                      <w:pPr>
                        <w:pStyle w:val="a4"/>
                        <w:jc w:val="center"/>
                        <w:rPr>
                          <w:rFonts w:ascii="Times New Roman" w:hAnsi="Times New Roman" w:cs="Times New Roman"/>
                          <w:b/>
                          <w:i/>
                          <w:sz w:val="40"/>
                          <w:szCs w:val="40"/>
                          <w:lang w:val="uk-UA"/>
                        </w:rPr>
                      </w:pPr>
                      <w:r w:rsidRPr="00A829AE">
                        <w:rPr>
                          <w:rFonts w:ascii="Times New Roman" w:hAnsi="Times New Roman" w:cs="Times New Roman"/>
                          <w:b/>
                          <w:i/>
                          <w:sz w:val="40"/>
                          <w:szCs w:val="40"/>
                        </w:rPr>
                        <w:t>про</w:t>
                      </w:r>
                      <w:r>
                        <w:rPr>
                          <w:rFonts w:ascii="Times New Roman" w:hAnsi="Times New Roman" w:cs="Times New Roman"/>
                          <w:b/>
                          <w:i/>
                          <w:sz w:val="40"/>
                          <w:szCs w:val="40"/>
                          <w:lang w:val="uk-UA"/>
                        </w:rPr>
                        <w:t>е</w:t>
                      </w:r>
                      <w:proofErr w:type="spellStart"/>
                      <w:r w:rsidRPr="00A829AE">
                        <w:rPr>
                          <w:rFonts w:ascii="Times New Roman" w:hAnsi="Times New Roman" w:cs="Times New Roman"/>
                          <w:b/>
                          <w:i/>
                          <w:sz w:val="40"/>
                          <w:szCs w:val="40"/>
                        </w:rPr>
                        <w:t>кту</w:t>
                      </w:r>
                      <w:proofErr w:type="spellEnd"/>
                      <w:r w:rsidRPr="00A829AE">
                        <w:rPr>
                          <w:rFonts w:ascii="Times New Roman" w:hAnsi="Times New Roman" w:cs="Times New Roman"/>
                          <w:b/>
                          <w:i/>
                          <w:sz w:val="40"/>
                          <w:szCs w:val="40"/>
                        </w:rPr>
                        <w:t xml:space="preserve"> </w:t>
                      </w:r>
                      <w:proofErr w:type="spellStart"/>
                      <w:proofErr w:type="gramStart"/>
                      <w:r w:rsidRPr="00A829AE">
                        <w:rPr>
                          <w:rFonts w:ascii="Times New Roman" w:hAnsi="Times New Roman" w:cs="Times New Roman"/>
                          <w:b/>
                          <w:i/>
                          <w:sz w:val="40"/>
                          <w:szCs w:val="40"/>
                        </w:rPr>
                        <w:t>р</w:t>
                      </w:r>
                      <w:proofErr w:type="gramEnd"/>
                      <w:r w:rsidRPr="00A829AE">
                        <w:rPr>
                          <w:rFonts w:ascii="Times New Roman" w:hAnsi="Times New Roman" w:cs="Times New Roman"/>
                          <w:b/>
                          <w:i/>
                          <w:sz w:val="40"/>
                          <w:szCs w:val="40"/>
                        </w:rPr>
                        <w:t>ішення</w:t>
                      </w:r>
                      <w:proofErr w:type="spellEnd"/>
                      <w:r w:rsidRPr="00A829AE">
                        <w:rPr>
                          <w:rFonts w:ascii="Times New Roman" w:hAnsi="Times New Roman" w:cs="Times New Roman"/>
                          <w:b/>
                          <w:i/>
                          <w:sz w:val="40"/>
                          <w:szCs w:val="40"/>
                        </w:rPr>
                        <w:t xml:space="preserve">  </w:t>
                      </w:r>
                      <w:proofErr w:type="spellStart"/>
                      <w:r w:rsidRPr="00A829AE">
                        <w:rPr>
                          <w:rFonts w:ascii="Times New Roman" w:hAnsi="Times New Roman" w:cs="Times New Roman"/>
                          <w:b/>
                          <w:i/>
                          <w:sz w:val="40"/>
                          <w:szCs w:val="40"/>
                        </w:rPr>
                        <w:t>щодо</w:t>
                      </w:r>
                      <w:proofErr w:type="spellEnd"/>
                      <w:r w:rsidRPr="00A829AE">
                        <w:rPr>
                          <w:rFonts w:ascii="Times New Roman" w:hAnsi="Times New Roman" w:cs="Times New Roman"/>
                          <w:b/>
                          <w:i/>
                          <w:sz w:val="40"/>
                          <w:szCs w:val="40"/>
                        </w:rPr>
                        <w:t xml:space="preserve"> </w:t>
                      </w:r>
                      <w:proofErr w:type="spellStart"/>
                      <w:r w:rsidRPr="00A829AE">
                        <w:rPr>
                          <w:rFonts w:ascii="Times New Roman" w:hAnsi="Times New Roman" w:cs="Times New Roman"/>
                          <w:b/>
                          <w:i/>
                          <w:sz w:val="40"/>
                          <w:szCs w:val="40"/>
                        </w:rPr>
                        <w:t>добровільного</w:t>
                      </w:r>
                      <w:proofErr w:type="spellEnd"/>
                      <w:r w:rsidRPr="00A829AE">
                        <w:rPr>
                          <w:rFonts w:ascii="Times New Roman" w:hAnsi="Times New Roman" w:cs="Times New Roman"/>
                          <w:b/>
                          <w:i/>
                          <w:sz w:val="40"/>
                          <w:szCs w:val="40"/>
                        </w:rPr>
                        <w:t xml:space="preserve"> обʼєднання </w:t>
                      </w:r>
                      <w:proofErr w:type="spellStart"/>
                      <w:r w:rsidRPr="00A829AE">
                        <w:rPr>
                          <w:rFonts w:ascii="Times New Roman" w:hAnsi="Times New Roman" w:cs="Times New Roman"/>
                          <w:b/>
                          <w:i/>
                          <w:sz w:val="40"/>
                          <w:szCs w:val="40"/>
                        </w:rPr>
                        <w:t>територіальних</w:t>
                      </w:r>
                      <w:proofErr w:type="spellEnd"/>
                      <w:r w:rsidRPr="00A829AE">
                        <w:rPr>
                          <w:rFonts w:ascii="Times New Roman" w:hAnsi="Times New Roman" w:cs="Times New Roman"/>
                          <w:b/>
                          <w:i/>
                          <w:sz w:val="40"/>
                          <w:szCs w:val="40"/>
                        </w:rPr>
                        <w:t xml:space="preserve"> громад</w:t>
                      </w: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Default="00A829AE" w:rsidP="00A829AE">
                      <w:pPr>
                        <w:pStyle w:val="a4"/>
                        <w:jc w:val="center"/>
                        <w:rPr>
                          <w:rFonts w:ascii="Times New Roman" w:hAnsi="Times New Roman" w:cs="Times New Roman"/>
                          <w:b/>
                          <w:i/>
                          <w:sz w:val="40"/>
                          <w:szCs w:val="40"/>
                          <w:lang w:val="uk-UA"/>
                        </w:rPr>
                      </w:pPr>
                    </w:p>
                    <w:p w:rsidR="00A829AE" w:rsidRPr="00A829AE" w:rsidRDefault="00A829AE" w:rsidP="00A829AE">
                      <w:pPr>
                        <w:pStyle w:val="a4"/>
                        <w:jc w:val="center"/>
                        <w:rPr>
                          <w:rFonts w:asciiTheme="majorHAnsi" w:eastAsiaTheme="majorEastAsia" w:hAnsiTheme="majorHAnsi" w:cstheme="majorBidi"/>
                          <w:color w:val="262626" w:themeColor="text1" w:themeTint="D9"/>
                          <w:sz w:val="32"/>
                          <w:szCs w:val="32"/>
                          <w:lang w:val="uk-UA"/>
                        </w:rPr>
                      </w:pPr>
                      <w:r>
                        <w:rPr>
                          <w:rFonts w:asciiTheme="majorHAnsi" w:eastAsiaTheme="majorEastAsia" w:hAnsiTheme="majorHAnsi" w:cstheme="majorBidi"/>
                          <w:color w:val="262626" w:themeColor="text1" w:themeTint="D9"/>
                          <w:sz w:val="32"/>
                          <w:szCs w:val="32"/>
                          <w:lang w:val="uk-UA"/>
                        </w:rPr>
                        <w:t>с. Обарів</w:t>
                      </w:r>
                    </w:p>
                    <w:p w:rsidR="00A829AE" w:rsidRPr="00A829AE" w:rsidRDefault="00A829AE" w:rsidP="00A829AE">
                      <w:pPr>
                        <w:spacing w:before="120"/>
                        <w:rPr>
                          <w:color w:val="404040" w:themeColor="text1" w:themeTint="BF"/>
                          <w:sz w:val="36"/>
                          <w:szCs w:val="36"/>
                          <w:lang w:val="ru-RU"/>
                        </w:rPr>
                      </w:pPr>
                    </w:p>
                  </w:txbxContent>
                </v:textbox>
                <w10:wrap anchorx="page" anchory="page"/>
              </v:shape>
            </w:pict>
          </w:r>
        </w:p>
        <w:p w:rsidR="00A829AE" w:rsidRDefault="00A829AE" w:rsidP="00A829AE">
          <w:pPr>
            <w:widowControl/>
            <w:suppressAutoHyphens w:val="0"/>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sdtContent>
    </w:sdt>
    <w:p w:rsidR="00A829AE" w:rsidRPr="00054DEF" w:rsidRDefault="00A829AE" w:rsidP="00A829AE">
      <w:pPr>
        <w:jc w:val="center"/>
        <w:rPr>
          <w:rFonts w:ascii="Times New Roman" w:hAnsi="Times New Roman" w:cs="Times New Roman"/>
          <w:b/>
          <w:sz w:val="28"/>
          <w:szCs w:val="28"/>
        </w:rPr>
      </w:pPr>
      <w:r w:rsidRPr="00054DEF">
        <w:rPr>
          <w:rFonts w:ascii="Times New Roman" w:hAnsi="Times New Roman" w:cs="Times New Roman"/>
          <w:b/>
          <w:sz w:val="28"/>
          <w:szCs w:val="28"/>
        </w:rPr>
        <w:lastRenderedPageBreak/>
        <w:t>П Р О Т О К О Л</w:t>
      </w:r>
    </w:p>
    <w:p w:rsidR="00A829AE" w:rsidRPr="00BB2C46" w:rsidRDefault="00A829AE" w:rsidP="00A829AE">
      <w:pPr>
        <w:jc w:val="center"/>
        <w:rPr>
          <w:rFonts w:ascii="Times New Roman" w:hAnsi="Times New Roman" w:cs="Times New Roman"/>
          <w:b/>
          <w:i/>
          <w:sz w:val="28"/>
          <w:szCs w:val="28"/>
        </w:rPr>
      </w:pPr>
      <w:r w:rsidRPr="00BB2C46">
        <w:rPr>
          <w:rFonts w:ascii="Times New Roman" w:hAnsi="Times New Roman" w:cs="Times New Roman"/>
          <w:b/>
          <w:i/>
          <w:sz w:val="28"/>
          <w:szCs w:val="28"/>
        </w:rPr>
        <w:t>громадських слухань про</w:t>
      </w:r>
      <w:r>
        <w:rPr>
          <w:rFonts w:ascii="Times New Roman" w:hAnsi="Times New Roman" w:cs="Times New Roman"/>
          <w:b/>
          <w:i/>
          <w:sz w:val="28"/>
          <w:szCs w:val="28"/>
        </w:rPr>
        <w:t>е</w:t>
      </w:r>
      <w:r w:rsidRPr="00BB2C46">
        <w:rPr>
          <w:rFonts w:ascii="Times New Roman" w:hAnsi="Times New Roman" w:cs="Times New Roman"/>
          <w:b/>
          <w:i/>
          <w:sz w:val="28"/>
          <w:szCs w:val="28"/>
        </w:rPr>
        <w:t xml:space="preserve">кту рішення  щодо добровільного об’єднання територіальних громад </w:t>
      </w:r>
    </w:p>
    <w:p w:rsidR="00A40663" w:rsidRDefault="00A40663" w:rsidP="00A40663">
      <w:pPr>
        <w:tabs>
          <w:tab w:val="left" w:pos="1080"/>
        </w:tabs>
        <w:jc w:val="center"/>
        <w:rPr>
          <w:rFonts w:ascii="Times New Roman" w:hAnsi="Times New Roman" w:cs="Times New Roman"/>
          <w:b/>
          <w:i/>
          <w:sz w:val="28"/>
          <w:szCs w:val="28"/>
        </w:rPr>
      </w:pPr>
      <w:r w:rsidRPr="00791C09">
        <w:rPr>
          <w:rFonts w:ascii="Times New Roman" w:hAnsi="Times New Roman" w:cs="Times New Roman"/>
          <w:b/>
          <w:i/>
          <w:sz w:val="28"/>
          <w:szCs w:val="28"/>
        </w:rPr>
        <w:t xml:space="preserve">сіл Городок, Карпилівка, Понебель, Караєвичі, Метків, Рубче, Михайлівка Городоцької сільської ради Рівненського району Рівненської області, </w:t>
      </w:r>
    </w:p>
    <w:p w:rsidR="00A40663" w:rsidRDefault="00A40663" w:rsidP="00A40663">
      <w:pPr>
        <w:tabs>
          <w:tab w:val="left" w:pos="1080"/>
        </w:tabs>
        <w:jc w:val="center"/>
        <w:rPr>
          <w:rFonts w:ascii="Times New Roman" w:hAnsi="Times New Roman" w:cs="Times New Roman"/>
          <w:b/>
          <w:i/>
          <w:sz w:val="28"/>
          <w:szCs w:val="28"/>
        </w:rPr>
      </w:pPr>
      <w:r w:rsidRPr="00791C09">
        <w:rPr>
          <w:rFonts w:ascii="Times New Roman" w:hAnsi="Times New Roman" w:cs="Times New Roman"/>
          <w:b/>
          <w:i/>
          <w:sz w:val="28"/>
          <w:szCs w:val="28"/>
        </w:rPr>
        <w:t xml:space="preserve">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w:t>
      </w:r>
    </w:p>
    <w:p w:rsidR="00A40663" w:rsidRDefault="00A40663" w:rsidP="00A40663">
      <w:pPr>
        <w:tabs>
          <w:tab w:val="left" w:pos="1080"/>
        </w:tabs>
        <w:jc w:val="center"/>
        <w:rPr>
          <w:rFonts w:ascii="Times New Roman" w:hAnsi="Times New Roman" w:cs="Times New Roman"/>
          <w:b/>
          <w:i/>
          <w:sz w:val="28"/>
          <w:szCs w:val="28"/>
        </w:rPr>
      </w:pPr>
      <w:r w:rsidRPr="00791C09">
        <w:rPr>
          <w:rFonts w:ascii="Times New Roman" w:hAnsi="Times New Roman" w:cs="Times New Roman"/>
          <w:b/>
          <w:i/>
          <w:sz w:val="28"/>
          <w:szCs w:val="28"/>
        </w:rPr>
        <w:t xml:space="preserve">у Городоцьку сільську об’єднану територіальну громаду </w:t>
      </w:r>
    </w:p>
    <w:p w:rsidR="00A829AE" w:rsidRPr="00547E47" w:rsidRDefault="00A40663" w:rsidP="00A40663">
      <w:pPr>
        <w:tabs>
          <w:tab w:val="left" w:pos="1080"/>
        </w:tabs>
        <w:jc w:val="center"/>
        <w:rPr>
          <w:rFonts w:ascii="Times New Roman" w:hAnsi="Times New Roman"/>
          <w:b/>
          <w:sz w:val="28"/>
          <w:szCs w:val="28"/>
        </w:rPr>
      </w:pPr>
      <w:r w:rsidRPr="00791C09">
        <w:rPr>
          <w:rFonts w:ascii="Times New Roman" w:hAnsi="Times New Roman" w:cs="Times New Roman"/>
          <w:b/>
          <w:i/>
          <w:sz w:val="28"/>
          <w:szCs w:val="28"/>
        </w:rPr>
        <w:t>з адміністративним центром в селі Городок</w:t>
      </w:r>
    </w:p>
    <w:p w:rsidR="00A40663" w:rsidRDefault="00A40663" w:rsidP="00A829AE">
      <w:pPr>
        <w:jc w:val="both"/>
        <w:rPr>
          <w:rFonts w:ascii="Times New Roman" w:hAnsi="Times New Roman"/>
          <w:b/>
          <w:sz w:val="28"/>
          <w:szCs w:val="28"/>
          <w:u w:val="single"/>
        </w:rPr>
      </w:pPr>
    </w:p>
    <w:p w:rsidR="00A829AE" w:rsidRPr="00054DEF" w:rsidRDefault="00D278BF" w:rsidP="00A829AE">
      <w:pPr>
        <w:jc w:val="both"/>
        <w:rPr>
          <w:rFonts w:ascii="Times New Roman" w:hAnsi="Times New Roman"/>
          <w:b/>
          <w:sz w:val="28"/>
          <w:szCs w:val="28"/>
          <w:u w:val="single"/>
        </w:rPr>
      </w:pPr>
      <w:r>
        <w:rPr>
          <w:rFonts w:ascii="Times New Roman" w:hAnsi="Times New Roman"/>
          <w:b/>
          <w:sz w:val="28"/>
          <w:szCs w:val="28"/>
          <w:u w:val="single"/>
        </w:rPr>
        <w:t>03 березня 2020</w:t>
      </w:r>
      <w:r w:rsidR="00A829AE" w:rsidRPr="00054DEF">
        <w:rPr>
          <w:rFonts w:ascii="Times New Roman" w:hAnsi="Times New Roman"/>
          <w:b/>
          <w:sz w:val="28"/>
          <w:szCs w:val="28"/>
          <w:u w:val="single"/>
        </w:rPr>
        <w:t xml:space="preserve"> </w:t>
      </w:r>
      <w:r w:rsidR="00A829AE" w:rsidRPr="00054DEF">
        <w:rPr>
          <w:b/>
          <w:sz w:val="28"/>
          <w:szCs w:val="28"/>
          <w:u w:val="single"/>
        </w:rPr>
        <w:t>року</w:t>
      </w:r>
      <w:r w:rsidR="00A829AE" w:rsidRPr="00054DEF">
        <w:rPr>
          <w:b/>
          <w:sz w:val="28"/>
          <w:szCs w:val="28"/>
        </w:rPr>
        <w:t xml:space="preserve">                                                                   </w:t>
      </w:r>
      <w:r>
        <w:rPr>
          <w:b/>
          <w:sz w:val="28"/>
          <w:szCs w:val="28"/>
        </w:rPr>
        <w:t xml:space="preserve">                </w:t>
      </w:r>
      <w:r w:rsidR="00A829AE" w:rsidRPr="00054DEF">
        <w:rPr>
          <w:b/>
          <w:sz w:val="28"/>
          <w:szCs w:val="28"/>
          <w:u w:val="single"/>
        </w:rPr>
        <w:t xml:space="preserve">с. </w:t>
      </w:r>
      <w:r>
        <w:rPr>
          <w:b/>
          <w:sz w:val="28"/>
          <w:szCs w:val="28"/>
          <w:u w:val="single"/>
        </w:rPr>
        <w:t>Обарів</w:t>
      </w:r>
    </w:p>
    <w:p w:rsidR="00A829AE" w:rsidRDefault="00A829AE" w:rsidP="00A829AE">
      <w:pPr>
        <w:jc w:val="both"/>
        <w:rPr>
          <w:rFonts w:ascii="Times New Roman" w:hAnsi="Times New Roman"/>
          <w:sz w:val="28"/>
          <w:szCs w:val="28"/>
        </w:rPr>
      </w:pPr>
    </w:p>
    <w:p w:rsidR="00A829AE" w:rsidRDefault="00A829AE" w:rsidP="00A829AE">
      <w:pPr>
        <w:jc w:val="both"/>
        <w:rPr>
          <w:rFonts w:ascii="Times New Roman" w:hAnsi="Times New Roman"/>
          <w:sz w:val="28"/>
          <w:szCs w:val="28"/>
        </w:rPr>
      </w:pPr>
      <w:r>
        <w:rPr>
          <w:sz w:val="28"/>
          <w:szCs w:val="28"/>
        </w:rPr>
        <w:t xml:space="preserve">Місце проведення: </w:t>
      </w:r>
      <w:r w:rsidR="00D278BF" w:rsidRPr="00556A7E">
        <w:rPr>
          <w:rFonts w:ascii="Times New Roman" w:hAnsi="Times New Roman" w:cs="Times New Roman"/>
          <w:sz w:val="28"/>
          <w:szCs w:val="28"/>
        </w:rPr>
        <w:t>приміщення</w:t>
      </w:r>
      <w:r w:rsidR="0034788D">
        <w:rPr>
          <w:rFonts w:ascii="Times New Roman" w:hAnsi="Times New Roman" w:cs="Times New Roman"/>
          <w:sz w:val="28"/>
          <w:szCs w:val="28"/>
        </w:rPr>
        <w:t xml:space="preserve"> залу засідань </w:t>
      </w:r>
      <w:r w:rsidR="00D278BF" w:rsidRPr="00556A7E">
        <w:rPr>
          <w:rFonts w:ascii="Times New Roman" w:hAnsi="Times New Roman" w:cs="Times New Roman"/>
          <w:sz w:val="28"/>
          <w:szCs w:val="28"/>
        </w:rPr>
        <w:t>Обарівської сільської ради за адресою:</w:t>
      </w:r>
      <w:r w:rsidR="00D278BF">
        <w:rPr>
          <w:rFonts w:ascii="Times New Roman" w:hAnsi="Times New Roman" w:cs="Times New Roman"/>
          <w:sz w:val="28"/>
          <w:szCs w:val="28"/>
        </w:rPr>
        <w:t xml:space="preserve"> </w:t>
      </w:r>
      <w:r w:rsidR="00D278BF" w:rsidRPr="00556A7E">
        <w:rPr>
          <w:rFonts w:ascii="Times New Roman" w:hAnsi="Times New Roman" w:cs="Times New Roman"/>
          <w:sz w:val="28"/>
          <w:szCs w:val="28"/>
        </w:rPr>
        <w:t>с.</w:t>
      </w:r>
      <w:r w:rsidR="0034788D">
        <w:rPr>
          <w:rFonts w:ascii="Times New Roman" w:hAnsi="Times New Roman" w:cs="Times New Roman"/>
          <w:sz w:val="28"/>
          <w:szCs w:val="28"/>
        </w:rPr>
        <w:t xml:space="preserve"> </w:t>
      </w:r>
      <w:r w:rsidR="00D278BF" w:rsidRPr="00556A7E">
        <w:rPr>
          <w:rFonts w:ascii="Times New Roman" w:hAnsi="Times New Roman" w:cs="Times New Roman"/>
          <w:sz w:val="28"/>
          <w:szCs w:val="28"/>
        </w:rPr>
        <w:t>Обарів, вул. Шкільна, буд. 50</w:t>
      </w:r>
      <w:r>
        <w:rPr>
          <w:sz w:val="28"/>
          <w:szCs w:val="28"/>
        </w:rPr>
        <w:t xml:space="preserve">. </w:t>
      </w:r>
    </w:p>
    <w:p w:rsidR="00A829AE" w:rsidRDefault="00A829AE" w:rsidP="00A829AE">
      <w:pPr>
        <w:jc w:val="both"/>
        <w:rPr>
          <w:sz w:val="28"/>
          <w:szCs w:val="28"/>
        </w:rPr>
      </w:pPr>
      <w:r>
        <w:rPr>
          <w:sz w:val="28"/>
          <w:szCs w:val="28"/>
        </w:rPr>
        <w:t>Час проведення: 1</w:t>
      </w:r>
      <w:r>
        <w:rPr>
          <w:rFonts w:ascii="Times New Roman" w:hAnsi="Times New Roman"/>
          <w:sz w:val="28"/>
          <w:szCs w:val="28"/>
        </w:rPr>
        <w:t>4</w:t>
      </w:r>
      <w:r>
        <w:rPr>
          <w:sz w:val="28"/>
          <w:szCs w:val="28"/>
        </w:rPr>
        <w:t>.00 – 1</w:t>
      </w:r>
      <w:r w:rsidR="00D278BF">
        <w:rPr>
          <w:sz w:val="28"/>
          <w:szCs w:val="28"/>
        </w:rPr>
        <w:t>5</w:t>
      </w:r>
      <w:r>
        <w:rPr>
          <w:sz w:val="28"/>
          <w:szCs w:val="28"/>
        </w:rPr>
        <w:t>:00 год.</w:t>
      </w:r>
    </w:p>
    <w:p w:rsidR="00A829AE" w:rsidRDefault="00A829AE" w:rsidP="00A829AE">
      <w:pPr>
        <w:jc w:val="both"/>
        <w:rPr>
          <w:sz w:val="28"/>
          <w:szCs w:val="28"/>
        </w:rPr>
      </w:pPr>
    </w:p>
    <w:p w:rsidR="00A829AE" w:rsidRDefault="00A829AE" w:rsidP="00A829AE">
      <w:pPr>
        <w:jc w:val="both"/>
        <w:rPr>
          <w:sz w:val="28"/>
          <w:szCs w:val="28"/>
        </w:rPr>
      </w:pPr>
      <w:r>
        <w:rPr>
          <w:b/>
          <w:sz w:val="28"/>
          <w:szCs w:val="28"/>
        </w:rPr>
        <w:t>Присутні:</w:t>
      </w:r>
    </w:p>
    <w:p w:rsidR="00A829AE" w:rsidRDefault="00A829AE" w:rsidP="00A829AE">
      <w:pPr>
        <w:jc w:val="both"/>
        <w:rPr>
          <w:sz w:val="28"/>
          <w:szCs w:val="28"/>
        </w:rPr>
      </w:pPr>
      <w:r>
        <w:rPr>
          <w:sz w:val="28"/>
          <w:szCs w:val="28"/>
        </w:rPr>
        <w:t>Учасники громадськ</w:t>
      </w:r>
      <w:r>
        <w:rPr>
          <w:rFonts w:ascii="Times New Roman" w:hAnsi="Times New Roman"/>
          <w:sz w:val="28"/>
          <w:szCs w:val="28"/>
        </w:rPr>
        <w:t>их</w:t>
      </w:r>
      <w:r>
        <w:rPr>
          <w:sz w:val="28"/>
          <w:szCs w:val="28"/>
        </w:rPr>
        <w:t xml:space="preserve"> </w:t>
      </w:r>
      <w:r>
        <w:rPr>
          <w:rFonts w:ascii="Times New Roman" w:hAnsi="Times New Roman"/>
          <w:sz w:val="28"/>
          <w:szCs w:val="28"/>
        </w:rPr>
        <w:t>слухань</w:t>
      </w:r>
      <w:r>
        <w:rPr>
          <w:sz w:val="28"/>
          <w:szCs w:val="28"/>
        </w:rPr>
        <w:t xml:space="preserve"> у кількості </w:t>
      </w:r>
      <w:r w:rsidR="00E76EE1" w:rsidRPr="00E76EE1">
        <w:rPr>
          <w:rFonts w:ascii="Times New Roman" w:hAnsi="Times New Roman"/>
          <w:sz w:val="28"/>
          <w:szCs w:val="28"/>
        </w:rPr>
        <w:t>279</w:t>
      </w:r>
      <w:r w:rsidRPr="00E76EE1">
        <w:rPr>
          <w:sz w:val="28"/>
          <w:szCs w:val="28"/>
        </w:rPr>
        <w:t xml:space="preserve"> ос</w:t>
      </w:r>
      <w:r w:rsidRPr="00E76EE1">
        <w:rPr>
          <w:rFonts w:ascii="Times New Roman" w:hAnsi="Times New Roman"/>
          <w:sz w:val="28"/>
          <w:szCs w:val="28"/>
        </w:rPr>
        <w:t>іб</w:t>
      </w:r>
      <w:r w:rsidRPr="00A26A46">
        <w:rPr>
          <w:sz w:val="28"/>
          <w:szCs w:val="28"/>
        </w:rPr>
        <w:t xml:space="preserve"> </w:t>
      </w:r>
      <w:r>
        <w:rPr>
          <w:sz w:val="28"/>
          <w:szCs w:val="28"/>
        </w:rPr>
        <w:t xml:space="preserve">(список реєстрації – у додатку  до цього протоколу). </w:t>
      </w:r>
    </w:p>
    <w:p w:rsidR="00A829AE" w:rsidRPr="00D278BF" w:rsidRDefault="00A829AE" w:rsidP="00A829AE">
      <w:pPr>
        <w:jc w:val="both"/>
        <w:rPr>
          <w:color w:val="FF0000"/>
          <w:sz w:val="28"/>
          <w:szCs w:val="28"/>
        </w:rPr>
      </w:pPr>
      <w:r>
        <w:rPr>
          <w:sz w:val="28"/>
          <w:szCs w:val="28"/>
        </w:rPr>
        <w:t xml:space="preserve">З них наділені правом голосу </w:t>
      </w:r>
      <w:r w:rsidR="00E76EE1" w:rsidRPr="00E76EE1">
        <w:rPr>
          <w:rFonts w:ascii="Times New Roman" w:hAnsi="Times New Roman"/>
          <w:sz w:val="28"/>
          <w:szCs w:val="28"/>
        </w:rPr>
        <w:t>279</w:t>
      </w:r>
      <w:r w:rsidRPr="00E76EE1">
        <w:rPr>
          <w:rFonts w:ascii="Times New Roman" w:hAnsi="Times New Roman"/>
          <w:sz w:val="28"/>
          <w:szCs w:val="28"/>
        </w:rPr>
        <w:t xml:space="preserve"> </w:t>
      </w:r>
      <w:r w:rsidRPr="00E76EE1">
        <w:rPr>
          <w:sz w:val="28"/>
          <w:szCs w:val="28"/>
        </w:rPr>
        <w:t>учасник</w:t>
      </w:r>
      <w:r w:rsidR="00E76EE1" w:rsidRPr="00E76EE1">
        <w:rPr>
          <w:sz w:val="28"/>
          <w:szCs w:val="28"/>
        </w:rPr>
        <w:t>ів</w:t>
      </w:r>
      <w:r w:rsidRPr="00D278BF">
        <w:rPr>
          <w:color w:val="FF0000"/>
          <w:sz w:val="28"/>
          <w:szCs w:val="28"/>
        </w:rPr>
        <w:t>.</w:t>
      </w:r>
    </w:p>
    <w:p w:rsidR="00A829AE" w:rsidRDefault="00A829AE" w:rsidP="00A829AE">
      <w:pPr>
        <w:jc w:val="both"/>
        <w:rPr>
          <w:sz w:val="28"/>
          <w:szCs w:val="28"/>
        </w:rPr>
      </w:pPr>
    </w:p>
    <w:p w:rsidR="00A829AE" w:rsidRPr="00DB4D31" w:rsidRDefault="00A829AE" w:rsidP="00A829AE">
      <w:pPr>
        <w:ind w:firstLine="567"/>
        <w:jc w:val="both"/>
        <w:rPr>
          <w:rFonts w:ascii="Times New Roman" w:hAnsi="Times New Roman" w:cs="Times New Roman"/>
          <w:sz w:val="28"/>
          <w:szCs w:val="28"/>
        </w:rPr>
      </w:pPr>
      <w:r w:rsidRPr="00DB4D31">
        <w:rPr>
          <w:rFonts w:ascii="Times New Roman" w:hAnsi="Times New Roman" w:cs="Times New Roman"/>
          <w:sz w:val="28"/>
          <w:szCs w:val="28"/>
        </w:rPr>
        <w:t>Громадські слухання розпоча</w:t>
      </w:r>
      <w:r w:rsidR="00844EF4">
        <w:rPr>
          <w:rFonts w:ascii="Times New Roman" w:hAnsi="Times New Roman" w:cs="Times New Roman"/>
          <w:sz w:val="28"/>
          <w:szCs w:val="28"/>
        </w:rPr>
        <w:t>в</w:t>
      </w:r>
      <w:r w:rsidR="00D278BF">
        <w:rPr>
          <w:rFonts w:ascii="Times New Roman" w:hAnsi="Times New Roman" w:cs="Times New Roman"/>
          <w:sz w:val="28"/>
          <w:szCs w:val="28"/>
        </w:rPr>
        <w:t xml:space="preserve"> сільськ</w:t>
      </w:r>
      <w:r w:rsidR="00844EF4">
        <w:rPr>
          <w:rFonts w:ascii="Times New Roman" w:hAnsi="Times New Roman" w:cs="Times New Roman"/>
          <w:sz w:val="28"/>
          <w:szCs w:val="28"/>
        </w:rPr>
        <w:t>ий</w:t>
      </w:r>
      <w:r w:rsidR="00D278BF">
        <w:rPr>
          <w:rFonts w:ascii="Times New Roman" w:hAnsi="Times New Roman" w:cs="Times New Roman"/>
          <w:sz w:val="28"/>
          <w:szCs w:val="28"/>
        </w:rPr>
        <w:t xml:space="preserve"> голови </w:t>
      </w:r>
      <w:r w:rsidR="00844EF4">
        <w:rPr>
          <w:rFonts w:ascii="Times New Roman" w:hAnsi="Times New Roman" w:cs="Times New Roman"/>
          <w:sz w:val="28"/>
          <w:szCs w:val="28"/>
        </w:rPr>
        <w:t>Виговський В.А.</w:t>
      </w:r>
      <w:r w:rsidRPr="00DB4D31">
        <w:rPr>
          <w:rFonts w:ascii="Times New Roman" w:hAnsi="Times New Roman" w:cs="Times New Roman"/>
          <w:sz w:val="28"/>
          <w:szCs w:val="28"/>
        </w:rPr>
        <w:t>, як</w:t>
      </w:r>
      <w:r w:rsidR="00844EF4">
        <w:rPr>
          <w:rFonts w:ascii="Times New Roman" w:hAnsi="Times New Roman" w:cs="Times New Roman"/>
          <w:sz w:val="28"/>
          <w:szCs w:val="28"/>
        </w:rPr>
        <w:t>ий</w:t>
      </w:r>
      <w:r w:rsidRPr="00DB4D31">
        <w:rPr>
          <w:rFonts w:ascii="Times New Roman" w:hAnsi="Times New Roman" w:cs="Times New Roman"/>
          <w:sz w:val="28"/>
          <w:szCs w:val="28"/>
        </w:rPr>
        <w:t xml:space="preserve">  привіта</w:t>
      </w:r>
      <w:r w:rsidR="00844EF4">
        <w:rPr>
          <w:rFonts w:ascii="Times New Roman" w:hAnsi="Times New Roman" w:cs="Times New Roman"/>
          <w:sz w:val="28"/>
          <w:szCs w:val="28"/>
        </w:rPr>
        <w:t>в</w:t>
      </w:r>
      <w:r w:rsidRPr="00DB4D31">
        <w:rPr>
          <w:rFonts w:ascii="Times New Roman" w:hAnsi="Times New Roman" w:cs="Times New Roman"/>
          <w:sz w:val="28"/>
          <w:szCs w:val="28"/>
        </w:rPr>
        <w:t xml:space="preserve"> усіх учасників громадських слухань.  Ознайоми</w:t>
      </w:r>
      <w:r w:rsidR="00844EF4">
        <w:rPr>
          <w:rFonts w:ascii="Times New Roman" w:hAnsi="Times New Roman" w:cs="Times New Roman"/>
          <w:sz w:val="28"/>
          <w:szCs w:val="28"/>
        </w:rPr>
        <w:t>в</w:t>
      </w:r>
      <w:r w:rsidRPr="00DB4D31">
        <w:rPr>
          <w:rFonts w:ascii="Times New Roman" w:hAnsi="Times New Roman" w:cs="Times New Roman"/>
          <w:sz w:val="28"/>
          <w:szCs w:val="28"/>
        </w:rPr>
        <w:t xml:space="preserve"> всіх присутніх з розпорядженням</w:t>
      </w:r>
      <w:r w:rsidR="003A519B">
        <w:rPr>
          <w:rFonts w:ascii="Times New Roman" w:hAnsi="Times New Roman" w:cs="Times New Roman"/>
          <w:sz w:val="28"/>
          <w:szCs w:val="28"/>
        </w:rPr>
        <w:t xml:space="preserve"> </w:t>
      </w:r>
      <w:r w:rsidRPr="00DB4D31">
        <w:rPr>
          <w:rFonts w:ascii="Times New Roman" w:hAnsi="Times New Roman" w:cs="Times New Roman"/>
          <w:sz w:val="28"/>
          <w:szCs w:val="28"/>
        </w:rPr>
        <w:t>№</w:t>
      </w:r>
      <w:r w:rsidR="003A519B">
        <w:rPr>
          <w:rFonts w:ascii="Times New Roman" w:hAnsi="Times New Roman" w:cs="Times New Roman"/>
          <w:sz w:val="28"/>
          <w:szCs w:val="28"/>
        </w:rPr>
        <w:t>13</w:t>
      </w:r>
      <w:r w:rsidRPr="00DB4D31">
        <w:rPr>
          <w:rFonts w:ascii="Times New Roman" w:hAnsi="Times New Roman" w:cs="Times New Roman"/>
          <w:sz w:val="28"/>
          <w:szCs w:val="28"/>
        </w:rPr>
        <w:t xml:space="preserve"> від </w:t>
      </w:r>
      <w:r>
        <w:rPr>
          <w:rFonts w:ascii="Times New Roman" w:hAnsi="Times New Roman" w:cs="Times New Roman"/>
          <w:sz w:val="28"/>
          <w:szCs w:val="28"/>
        </w:rPr>
        <w:t>18.0</w:t>
      </w:r>
      <w:r w:rsidR="003A519B">
        <w:rPr>
          <w:rFonts w:ascii="Times New Roman" w:hAnsi="Times New Roman" w:cs="Times New Roman"/>
          <w:sz w:val="28"/>
          <w:szCs w:val="28"/>
        </w:rPr>
        <w:t>2</w:t>
      </w:r>
      <w:r>
        <w:rPr>
          <w:rFonts w:ascii="Times New Roman" w:hAnsi="Times New Roman" w:cs="Times New Roman"/>
          <w:sz w:val="28"/>
          <w:szCs w:val="28"/>
        </w:rPr>
        <w:t>.</w:t>
      </w:r>
      <w:r w:rsidRPr="00DB4D31">
        <w:rPr>
          <w:rFonts w:ascii="Times New Roman" w:hAnsi="Times New Roman" w:cs="Times New Roman"/>
          <w:sz w:val="28"/>
          <w:szCs w:val="28"/>
        </w:rPr>
        <w:t>20</w:t>
      </w:r>
      <w:r w:rsidR="003A519B">
        <w:rPr>
          <w:rFonts w:ascii="Times New Roman" w:hAnsi="Times New Roman" w:cs="Times New Roman"/>
          <w:sz w:val="28"/>
          <w:szCs w:val="28"/>
        </w:rPr>
        <w:t>20</w:t>
      </w:r>
      <w:r w:rsidRPr="00DB4D31">
        <w:rPr>
          <w:rFonts w:ascii="Times New Roman" w:hAnsi="Times New Roman" w:cs="Times New Roman"/>
          <w:sz w:val="28"/>
          <w:szCs w:val="28"/>
        </w:rPr>
        <w:t xml:space="preserve"> року «Про проведення громадського обговорення проекту рішення щодо добровільного об’єднання територіальних громад». </w:t>
      </w:r>
    </w:p>
    <w:p w:rsidR="00C90452" w:rsidRDefault="009C05C2" w:rsidP="00A829AE">
      <w:pPr>
        <w:ind w:firstLine="567"/>
        <w:jc w:val="both"/>
        <w:rPr>
          <w:rFonts w:ascii="Times New Roman" w:hAnsi="Times New Roman" w:cs="Times New Roman"/>
          <w:sz w:val="28"/>
          <w:szCs w:val="28"/>
        </w:rPr>
      </w:pPr>
      <w:r>
        <w:rPr>
          <w:rFonts w:ascii="Times New Roman" w:hAnsi="Times New Roman" w:cs="Times New Roman"/>
          <w:sz w:val="28"/>
          <w:szCs w:val="28"/>
        </w:rPr>
        <w:t>Виговський В.А.</w:t>
      </w:r>
      <w:r w:rsidR="00A829AE" w:rsidRPr="00DB4D31">
        <w:rPr>
          <w:rFonts w:ascii="Times New Roman" w:hAnsi="Times New Roman" w:cs="Times New Roman"/>
          <w:sz w:val="28"/>
          <w:szCs w:val="28"/>
        </w:rPr>
        <w:t xml:space="preserve"> повідоми</w:t>
      </w:r>
      <w:r>
        <w:rPr>
          <w:rFonts w:ascii="Times New Roman" w:hAnsi="Times New Roman" w:cs="Times New Roman"/>
          <w:sz w:val="28"/>
          <w:szCs w:val="28"/>
        </w:rPr>
        <w:t>в</w:t>
      </w:r>
      <w:r w:rsidR="00A829AE" w:rsidRPr="00DB4D31">
        <w:rPr>
          <w:rFonts w:ascii="Times New Roman" w:hAnsi="Times New Roman" w:cs="Times New Roman"/>
          <w:sz w:val="28"/>
          <w:szCs w:val="28"/>
        </w:rPr>
        <w:t xml:space="preserve">, що </w:t>
      </w:r>
      <w:r w:rsidR="003A519B">
        <w:rPr>
          <w:rFonts w:ascii="Times New Roman" w:hAnsi="Times New Roman" w:cs="Times New Roman"/>
          <w:sz w:val="28"/>
          <w:szCs w:val="28"/>
        </w:rPr>
        <w:t>оголошення</w:t>
      </w:r>
      <w:r w:rsidR="00A829AE" w:rsidRPr="00DB4D31">
        <w:rPr>
          <w:rFonts w:ascii="Times New Roman" w:hAnsi="Times New Roman" w:cs="Times New Roman"/>
          <w:sz w:val="28"/>
          <w:szCs w:val="28"/>
        </w:rPr>
        <w:t xml:space="preserve"> про дату, час та місце проведення громадських слухань надруковано у </w:t>
      </w:r>
      <w:r w:rsidR="00B776BD">
        <w:rPr>
          <w:rFonts w:ascii="Times New Roman" w:hAnsi="Times New Roman" w:cs="Times New Roman"/>
          <w:sz w:val="28"/>
          <w:szCs w:val="28"/>
        </w:rPr>
        <w:t>Рівненській міськрайонний газеті</w:t>
      </w:r>
      <w:r w:rsidR="00A829AE" w:rsidRPr="00DB4D31">
        <w:rPr>
          <w:rFonts w:ascii="Times New Roman" w:hAnsi="Times New Roman" w:cs="Times New Roman"/>
          <w:sz w:val="28"/>
          <w:szCs w:val="28"/>
        </w:rPr>
        <w:t xml:space="preserve"> «</w:t>
      </w:r>
      <w:r w:rsidR="00B776BD">
        <w:rPr>
          <w:rFonts w:ascii="Times New Roman" w:hAnsi="Times New Roman" w:cs="Times New Roman"/>
          <w:sz w:val="28"/>
          <w:szCs w:val="28"/>
        </w:rPr>
        <w:t>Слово і час» ві</w:t>
      </w:r>
      <w:r w:rsidR="00A829AE" w:rsidRPr="00DB4D31">
        <w:rPr>
          <w:rFonts w:ascii="Times New Roman" w:hAnsi="Times New Roman" w:cs="Times New Roman"/>
          <w:sz w:val="28"/>
          <w:szCs w:val="28"/>
        </w:rPr>
        <w:t>д</w:t>
      </w:r>
      <w:r w:rsidR="00A829AE">
        <w:rPr>
          <w:rFonts w:ascii="Times New Roman" w:hAnsi="Times New Roman" w:cs="Times New Roman"/>
          <w:sz w:val="28"/>
          <w:szCs w:val="28"/>
        </w:rPr>
        <w:t xml:space="preserve"> </w:t>
      </w:r>
      <w:r w:rsidR="00B776BD">
        <w:rPr>
          <w:rFonts w:ascii="Times New Roman" w:hAnsi="Times New Roman" w:cs="Times New Roman"/>
          <w:sz w:val="28"/>
          <w:szCs w:val="28"/>
        </w:rPr>
        <w:t>2</w:t>
      </w:r>
      <w:r w:rsidR="00A829AE">
        <w:rPr>
          <w:rFonts w:ascii="Times New Roman" w:hAnsi="Times New Roman" w:cs="Times New Roman"/>
          <w:sz w:val="28"/>
          <w:szCs w:val="28"/>
        </w:rPr>
        <w:t xml:space="preserve">0 </w:t>
      </w:r>
      <w:r w:rsidR="00B776BD">
        <w:rPr>
          <w:rFonts w:ascii="Times New Roman" w:hAnsi="Times New Roman" w:cs="Times New Roman"/>
          <w:sz w:val="28"/>
          <w:szCs w:val="28"/>
        </w:rPr>
        <w:t>лютого</w:t>
      </w:r>
      <w:r w:rsidR="00A829AE">
        <w:rPr>
          <w:rFonts w:ascii="Times New Roman" w:hAnsi="Times New Roman" w:cs="Times New Roman"/>
          <w:sz w:val="28"/>
          <w:szCs w:val="28"/>
        </w:rPr>
        <w:t xml:space="preserve"> 20</w:t>
      </w:r>
      <w:r w:rsidR="00B776BD">
        <w:rPr>
          <w:rFonts w:ascii="Times New Roman" w:hAnsi="Times New Roman" w:cs="Times New Roman"/>
          <w:sz w:val="28"/>
          <w:szCs w:val="28"/>
        </w:rPr>
        <w:t>20</w:t>
      </w:r>
      <w:r w:rsidR="00A829AE">
        <w:rPr>
          <w:rFonts w:ascii="Times New Roman" w:hAnsi="Times New Roman" w:cs="Times New Roman"/>
          <w:sz w:val="28"/>
          <w:szCs w:val="28"/>
        </w:rPr>
        <w:t xml:space="preserve"> року, випуск №</w:t>
      </w:r>
      <w:r w:rsidR="00B776BD">
        <w:rPr>
          <w:rFonts w:ascii="Times New Roman" w:hAnsi="Times New Roman" w:cs="Times New Roman"/>
          <w:sz w:val="28"/>
          <w:szCs w:val="28"/>
        </w:rPr>
        <w:t>7</w:t>
      </w:r>
      <w:r w:rsidR="00A829AE">
        <w:rPr>
          <w:rFonts w:ascii="Times New Roman" w:hAnsi="Times New Roman" w:cs="Times New Roman"/>
          <w:sz w:val="28"/>
          <w:szCs w:val="28"/>
        </w:rPr>
        <w:t xml:space="preserve"> (</w:t>
      </w:r>
      <w:r w:rsidR="00B776BD">
        <w:rPr>
          <w:rFonts w:ascii="Times New Roman" w:hAnsi="Times New Roman" w:cs="Times New Roman"/>
          <w:sz w:val="28"/>
          <w:szCs w:val="28"/>
        </w:rPr>
        <w:t>9553</w:t>
      </w:r>
      <w:r w:rsidR="00A829AE">
        <w:rPr>
          <w:rFonts w:ascii="Times New Roman" w:hAnsi="Times New Roman" w:cs="Times New Roman"/>
          <w:sz w:val="28"/>
          <w:szCs w:val="28"/>
        </w:rPr>
        <w:t>)</w:t>
      </w:r>
      <w:r w:rsidR="00B776BD">
        <w:rPr>
          <w:rFonts w:ascii="Times New Roman" w:hAnsi="Times New Roman" w:cs="Times New Roman"/>
          <w:sz w:val="28"/>
          <w:szCs w:val="28"/>
        </w:rPr>
        <w:t xml:space="preserve">, розміщено на офіційному веб-сайті </w:t>
      </w:r>
      <w:r w:rsidR="0034788D">
        <w:rPr>
          <w:rFonts w:ascii="Times New Roman" w:hAnsi="Times New Roman" w:cs="Times New Roman"/>
          <w:sz w:val="28"/>
          <w:szCs w:val="28"/>
        </w:rPr>
        <w:t xml:space="preserve">та дошках оголошень </w:t>
      </w:r>
      <w:r w:rsidR="00B776BD">
        <w:rPr>
          <w:rFonts w:ascii="Times New Roman" w:hAnsi="Times New Roman" w:cs="Times New Roman"/>
          <w:sz w:val="28"/>
          <w:szCs w:val="28"/>
        </w:rPr>
        <w:t>сільської ради</w:t>
      </w:r>
      <w:r w:rsidR="00BB3262">
        <w:rPr>
          <w:rFonts w:ascii="Times New Roman" w:hAnsi="Times New Roman" w:cs="Times New Roman"/>
          <w:sz w:val="28"/>
          <w:szCs w:val="28"/>
        </w:rPr>
        <w:t xml:space="preserve"> (фотокопії додаються).</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B4D31">
        <w:rPr>
          <w:rFonts w:ascii="Times New Roman" w:hAnsi="Times New Roman" w:cs="Times New Roman"/>
          <w:sz w:val="28"/>
          <w:szCs w:val="28"/>
        </w:rPr>
        <w:t xml:space="preserve">Про </w:t>
      </w:r>
      <w:r>
        <w:rPr>
          <w:rFonts w:ascii="Times New Roman" w:hAnsi="Times New Roman" w:cs="Times New Roman"/>
          <w:sz w:val="28"/>
          <w:szCs w:val="28"/>
        </w:rPr>
        <w:t xml:space="preserve">проведення </w:t>
      </w:r>
      <w:r w:rsidRPr="00DB4D31">
        <w:rPr>
          <w:rFonts w:ascii="Times New Roman" w:hAnsi="Times New Roman" w:cs="Times New Roman"/>
          <w:sz w:val="28"/>
          <w:szCs w:val="28"/>
        </w:rPr>
        <w:t>громадських слухань</w:t>
      </w:r>
      <w:r>
        <w:rPr>
          <w:rFonts w:ascii="Times New Roman" w:hAnsi="Times New Roman" w:cs="Times New Roman"/>
          <w:sz w:val="28"/>
          <w:szCs w:val="28"/>
        </w:rPr>
        <w:t xml:space="preserve"> населення повідомлено належним чином.</w:t>
      </w:r>
    </w:p>
    <w:p w:rsidR="00A829AE" w:rsidRPr="00DB4D31"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Протягом зазначеного періоду до органу місцевої влади будь-яких скарг, зауважень чи пропозицій з питань добровільного об’єднання у форматі трьох сільських рад не надходило.</w:t>
      </w:r>
    </w:p>
    <w:p w:rsidR="00A829AE" w:rsidRDefault="00A829AE" w:rsidP="00211C87">
      <w:pPr>
        <w:ind w:firstLine="567"/>
        <w:jc w:val="both"/>
        <w:rPr>
          <w:rFonts w:ascii="Times New Roman" w:hAnsi="Times New Roman" w:cs="Times New Roman"/>
          <w:sz w:val="28"/>
          <w:szCs w:val="28"/>
        </w:rPr>
      </w:pPr>
      <w:r>
        <w:rPr>
          <w:rFonts w:ascii="Times New Roman" w:hAnsi="Times New Roman" w:cs="Times New Roman"/>
          <w:sz w:val="28"/>
          <w:szCs w:val="28"/>
        </w:rPr>
        <w:t>Г</w:t>
      </w:r>
      <w:r w:rsidRPr="00723192">
        <w:rPr>
          <w:rFonts w:ascii="Times New Roman" w:hAnsi="Times New Roman" w:cs="Times New Roman"/>
          <w:sz w:val="28"/>
          <w:szCs w:val="28"/>
        </w:rPr>
        <w:t>ромадські обговорення</w:t>
      </w:r>
      <w:r>
        <w:rPr>
          <w:rFonts w:ascii="Times New Roman" w:hAnsi="Times New Roman" w:cs="Times New Roman"/>
          <w:sz w:val="28"/>
          <w:szCs w:val="28"/>
        </w:rPr>
        <w:t xml:space="preserve"> щодо </w:t>
      </w:r>
      <w:r w:rsidRPr="00723192">
        <w:rPr>
          <w:rFonts w:ascii="Times New Roman" w:hAnsi="Times New Roman" w:cs="Times New Roman"/>
          <w:sz w:val="28"/>
          <w:szCs w:val="28"/>
        </w:rPr>
        <w:t>про</w:t>
      </w:r>
      <w:r w:rsidR="00211C87">
        <w:rPr>
          <w:rFonts w:ascii="Times New Roman" w:hAnsi="Times New Roman" w:cs="Times New Roman"/>
          <w:sz w:val="28"/>
          <w:szCs w:val="28"/>
        </w:rPr>
        <w:t>е</w:t>
      </w:r>
      <w:r w:rsidRPr="00723192">
        <w:rPr>
          <w:rFonts w:ascii="Times New Roman" w:hAnsi="Times New Roman" w:cs="Times New Roman"/>
          <w:sz w:val="28"/>
          <w:szCs w:val="28"/>
        </w:rPr>
        <w:t>кт</w:t>
      </w:r>
      <w:r>
        <w:rPr>
          <w:rFonts w:ascii="Times New Roman" w:hAnsi="Times New Roman" w:cs="Times New Roman"/>
          <w:sz w:val="28"/>
          <w:szCs w:val="28"/>
        </w:rPr>
        <w:t>у рішення</w:t>
      </w:r>
      <w:r w:rsidRPr="00723192">
        <w:rPr>
          <w:rFonts w:ascii="Times New Roman" w:hAnsi="Times New Roman" w:cs="Times New Roman"/>
          <w:sz w:val="28"/>
          <w:szCs w:val="28"/>
        </w:rPr>
        <w:t xml:space="preserve"> </w:t>
      </w:r>
      <w:r w:rsidR="0034788D">
        <w:rPr>
          <w:rFonts w:ascii="Times New Roman" w:hAnsi="Times New Roman" w:cs="Times New Roman"/>
          <w:sz w:val="28"/>
          <w:szCs w:val="28"/>
        </w:rPr>
        <w:t>про</w:t>
      </w:r>
      <w:r w:rsidRPr="00723192">
        <w:rPr>
          <w:rFonts w:ascii="Times New Roman" w:hAnsi="Times New Roman" w:cs="Times New Roman"/>
          <w:sz w:val="28"/>
          <w:szCs w:val="28"/>
        </w:rPr>
        <w:t xml:space="preserve"> добровільн</w:t>
      </w:r>
      <w:r w:rsidR="0034788D">
        <w:rPr>
          <w:rFonts w:ascii="Times New Roman" w:hAnsi="Times New Roman" w:cs="Times New Roman"/>
          <w:sz w:val="28"/>
          <w:szCs w:val="28"/>
        </w:rPr>
        <w:t>е</w:t>
      </w:r>
      <w:r w:rsidRPr="00723192">
        <w:rPr>
          <w:rFonts w:ascii="Times New Roman" w:hAnsi="Times New Roman" w:cs="Times New Roman"/>
          <w:sz w:val="28"/>
          <w:szCs w:val="28"/>
        </w:rPr>
        <w:t xml:space="preserve"> </w:t>
      </w:r>
      <w:r w:rsidR="00211C87" w:rsidRPr="00723192">
        <w:rPr>
          <w:rFonts w:ascii="Times New Roman" w:hAnsi="Times New Roman" w:cs="Times New Roman"/>
          <w:sz w:val="28"/>
          <w:szCs w:val="28"/>
        </w:rPr>
        <w:t>об’єднання</w:t>
      </w:r>
      <w:r w:rsidRPr="00723192">
        <w:rPr>
          <w:rFonts w:ascii="Times New Roman" w:hAnsi="Times New Roman" w:cs="Times New Roman"/>
          <w:sz w:val="28"/>
          <w:szCs w:val="28"/>
        </w:rPr>
        <w:t xml:space="preserve"> територіальних громад </w:t>
      </w:r>
      <w:r w:rsidR="00211C87">
        <w:rPr>
          <w:sz w:val="28"/>
          <w:szCs w:val="28"/>
        </w:rPr>
        <w:t xml:space="preserve">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 </w:t>
      </w:r>
      <w:r>
        <w:rPr>
          <w:rFonts w:ascii="Times New Roman" w:hAnsi="Times New Roman" w:cs="Times New Roman"/>
          <w:sz w:val="28"/>
          <w:szCs w:val="28"/>
        </w:rPr>
        <w:t>проведе</w:t>
      </w:r>
      <w:r w:rsidR="00362040">
        <w:rPr>
          <w:rFonts w:ascii="Times New Roman" w:hAnsi="Times New Roman" w:cs="Times New Roman"/>
          <w:sz w:val="28"/>
          <w:szCs w:val="28"/>
        </w:rPr>
        <w:t>н</w:t>
      </w:r>
      <w:r>
        <w:rPr>
          <w:rFonts w:ascii="Times New Roman" w:hAnsi="Times New Roman" w:cs="Times New Roman"/>
          <w:sz w:val="28"/>
          <w:szCs w:val="28"/>
        </w:rPr>
        <w:t>о</w:t>
      </w:r>
      <w:r w:rsidRPr="00723192">
        <w:rPr>
          <w:rFonts w:ascii="Times New Roman" w:hAnsi="Times New Roman" w:cs="Times New Roman"/>
          <w:sz w:val="28"/>
          <w:szCs w:val="28"/>
        </w:rPr>
        <w:t xml:space="preserve"> у формі </w:t>
      </w:r>
      <w:r>
        <w:rPr>
          <w:rFonts w:ascii="Times New Roman" w:hAnsi="Times New Roman" w:cs="Times New Roman"/>
          <w:sz w:val="28"/>
          <w:szCs w:val="28"/>
        </w:rPr>
        <w:t>громадських слухань відповідно до розпорядження сільського голови, зазначеного вище.</w:t>
      </w:r>
      <w:r w:rsidRPr="00232EC5">
        <w:rPr>
          <w:rFonts w:ascii="Times New Roman" w:hAnsi="Times New Roman" w:cs="Times New Roman"/>
          <w:sz w:val="28"/>
          <w:szCs w:val="28"/>
        </w:rPr>
        <w:tab/>
      </w:r>
    </w:p>
    <w:p w:rsidR="00A829AE" w:rsidRPr="00DB4D31" w:rsidRDefault="009C05C2"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Заступник сільського голови з питань діяльності виконавчого комітету </w:t>
      </w:r>
      <w:r>
        <w:rPr>
          <w:rFonts w:ascii="Times New Roman" w:hAnsi="Times New Roman" w:cs="Times New Roman"/>
          <w:sz w:val="28"/>
          <w:szCs w:val="28"/>
        </w:rPr>
        <w:lastRenderedPageBreak/>
        <w:t>Якимчук М.М.</w:t>
      </w:r>
      <w:r w:rsidR="00A829AE" w:rsidRPr="00DB4D31">
        <w:rPr>
          <w:rFonts w:ascii="Times New Roman" w:hAnsi="Times New Roman" w:cs="Times New Roman"/>
          <w:sz w:val="28"/>
          <w:szCs w:val="28"/>
        </w:rPr>
        <w:t xml:space="preserve"> запропонувала порядок денний</w:t>
      </w:r>
      <w:r w:rsidR="00A829AE">
        <w:rPr>
          <w:rFonts w:ascii="Times New Roman" w:hAnsi="Times New Roman" w:cs="Times New Roman"/>
          <w:sz w:val="28"/>
          <w:szCs w:val="28"/>
        </w:rPr>
        <w:t xml:space="preserve"> громадських слухань, який складається з двох основних питань</w:t>
      </w:r>
      <w:r w:rsidR="00A829AE" w:rsidRPr="00DB4D31">
        <w:rPr>
          <w:rFonts w:ascii="Times New Roman" w:hAnsi="Times New Roman" w:cs="Times New Roman"/>
          <w:sz w:val="28"/>
          <w:szCs w:val="28"/>
        </w:rPr>
        <w:t>:</w:t>
      </w:r>
    </w:p>
    <w:p w:rsidR="00A829AE" w:rsidRPr="00DB4D31" w:rsidRDefault="00A829AE" w:rsidP="00A829AE">
      <w:pPr>
        <w:pStyle w:val="a3"/>
        <w:numPr>
          <w:ilvl w:val="0"/>
          <w:numId w:val="3"/>
        </w:numPr>
        <w:tabs>
          <w:tab w:val="left" w:pos="0"/>
        </w:tabs>
        <w:jc w:val="both"/>
        <w:rPr>
          <w:rFonts w:ascii="Times New Roman" w:hAnsi="Times New Roman" w:cs="Times New Roman"/>
          <w:sz w:val="28"/>
          <w:szCs w:val="28"/>
        </w:rPr>
      </w:pPr>
      <w:proofErr w:type="spellStart"/>
      <w:r w:rsidRPr="00DB4D31">
        <w:rPr>
          <w:rFonts w:ascii="Times New Roman" w:hAnsi="Times New Roman" w:cs="Times New Roman"/>
          <w:sz w:val="28"/>
          <w:szCs w:val="28"/>
        </w:rPr>
        <w:t>Обрання</w:t>
      </w:r>
      <w:proofErr w:type="spellEnd"/>
      <w:r w:rsidRPr="00DB4D31">
        <w:rPr>
          <w:rFonts w:ascii="Times New Roman" w:hAnsi="Times New Roman" w:cs="Times New Roman"/>
          <w:sz w:val="28"/>
          <w:szCs w:val="28"/>
        </w:rPr>
        <w:t xml:space="preserve"> </w:t>
      </w:r>
      <w:proofErr w:type="spellStart"/>
      <w:r w:rsidRPr="00DB4D31">
        <w:rPr>
          <w:rFonts w:ascii="Times New Roman" w:hAnsi="Times New Roman" w:cs="Times New Roman"/>
          <w:sz w:val="28"/>
          <w:szCs w:val="28"/>
        </w:rPr>
        <w:t>головуючого</w:t>
      </w:r>
      <w:proofErr w:type="spellEnd"/>
      <w:r w:rsidRPr="00DB4D31">
        <w:rPr>
          <w:rFonts w:ascii="Times New Roman" w:hAnsi="Times New Roman" w:cs="Times New Roman"/>
          <w:sz w:val="28"/>
          <w:szCs w:val="28"/>
        </w:rPr>
        <w:t>, секрет</w:t>
      </w:r>
      <w:r>
        <w:rPr>
          <w:rFonts w:ascii="Times New Roman" w:hAnsi="Times New Roman" w:cs="Times New Roman"/>
          <w:sz w:val="28"/>
          <w:szCs w:val="28"/>
        </w:rPr>
        <w:t xml:space="preserve">аря та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w:t>
      </w:r>
      <w:proofErr w:type="gramEnd"/>
      <w:r>
        <w:rPr>
          <w:rFonts w:ascii="Times New Roman" w:hAnsi="Times New Roman" w:cs="Times New Roman"/>
          <w:sz w:val="28"/>
          <w:szCs w:val="28"/>
        </w:rPr>
        <w:t>ічильної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lang w:val="uk-UA"/>
        </w:rPr>
        <w:t xml:space="preserve"> громадських слухань.</w:t>
      </w:r>
    </w:p>
    <w:p w:rsidR="00A829AE" w:rsidRDefault="00A829AE" w:rsidP="00A829AE">
      <w:pPr>
        <w:pStyle w:val="a3"/>
        <w:numPr>
          <w:ilvl w:val="0"/>
          <w:numId w:val="3"/>
        </w:numPr>
        <w:tabs>
          <w:tab w:val="left" w:pos="0"/>
        </w:tabs>
        <w:jc w:val="both"/>
        <w:rPr>
          <w:rFonts w:ascii="Times New Roman" w:hAnsi="Times New Roman" w:cs="Times New Roman"/>
          <w:sz w:val="28"/>
          <w:szCs w:val="28"/>
          <w:lang w:val="uk-UA"/>
        </w:rPr>
      </w:pPr>
      <w:r w:rsidRPr="00DB4D31">
        <w:rPr>
          <w:rFonts w:ascii="Times New Roman" w:hAnsi="Times New Roman" w:cs="Times New Roman"/>
          <w:sz w:val="28"/>
          <w:szCs w:val="28"/>
          <w:lang w:val="uk-UA"/>
        </w:rPr>
        <w:t>Про обговорення про</w:t>
      </w:r>
      <w:r w:rsidR="00211C87">
        <w:rPr>
          <w:rFonts w:ascii="Times New Roman" w:hAnsi="Times New Roman" w:cs="Times New Roman"/>
          <w:sz w:val="28"/>
          <w:szCs w:val="28"/>
          <w:lang w:val="uk-UA"/>
        </w:rPr>
        <w:t>е</w:t>
      </w:r>
      <w:r w:rsidRPr="00DB4D31">
        <w:rPr>
          <w:rFonts w:ascii="Times New Roman" w:hAnsi="Times New Roman" w:cs="Times New Roman"/>
          <w:sz w:val="28"/>
          <w:szCs w:val="28"/>
          <w:lang w:val="uk-UA"/>
        </w:rPr>
        <w:t>кт</w:t>
      </w:r>
      <w:r>
        <w:rPr>
          <w:rFonts w:ascii="Times New Roman" w:hAnsi="Times New Roman" w:cs="Times New Roman"/>
          <w:sz w:val="28"/>
          <w:szCs w:val="28"/>
          <w:lang w:val="uk-UA"/>
        </w:rPr>
        <w:t>у</w:t>
      </w:r>
      <w:r w:rsidRPr="00DB4D31">
        <w:rPr>
          <w:rFonts w:ascii="Times New Roman" w:hAnsi="Times New Roman" w:cs="Times New Roman"/>
          <w:sz w:val="28"/>
          <w:szCs w:val="28"/>
          <w:lang w:val="uk-UA"/>
        </w:rPr>
        <w:t xml:space="preserve"> рішен</w:t>
      </w:r>
      <w:r>
        <w:rPr>
          <w:rFonts w:ascii="Times New Roman" w:hAnsi="Times New Roman" w:cs="Times New Roman"/>
          <w:sz w:val="28"/>
          <w:szCs w:val="28"/>
          <w:lang w:val="uk-UA"/>
        </w:rPr>
        <w:t>ня</w:t>
      </w:r>
      <w:r w:rsidRPr="00DB4D31">
        <w:rPr>
          <w:rFonts w:ascii="Times New Roman" w:hAnsi="Times New Roman" w:cs="Times New Roman"/>
          <w:sz w:val="28"/>
          <w:szCs w:val="28"/>
          <w:lang w:val="uk-UA"/>
        </w:rPr>
        <w:t xml:space="preserve"> щодо</w:t>
      </w:r>
      <w:r>
        <w:rPr>
          <w:rFonts w:ascii="Times New Roman" w:hAnsi="Times New Roman" w:cs="Times New Roman"/>
          <w:sz w:val="28"/>
          <w:szCs w:val="28"/>
          <w:lang w:val="uk-UA"/>
        </w:rPr>
        <w:t xml:space="preserve"> </w:t>
      </w:r>
      <w:r w:rsidRPr="00DB4D31">
        <w:rPr>
          <w:rFonts w:ascii="Times New Roman" w:hAnsi="Times New Roman" w:cs="Times New Roman"/>
          <w:sz w:val="28"/>
          <w:szCs w:val="28"/>
          <w:lang w:val="uk-UA"/>
        </w:rPr>
        <w:t>добровільного об’єднання територіальних громад</w:t>
      </w:r>
      <w:r>
        <w:rPr>
          <w:rFonts w:ascii="Times New Roman" w:hAnsi="Times New Roman" w:cs="Times New Roman"/>
          <w:sz w:val="28"/>
          <w:szCs w:val="28"/>
          <w:lang w:val="uk-UA"/>
        </w:rPr>
        <w:t>.</w:t>
      </w:r>
    </w:p>
    <w:p w:rsidR="00A829AE" w:rsidRPr="009B6551" w:rsidRDefault="00A829AE" w:rsidP="00A829AE">
      <w:pPr>
        <w:pStyle w:val="a3"/>
        <w:tabs>
          <w:tab w:val="left" w:pos="0"/>
        </w:tabs>
        <w:jc w:val="both"/>
        <w:rPr>
          <w:rFonts w:ascii="Times New Roman" w:hAnsi="Times New Roman" w:cs="Times New Roman"/>
          <w:sz w:val="28"/>
          <w:szCs w:val="28"/>
          <w:lang w:val="uk-UA"/>
        </w:rPr>
      </w:pPr>
    </w:p>
    <w:p w:rsidR="00A829AE" w:rsidRPr="00D77E42" w:rsidRDefault="00A829AE" w:rsidP="00A829AE">
      <w:pPr>
        <w:pStyle w:val="a3"/>
        <w:numPr>
          <w:ilvl w:val="0"/>
          <w:numId w:val="5"/>
        </w:numPr>
        <w:jc w:val="both"/>
        <w:rPr>
          <w:rFonts w:ascii="Times New Roman" w:hAnsi="Times New Roman" w:cs="Times New Roman"/>
          <w:b/>
          <w:sz w:val="28"/>
          <w:szCs w:val="28"/>
        </w:rPr>
      </w:pPr>
      <w:r w:rsidRPr="00D77E42">
        <w:rPr>
          <w:rFonts w:ascii="Times New Roman" w:hAnsi="Times New Roman" w:cs="Times New Roman"/>
          <w:b/>
          <w:sz w:val="28"/>
          <w:szCs w:val="28"/>
        </w:rPr>
        <w:t xml:space="preserve">Про </w:t>
      </w:r>
      <w:proofErr w:type="spellStart"/>
      <w:r w:rsidRPr="00D77E42">
        <w:rPr>
          <w:rFonts w:ascii="Times New Roman" w:hAnsi="Times New Roman" w:cs="Times New Roman"/>
          <w:b/>
          <w:sz w:val="28"/>
          <w:szCs w:val="28"/>
        </w:rPr>
        <w:t>обрання</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головуючого</w:t>
      </w:r>
      <w:proofErr w:type="spellEnd"/>
      <w:r w:rsidR="00844EF4">
        <w:rPr>
          <w:rFonts w:ascii="Times New Roman" w:hAnsi="Times New Roman" w:cs="Times New Roman"/>
          <w:b/>
          <w:sz w:val="28"/>
          <w:szCs w:val="28"/>
          <w:lang w:val="uk-UA"/>
        </w:rPr>
        <w:t xml:space="preserve">, </w:t>
      </w:r>
      <w:r w:rsidRPr="00D77E42">
        <w:rPr>
          <w:rFonts w:ascii="Times New Roman" w:hAnsi="Times New Roman" w:cs="Times New Roman"/>
          <w:b/>
          <w:sz w:val="28"/>
          <w:szCs w:val="28"/>
        </w:rPr>
        <w:t xml:space="preserve">секретаря та </w:t>
      </w:r>
      <w:proofErr w:type="spellStart"/>
      <w:r w:rsidRPr="00D77E42">
        <w:rPr>
          <w:rFonts w:ascii="Times New Roman" w:hAnsi="Times New Roman" w:cs="Times New Roman"/>
          <w:b/>
          <w:sz w:val="28"/>
          <w:szCs w:val="28"/>
        </w:rPr>
        <w:t>членів</w:t>
      </w:r>
      <w:proofErr w:type="spellEnd"/>
      <w:r w:rsidRPr="00D77E42">
        <w:rPr>
          <w:rFonts w:ascii="Times New Roman" w:hAnsi="Times New Roman" w:cs="Times New Roman"/>
          <w:b/>
          <w:sz w:val="28"/>
          <w:szCs w:val="28"/>
        </w:rPr>
        <w:t xml:space="preserve"> </w:t>
      </w:r>
      <w:proofErr w:type="spellStart"/>
      <w:proofErr w:type="gramStart"/>
      <w:r w:rsidRPr="00D77E42">
        <w:rPr>
          <w:rFonts w:ascii="Times New Roman" w:hAnsi="Times New Roman" w:cs="Times New Roman"/>
          <w:b/>
          <w:sz w:val="28"/>
          <w:szCs w:val="28"/>
        </w:rPr>
        <w:t>л</w:t>
      </w:r>
      <w:proofErr w:type="gramEnd"/>
      <w:r w:rsidRPr="00D77E42">
        <w:rPr>
          <w:rFonts w:ascii="Times New Roman" w:hAnsi="Times New Roman" w:cs="Times New Roman"/>
          <w:b/>
          <w:sz w:val="28"/>
          <w:szCs w:val="28"/>
        </w:rPr>
        <w:t>ічильної</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комісії</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громадських</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слухань</w:t>
      </w:r>
      <w:proofErr w:type="spellEnd"/>
      <w:r w:rsidRPr="00D77E42">
        <w:rPr>
          <w:rFonts w:ascii="Times New Roman" w:hAnsi="Times New Roman" w:cs="Times New Roman"/>
          <w:b/>
          <w:sz w:val="28"/>
          <w:szCs w:val="28"/>
        </w:rPr>
        <w:t>.</w:t>
      </w:r>
    </w:p>
    <w:p w:rsidR="00A829AE" w:rsidRDefault="00A829AE" w:rsidP="00A829AE">
      <w:pPr>
        <w:pStyle w:val="a3"/>
        <w:spacing w:after="0"/>
        <w:jc w:val="both"/>
        <w:rPr>
          <w:rFonts w:ascii="Times New Roman" w:hAnsi="Times New Roman" w:cs="Times New Roman"/>
          <w:b/>
          <w:sz w:val="28"/>
          <w:szCs w:val="28"/>
          <w:lang w:val="uk-UA"/>
        </w:rPr>
      </w:pPr>
    </w:p>
    <w:p w:rsidR="00A829AE" w:rsidRPr="00BB2C46" w:rsidRDefault="00844EF4" w:rsidP="00A829AE">
      <w:pPr>
        <w:pStyle w:val="a3"/>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829AE" w:rsidRPr="002429C7">
        <w:rPr>
          <w:rFonts w:ascii="Times New Roman" w:hAnsi="Times New Roman" w:cs="Times New Roman"/>
          <w:b/>
          <w:sz w:val="28"/>
          <w:szCs w:val="28"/>
          <w:lang w:val="uk-UA"/>
        </w:rPr>
        <w:t xml:space="preserve">СЛУХАЛИ: </w:t>
      </w:r>
    </w:p>
    <w:p w:rsidR="00A829AE" w:rsidRDefault="009C05C2" w:rsidP="00A829AE">
      <w:pPr>
        <w:ind w:firstLine="851"/>
        <w:jc w:val="both"/>
        <w:rPr>
          <w:rFonts w:ascii="Times New Roman" w:hAnsi="Times New Roman" w:cs="Times New Roman"/>
          <w:sz w:val="28"/>
          <w:szCs w:val="28"/>
        </w:rPr>
      </w:pPr>
      <w:r>
        <w:rPr>
          <w:rFonts w:ascii="Times New Roman" w:hAnsi="Times New Roman" w:cs="Times New Roman"/>
          <w:sz w:val="28"/>
          <w:szCs w:val="28"/>
        </w:rPr>
        <w:t>Якимчук М.М.</w:t>
      </w:r>
      <w:r w:rsidR="00A829AE">
        <w:rPr>
          <w:rFonts w:ascii="Times New Roman" w:hAnsi="Times New Roman" w:cs="Times New Roman"/>
          <w:sz w:val="28"/>
          <w:szCs w:val="28"/>
        </w:rPr>
        <w:t xml:space="preserve">, </w:t>
      </w:r>
      <w:r w:rsidR="00621680">
        <w:rPr>
          <w:rFonts w:ascii="Times New Roman" w:hAnsi="Times New Roman" w:cs="Times New Roman"/>
          <w:sz w:val="28"/>
          <w:szCs w:val="28"/>
        </w:rPr>
        <w:t>заступник сільського голови з питань діяльності виконавчого комітету</w:t>
      </w:r>
      <w:r w:rsidR="00A829AE">
        <w:rPr>
          <w:rFonts w:ascii="Times New Roman" w:hAnsi="Times New Roman" w:cs="Times New Roman"/>
          <w:sz w:val="28"/>
          <w:szCs w:val="28"/>
        </w:rPr>
        <w:t>, яка зазначила, що для того, щоб провести громадські слухання потрібно обрати голову, секретаря та лічильну комісію</w:t>
      </w:r>
      <w:r w:rsidR="00A829AE" w:rsidRPr="00A67EF9">
        <w:rPr>
          <w:rFonts w:ascii="Times New Roman" w:hAnsi="Times New Roman" w:cs="Times New Roman"/>
          <w:sz w:val="28"/>
          <w:szCs w:val="28"/>
        </w:rPr>
        <w:t xml:space="preserve"> </w:t>
      </w:r>
      <w:r w:rsidR="00A829AE">
        <w:rPr>
          <w:rFonts w:ascii="Times New Roman" w:hAnsi="Times New Roman" w:cs="Times New Roman"/>
          <w:sz w:val="28"/>
          <w:szCs w:val="28"/>
        </w:rPr>
        <w:t>громадських слухань.</w:t>
      </w:r>
    </w:p>
    <w:p w:rsidR="00A829AE" w:rsidRDefault="009D1A9F" w:rsidP="00A829AE">
      <w:pPr>
        <w:ind w:firstLine="851"/>
        <w:jc w:val="both"/>
        <w:rPr>
          <w:rFonts w:ascii="Times New Roman" w:hAnsi="Times New Roman" w:cs="Times New Roman"/>
          <w:sz w:val="28"/>
          <w:szCs w:val="28"/>
        </w:rPr>
      </w:pPr>
      <w:r>
        <w:rPr>
          <w:rFonts w:ascii="Times New Roman" w:hAnsi="Times New Roman" w:cs="Times New Roman"/>
          <w:sz w:val="28"/>
          <w:szCs w:val="28"/>
        </w:rPr>
        <w:t>Якимчук М.М.</w:t>
      </w:r>
      <w:r w:rsidR="00844EF4">
        <w:rPr>
          <w:rFonts w:ascii="Times New Roman" w:hAnsi="Times New Roman" w:cs="Times New Roman"/>
          <w:sz w:val="28"/>
          <w:szCs w:val="28"/>
        </w:rPr>
        <w:t xml:space="preserve"> </w:t>
      </w:r>
      <w:r w:rsidR="00A829AE">
        <w:rPr>
          <w:rFonts w:ascii="Times New Roman" w:hAnsi="Times New Roman" w:cs="Times New Roman"/>
          <w:sz w:val="28"/>
          <w:szCs w:val="28"/>
        </w:rPr>
        <w:t xml:space="preserve">додала, що головуючий веде слухання, стежить за дотриманням на них порядку, підписує протокол громадських  </w:t>
      </w:r>
      <w:r>
        <w:rPr>
          <w:rFonts w:ascii="Times New Roman" w:hAnsi="Times New Roman" w:cs="Times New Roman"/>
          <w:sz w:val="28"/>
          <w:szCs w:val="28"/>
        </w:rPr>
        <w:t xml:space="preserve">слухань </w:t>
      </w:r>
      <w:r w:rsidR="00A829AE">
        <w:rPr>
          <w:rFonts w:ascii="Times New Roman" w:hAnsi="Times New Roman" w:cs="Times New Roman"/>
          <w:sz w:val="28"/>
          <w:szCs w:val="28"/>
        </w:rPr>
        <w:t xml:space="preserve">й запропонувала обрати головою громадських слухань </w:t>
      </w:r>
      <w:r>
        <w:rPr>
          <w:rFonts w:ascii="Times New Roman" w:hAnsi="Times New Roman" w:cs="Times New Roman"/>
          <w:sz w:val="28"/>
          <w:szCs w:val="28"/>
        </w:rPr>
        <w:t>сільського голову Виговського В.А.</w:t>
      </w:r>
    </w:p>
    <w:p w:rsidR="00A829AE" w:rsidRDefault="009D1A9F" w:rsidP="00A829AE">
      <w:pPr>
        <w:ind w:firstLine="851"/>
        <w:jc w:val="both"/>
        <w:rPr>
          <w:rFonts w:ascii="Times New Roman" w:hAnsi="Times New Roman" w:cs="Times New Roman"/>
          <w:sz w:val="28"/>
          <w:szCs w:val="28"/>
        </w:rPr>
      </w:pPr>
      <w:r>
        <w:rPr>
          <w:rFonts w:ascii="Times New Roman" w:hAnsi="Times New Roman" w:cs="Times New Roman"/>
          <w:sz w:val="28"/>
          <w:szCs w:val="28"/>
        </w:rPr>
        <w:t>Якимчук М.М.</w:t>
      </w:r>
      <w:r w:rsidR="00A829AE">
        <w:rPr>
          <w:rFonts w:ascii="Times New Roman" w:hAnsi="Times New Roman" w:cs="Times New Roman"/>
          <w:sz w:val="28"/>
          <w:szCs w:val="28"/>
        </w:rPr>
        <w:t xml:space="preserve"> зазначила, що секретар громадських слухань веде та підписує протокол громадського слухання. Після оформлення документу належним чином, - передає його на сесію сільської ради. </w:t>
      </w:r>
    </w:p>
    <w:p w:rsidR="00A829AE" w:rsidRDefault="00A829AE" w:rsidP="00A829AE">
      <w:pPr>
        <w:ind w:firstLine="851"/>
        <w:jc w:val="both"/>
        <w:rPr>
          <w:rFonts w:ascii="Times New Roman" w:hAnsi="Times New Roman" w:cs="Times New Roman"/>
          <w:sz w:val="28"/>
          <w:szCs w:val="28"/>
        </w:rPr>
      </w:pPr>
      <w:r>
        <w:rPr>
          <w:rFonts w:ascii="Times New Roman" w:hAnsi="Times New Roman" w:cs="Times New Roman"/>
          <w:sz w:val="28"/>
          <w:szCs w:val="28"/>
        </w:rPr>
        <w:t xml:space="preserve">Із залу запропоновано обрати секретарем громадських слухань </w:t>
      </w:r>
      <w:r w:rsidR="00362040">
        <w:rPr>
          <w:rFonts w:ascii="Times New Roman" w:hAnsi="Times New Roman" w:cs="Times New Roman"/>
          <w:sz w:val="28"/>
          <w:szCs w:val="28"/>
        </w:rPr>
        <w:t>Якимчук Марію Михайлівну</w:t>
      </w:r>
    </w:p>
    <w:p w:rsidR="00A829AE" w:rsidRPr="00613416" w:rsidRDefault="00A829AE" w:rsidP="00A829AE">
      <w:pPr>
        <w:ind w:firstLine="993"/>
        <w:jc w:val="both"/>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sidR="009D1A9F">
        <w:rPr>
          <w:rFonts w:ascii="Times New Roman" w:hAnsi="Times New Roman" w:cs="Times New Roman"/>
          <w:sz w:val="28"/>
          <w:szCs w:val="28"/>
        </w:rPr>
        <w:t>Виговський В.А.</w:t>
      </w:r>
      <w:r>
        <w:rPr>
          <w:rFonts w:ascii="Times New Roman" w:hAnsi="Times New Roman" w:cs="Times New Roman"/>
          <w:sz w:val="28"/>
          <w:szCs w:val="28"/>
        </w:rPr>
        <w:t xml:space="preserve"> зазначи</w:t>
      </w:r>
      <w:r w:rsidR="009D1A9F">
        <w:rPr>
          <w:rFonts w:ascii="Times New Roman" w:hAnsi="Times New Roman" w:cs="Times New Roman"/>
          <w:sz w:val="28"/>
          <w:szCs w:val="28"/>
        </w:rPr>
        <w:t>в</w:t>
      </w:r>
      <w:r>
        <w:rPr>
          <w:rFonts w:ascii="Times New Roman" w:hAnsi="Times New Roman" w:cs="Times New Roman"/>
          <w:sz w:val="28"/>
          <w:szCs w:val="28"/>
        </w:rPr>
        <w:t>, що для підрахунку голосів необхідно обрати лічильну комісію</w:t>
      </w:r>
      <w:r w:rsidR="00362040">
        <w:rPr>
          <w:rFonts w:ascii="Times New Roman" w:hAnsi="Times New Roman" w:cs="Times New Roman"/>
          <w:sz w:val="28"/>
          <w:szCs w:val="28"/>
        </w:rPr>
        <w:t>,</w:t>
      </w:r>
      <w:r>
        <w:rPr>
          <w:rFonts w:ascii="Times New Roman" w:hAnsi="Times New Roman" w:cs="Times New Roman"/>
          <w:sz w:val="28"/>
          <w:szCs w:val="28"/>
        </w:rPr>
        <w:t xml:space="preserve"> на яку покладені обов’язки з встановлення присутності учасників громадських слухань, кількості осіб, що наділені правом голосу, підрахунку голосів під час голосування, а також розгляд звернень, </w:t>
      </w:r>
      <w:r w:rsidR="00362040">
        <w:rPr>
          <w:rFonts w:ascii="Times New Roman" w:hAnsi="Times New Roman" w:cs="Times New Roman"/>
          <w:sz w:val="28"/>
          <w:szCs w:val="28"/>
        </w:rPr>
        <w:t>пов’язаних</w:t>
      </w:r>
      <w:r>
        <w:rPr>
          <w:rFonts w:ascii="Times New Roman" w:hAnsi="Times New Roman" w:cs="Times New Roman"/>
          <w:sz w:val="28"/>
          <w:szCs w:val="28"/>
        </w:rPr>
        <w:t xml:space="preserve"> з порушенням порядку голосування чи іншими перешкодами в голосуванні.</w:t>
      </w:r>
    </w:p>
    <w:p w:rsidR="00A829AE" w:rsidRDefault="0096106C" w:rsidP="008D6B92">
      <w:pPr>
        <w:ind w:firstLine="993"/>
        <w:jc w:val="both"/>
        <w:rPr>
          <w:rFonts w:ascii="Times New Roman" w:hAnsi="Times New Roman" w:cs="Times New Roman"/>
          <w:sz w:val="28"/>
          <w:szCs w:val="28"/>
        </w:rPr>
      </w:pPr>
      <w:r>
        <w:rPr>
          <w:rFonts w:ascii="Times New Roman" w:hAnsi="Times New Roman" w:cs="Times New Roman"/>
          <w:sz w:val="28"/>
          <w:szCs w:val="28"/>
        </w:rPr>
        <w:t>Якимчук М.М.</w:t>
      </w:r>
      <w:r w:rsidR="00A829AE">
        <w:rPr>
          <w:rFonts w:ascii="Times New Roman" w:hAnsi="Times New Roman" w:cs="Times New Roman"/>
          <w:sz w:val="28"/>
          <w:szCs w:val="28"/>
        </w:rPr>
        <w:t xml:space="preserve"> запитала у присутніх, які у кого будуть пропозиції щодо кількісного складу лічильної комісії. Із залу надійшла пропозиція обрати лічильну комісію у кількісному складі із 3-х осіб.</w:t>
      </w:r>
      <w:r w:rsidR="00A829AE" w:rsidRPr="00A206B3">
        <w:rPr>
          <w:rFonts w:ascii="Times New Roman" w:hAnsi="Times New Roman" w:cs="Times New Roman"/>
          <w:sz w:val="28"/>
          <w:szCs w:val="28"/>
        </w:rPr>
        <w:t xml:space="preserve"> </w:t>
      </w:r>
      <w:r w:rsidR="00A829AE">
        <w:rPr>
          <w:rFonts w:ascii="Times New Roman" w:hAnsi="Times New Roman" w:cs="Times New Roman"/>
          <w:sz w:val="28"/>
          <w:szCs w:val="28"/>
        </w:rPr>
        <w:t xml:space="preserve">Щодо персонального складу лічильної комісії, -  із залу надійшли пропозиції обрати лічильну комісію у складі: </w:t>
      </w:r>
      <w:proofErr w:type="spellStart"/>
      <w:r w:rsidR="00362040">
        <w:rPr>
          <w:rFonts w:ascii="Times New Roman" w:hAnsi="Times New Roman" w:cs="Times New Roman"/>
          <w:sz w:val="28"/>
          <w:szCs w:val="28"/>
        </w:rPr>
        <w:t>Данілея</w:t>
      </w:r>
      <w:proofErr w:type="spellEnd"/>
      <w:r w:rsidR="00362040">
        <w:rPr>
          <w:rFonts w:ascii="Times New Roman" w:hAnsi="Times New Roman" w:cs="Times New Roman"/>
          <w:sz w:val="28"/>
          <w:szCs w:val="28"/>
        </w:rPr>
        <w:t xml:space="preserve"> Дмитра Миколайовича</w:t>
      </w:r>
      <w:r w:rsidR="00A829AE">
        <w:rPr>
          <w:rFonts w:ascii="Times New Roman" w:hAnsi="Times New Roman" w:cs="Times New Roman"/>
          <w:sz w:val="28"/>
          <w:szCs w:val="28"/>
        </w:rPr>
        <w:t xml:space="preserve">, </w:t>
      </w:r>
      <w:r w:rsidR="00362040">
        <w:rPr>
          <w:rFonts w:ascii="Times New Roman" w:hAnsi="Times New Roman" w:cs="Times New Roman"/>
          <w:sz w:val="28"/>
          <w:szCs w:val="28"/>
        </w:rPr>
        <w:t xml:space="preserve">Довмат </w:t>
      </w:r>
      <w:r w:rsidR="008D6B92">
        <w:rPr>
          <w:rFonts w:ascii="Times New Roman" w:hAnsi="Times New Roman" w:cs="Times New Roman"/>
          <w:sz w:val="28"/>
          <w:szCs w:val="28"/>
        </w:rPr>
        <w:t>Тетяни Дмитрівни, Шевчук Марії Олександрівни. І</w:t>
      </w:r>
      <w:r w:rsidR="00A829AE">
        <w:rPr>
          <w:rFonts w:ascii="Times New Roman" w:hAnsi="Times New Roman" w:cs="Times New Roman"/>
          <w:sz w:val="28"/>
          <w:szCs w:val="28"/>
        </w:rPr>
        <w:t>нших пропозицій та заперечень не надійшло.</w:t>
      </w:r>
    </w:p>
    <w:p w:rsidR="00A829AE" w:rsidRDefault="00A829AE" w:rsidP="00A829AE">
      <w:pPr>
        <w:rPr>
          <w:rFonts w:ascii="Times New Roman" w:hAnsi="Times New Roman" w:cs="Times New Roman"/>
          <w:sz w:val="28"/>
          <w:szCs w:val="28"/>
        </w:rPr>
      </w:pPr>
      <w:r>
        <w:rPr>
          <w:rFonts w:ascii="Times New Roman" w:hAnsi="Times New Roman" w:cs="Times New Roman"/>
          <w:sz w:val="28"/>
          <w:szCs w:val="28"/>
        </w:rPr>
        <w:tab/>
      </w:r>
    </w:p>
    <w:p w:rsidR="008D6B92" w:rsidRDefault="008D6B92" w:rsidP="00A829AE">
      <w:pPr>
        <w:rPr>
          <w:rFonts w:ascii="Times New Roman" w:hAnsi="Times New Roman" w:cs="Times New Roman"/>
          <w:sz w:val="28"/>
          <w:szCs w:val="28"/>
        </w:rPr>
      </w:pP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ГОЛОСУВАЛИ:</w:t>
      </w:r>
    </w:p>
    <w:p w:rsidR="00A829AE" w:rsidRPr="002B26FC" w:rsidRDefault="00A829AE" w:rsidP="00A829AE">
      <w:pPr>
        <w:rPr>
          <w:rFonts w:ascii="Times New Roman" w:hAnsi="Times New Roman" w:cs="Times New Roman"/>
          <w:b/>
          <w:color w:val="FF0000"/>
          <w:sz w:val="28"/>
          <w:szCs w:val="28"/>
        </w:rPr>
      </w:pPr>
      <w:r>
        <w:rPr>
          <w:rFonts w:ascii="Times New Roman" w:hAnsi="Times New Roman" w:cs="Times New Roman"/>
          <w:b/>
          <w:sz w:val="28"/>
          <w:szCs w:val="28"/>
        </w:rPr>
        <w:t xml:space="preserve">«за» - </w:t>
      </w:r>
      <w:r w:rsidR="00E76EE1" w:rsidRPr="00E76EE1">
        <w:rPr>
          <w:rFonts w:ascii="Times New Roman" w:hAnsi="Times New Roman" w:cs="Times New Roman"/>
          <w:b/>
          <w:sz w:val="28"/>
          <w:szCs w:val="28"/>
        </w:rPr>
        <w:t>279</w:t>
      </w:r>
      <w:r w:rsidRPr="00E76EE1">
        <w:rPr>
          <w:rFonts w:ascii="Times New Roman" w:hAnsi="Times New Roman" w:cs="Times New Roman"/>
          <w:b/>
          <w:sz w:val="28"/>
          <w:szCs w:val="28"/>
        </w:rPr>
        <w:t xml:space="preserve"> (</w:t>
      </w:r>
      <w:r w:rsidR="00E76EE1" w:rsidRPr="00E76EE1">
        <w:rPr>
          <w:rFonts w:ascii="Times New Roman" w:hAnsi="Times New Roman" w:cs="Times New Roman"/>
          <w:b/>
          <w:sz w:val="28"/>
          <w:szCs w:val="28"/>
        </w:rPr>
        <w:t xml:space="preserve">двісті </w:t>
      </w:r>
      <w:r w:rsidRPr="00E76EE1">
        <w:rPr>
          <w:rFonts w:ascii="Times New Roman" w:hAnsi="Times New Roman" w:cs="Times New Roman"/>
          <w:b/>
          <w:sz w:val="28"/>
          <w:szCs w:val="28"/>
        </w:rPr>
        <w:t xml:space="preserve">сімдесят </w:t>
      </w:r>
      <w:r w:rsidR="00E76EE1" w:rsidRPr="00E76EE1">
        <w:rPr>
          <w:rFonts w:ascii="Times New Roman" w:hAnsi="Times New Roman" w:cs="Times New Roman"/>
          <w:b/>
          <w:sz w:val="28"/>
          <w:szCs w:val="28"/>
        </w:rPr>
        <w:t>дев’ять</w:t>
      </w:r>
      <w:r w:rsidRPr="00E76EE1">
        <w:rPr>
          <w:rFonts w:ascii="Times New Roman" w:hAnsi="Times New Roman" w:cs="Times New Roman"/>
          <w:b/>
          <w:sz w:val="28"/>
          <w:szCs w:val="28"/>
        </w:rPr>
        <w:t>);</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«проти» - немає;</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«утрималися» - немає.</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Рішення прийняте більшістю голосів «за».</w:t>
      </w:r>
    </w:p>
    <w:p w:rsidR="002B26FC" w:rsidRDefault="00A829AE" w:rsidP="00A829AE">
      <w:pPr>
        <w:rPr>
          <w:rFonts w:ascii="Times New Roman" w:hAnsi="Times New Roman" w:cs="Times New Roman"/>
          <w:b/>
          <w:sz w:val="28"/>
          <w:szCs w:val="28"/>
        </w:rPr>
      </w:pPr>
      <w:r>
        <w:rPr>
          <w:rFonts w:ascii="Times New Roman" w:hAnsi="Times New Roman" w:cs="Times New Roman"/>
          <w:b/>
          <w:sz w:val="28"/>
          <w:szCs w:val="28"/>
        </w:rPr>
        <w:t xml:space="preserve"> </w:t>
      </w:r>
    </w:p>
    <w:p w:rsidR="008D6B92" w:rsidRDefault="008D6B92" w:rsidP="00A829AE">
      <w:pPr>
        <w:rPr>
          <w:rFonts w:ascii="Times New Roman" w:hAnsi="Times New Roman" w:cs="Times New Roman"/>
          <w:b/>
          <w:sz w:val="28"/>
          <w:szCs w:val="28"/>
        </w:rPr>
      </w:pPr>
    </w:p>
    <w:p w:rsidR="008D6B92" w:rsidRDefault="008D6B92" w:rsidP="00A829AE">
      <w:pPr>
        <w:rPr>
          <w:rFonts w:ascii="Times New Roman" w:hAnsi="Times New Roman" w:cs="Times New Roman"/>
          <w:b/>
          <w:sz w:val="28"/>
          <w:szCs w:val="28"/>
        </w:rPr>
      </w:pPr>
    </w:p>
    <w:p w:rsidR="00A829AE" w:rsidRDefault="00A829AE" w:rsidP="00A829AE">
      <w:pPr>
        <w:rPr>
          <w:rFonts w:ascii="Times New Roman" w:hAnsi="Times New Roman" w:cs="Times New Roman"/>
          <w:b/>
          <w:sz w:val="28"/>
          <w:szCs w:val="28"/>
        </w:rPr>
      </w:pPr>
      <w:r w:rsidRPr="002429C7">
        <w:rPr>
          <w:rFonts w:ascii="Times New Roman" w:hAnsi="Times New Roman" w:cs="Times New Roman"/>
          <w:b/>
          <w:sz w:val="28"/>
          <w:szCs w:val="28"/>
        </w:rPr>
        <w:lastRenderedPageBreak/>
        <w:t>ВИРІШИЛИ:</w:t>
      </w:r>
    </w:p>
    <w:p w:rsidR="00A829AE" w:rsidRPr="00613416" w:rsidRDefault="00A829AE" w:rsidP="002B26FC">
      <w:pPr>
        <w:pStyle w:val="a3"/>
        <w:numPr>
          <w:ilvl w:val="0"/>
          <w:numId w:val="2"/>
        </w:numPr>
        <w:jc w:val="both"/>
        <w:rPr>
          <w:rFonts w:ascii="Times New Roman" w:hAnsi="Times New Roman" w:cs="Times New Roman"/>
          <w:sz w:val="28"/>
          <w:szCs w:val="28"/>
        </w:rPr>
      </w:pPr>
      <w:r w:rsidRPr="00732AF3">
        <w:rPr>
          <w:rFonts w:ascii="Times New Roman" w:hAnsi="Times New Roman" w:cs="Times New Roman"/>
          <w:sz w:val="28"/>
          <w:szCs w:val="28"/>
        </w:rPr>
        <w:t xml:space="preserve">Обрати </w:t>
      </w:r>
      <w:proofErr w:type="spellStart"/>
      <w:r w:rsidRPr="00732AF3">
        <w:rPr>
          <w:rFonts w:ascii="Times New Roman" w:hAnsi="Times New Roman" w:cs="Times New Roman"/>
          <w:sz w:val="28"/>
          <w:szCs w:val="28"/>
        </w:rPr>
        <w:t>головуючим</w:t>
      </w:r>
      <w:proofErr w:type="spellEnd"/>
      <w:r w:rsidRPr="00732AF3">
        <w:rPr>
          <w:rFonts w:ascii="Times New Roman" w:hAnsi="Times New Roman" w:cs="Times New Roman"/>
          <w:sz w:val="28"/>
          <w:szCs w:val="28"/>
        </w:rPr>
        <w:t xml:space="preserve"> на </w:t>
      </w:r>
      <w:proofErr w:type="spellStart"/>
      <w:r w:rsidRPr="00732AF3">
        <w:rPr>
          <w:rFonts w:ascii="Times New Roman" w:hAnsi="Times New Roman" w:cs="Times New Roman"/>
          <w:sz w:val="28"/>
          <w:szCs w:val="28"/>
        </w:rPr>
        <w:t>громадськ</w:t>
      </w:r>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слуха</w:t>
      </w:r>
      <w:r w:rsidRPr="00732AF3">
        <w:rPr>
          <w:rFonts w:ascii="Times New Roman" w:hAnsi="Times New Roman" w:cs="Times New Roman"/>
          <w:sz w:val="28"/>
          <w:szCs w:val="28"/>
        </w:rPr>
        <w:t>н</w:t>
      </w:r>
      <w:proofErr w:type="spellEnd"/>
      <w:r>
        <w:rPr>
          <w:rFonts w:ascii="Times New Roman" w:hAnsi="Times New Roman" w:cs="Times New Roman"/>
          <w:sz w:val="28"/>
          <w:szCs w:val="28"/>
          <w:lang w:val="uk-UA"/>
        </w:rPr>
        <w:t>ь</w:t>
      </w:r>
      <w:r w:rsidRPr="00732AF3">
        <w:rPr>
          <w:rFonts w:ascii="Times New Roman" w:hAnsi="Times New Roman" w:cs="Times New Roman"/>
          <w:sz w:val="28"/>
          <w:szCs w:val="28"/>
        </w:rPr>
        <w:t xml:space="preserve"> </w:t>
      </w:r>
      <w:r w:rsidR="002B26FC">
        <w:rPr>
          <w:rFonts w:ascii="Times New Roman" w:hAnsi="Times New Roman" w:cs="Times New Roman"/>
          <w:sz w:val="28"/>
          <w:szCs w:val="28"/>
          <w:lang w:val="uk-UA"/>
        </w:rPr>
        <w:t>Виговського</w:t>
      </w:r>
      <w:proofErr w:type="gramStart"/>
      <w:r w:rsidR="008D6B92">
        <w:rPr>
          <w:rFonts w:ascii="Times New Roman" w:hAnsi="Times New Roman" w:cs="Times New Roman"/>
          <w:sz w:val="28"/>
          <w:szCs w:val="28"/>
          <w:lang w:val="uk-UA"/>
        </w:rPr>
        <w:t xml:space="preserve"> </w:t>
      </w:r>
      <w:r w:rsidR="002B26FC">
        <w:rPr>
          <w:rFonts w:ascii="Times New Roman" w:hAnsi="Times New Roman" w:cs="Times New Roman"/>
          <w:sz w:val="28"/>
          <w:szCs w:val="28"/>
          <w:lang w:val="uk-UA"/>
        </w:rPr>
        <w:t>В</w:t>
      </w:r>
      <w:proofErr w:type="gramEnd"/>
      <w:r w:rsidR="002B26FC">
        <w:rPr>
          <w:rFonts w:ascii="Times New Roman" w:hAnsi="Times New Roman" w:cs="Times New Roman"/>
          <w:sz w:val="28"/>
          <w:szCs w:val="28"/>
          <w:lang w:val="uk-UA"/>
        </w:rPr>
        <w:t>іктора Анатолійовича</w:t>
      </w:r>
      <w:r>
        <w:rPr>
          <w:rFonts w:ascii="Times New Roman" w:hAnsi="Times New Roman" w:cs="Times New Roman"/>
          <w:sz w:val="28"/>
          <w:szCs w:val="28"/>
          <w:lang w:val="uk-UA"/>
        </w:rPr>
        <w:t>.</w:t>
      </w:r>
    </w:p>
    <w:p w:rsidR="00A829AE" w:rsidRPr="00613416" w:rsidRDefault="00A829AE" w:rsidP="00A829AE">
      <w:pPr>
        <w:pStyle w:val="a3"/>
        <w:numPr>
          <w:ilvl w:val="0"/>
          <w:numId w:val="2"/>
        </w:numPr>
        <w:rPr>
          <w:rFonts w:ascii="Times New Roman" w:hAnsi="Times New Roman" w:cs="Times New Roman"/>
          <w:sz w:val="28"/>
          <w:szCs w:val="28"/>
        </w:rPr>
      </w:pPr>
      <w:r>
        <w:rPr>
          <w:rFonts w:ascii="Times New Roman" w:hAnsi="Times New Roman" w:cs="Times New Roman"/>
          <w:sz w:val="28"/>
          <w:szCs w:val="28"/>
          <w:lang w:val="uk-UA"/>
        </w:rPr>
        <w:t>С</w:t>
      </w:r>
      <w:proofErr w:type="spellStart"/>
      <w:r w:rsidRPr="00732AF3">
        <w:rPr>
          <w:rFonts w:ascii="Times New Roman" w:hAnsi="Times New Roman" w:cs="Times New Roman"/>
          <w:sz w:val="28"/>
          <w:szCs w:val="28"/>
        </w:rPr>
        <w:t>екретарем</w:t>
      </w:r>
      <w:proofErr w:type="spellEnd"/>
      <w:r w:rsidRPr="00732AF3">
        <w:rPr>
          <w:rFonts w:ascii="Times New Roman" w:hAnsi="Times New Roman" w:cs="Times New Roman"/>
          <w:sz w:val="28"/>
          <w:szCs w:val="28"/>
        </w:rPr>
        <w:t xml:space="preserve"> </w:t>
      </w:r>
      <w:proofErr w:type="spellStart"/>
      <w:r w:rsidRPr="00732AF3">
        <w:rPr>
          <w:rFonts w:ascii="Times New Roman" w:hAnsi="Times New Roman" w:cs="Times New Roman"/>
          <w:sz w:val="28"/>
          <w:szCs w:val="28"/>
        </w:rPr>
        <w:t>громадськ</w:t>
      </w:r>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слуха</w:t>
      </w:r>
      <w:r w:rsidRPr="00732AF3">
        <w:rPr>
          <w:rFonts w:ascii="Times New Roman" w:hAnsi="Times New Roman" w:cs="Times New Roman"/>
          <w:sz w:val="28"/>
          <w:szCs w:val="28"/>
        </w:rPr>
        <w:t>н</w:t>
      </w:r>
      <w:proofErr w:type="spellEnd"/>
      <w:r>
        <w:rPr>
          <w:rFonts w:ascii="Times New Roman" w:hAnsi="Times New Roman" w:cs="Times New Roman"/>
          <w:sz w:val="28"/>
          <w:szCs w:val="28"/>
          <w:lang w:val="uk-UA"/>
        </w:rPr>
        <w:t>ь</w:t>
      </w:r>
      <w:r w:rsidRPr="00732AF3">
        <w:rPr>
          <w:rFonts w:ascii="Times New Roman" w:hAnsi="Times New Roman" w:cs="Times New Roman"/>
          <w:sz w:val="28"/>
          <w:szCs w:val="28"/>
        </w:rPr>
        <w:t xml:space="preserve"> – </w:t>
      </w:r>
      <w:r w:rsidR="008D6B92" w:rsidRPr="008D6B92">
        <w:rPr>
          <w:rFonts w:ascii="Times New Roman" w:hAnsi="Times New Roman" w:cs="Times New Roman"/>
          <w:sz w:val="28"/>
          <w:szCs w:val="28"/>
          <w:lang w:val="uk-UA"/>
        </w:rPr>
        <w:t>Якимчук Марію Михайлівну</w:t>
      </w:r>
      <w:r>
        <w:rPr>
          <w:rFonts w:ascii="Times New Roman" w:hAnsi="Times New Roman" w:cs="Times New Roman"/>
          <w:sz w:val="28"/>
          <w:szCs w:val="28"/>
          <w:lang w:val="uk-UA"/>
        </w:rPr>
        <w:t>.</w:t>
      </w:r>
    </w:p>
    <w:p w:rsidR="00A829AE" w:rsidRPr="00613416" w:rsidRDefault="00A829AE" w:rsidP="00A829AE">
      <w:pPr>
        <w:pStyle w:val="a3"/>
        <w:numPr>
          <w:ilvl w:val="0"/>
          <w:numId w:val="2"/>
        </w:numPr>
        <w:rPr>
          <w:rFonts w:ascii="Times New Roman" w:hAnsi="Times New Roman" w:cs="Times New Roman"/>
          <w:sz w:val="28"/>
          <w:szCs w:val="28"/>
        </w:rPr>
      </w:pPr>
      <w:r>
        <w:rPr>
          <w:rFonts w:ascii="Times New Roman" w:hAnsi="Times New Roman" w:cs="Times New Roman"/>
          <w:sz w:val="28"/>
          <w:szCs w:val="28"/>
          <w:lang w:val="uk-UA"/>
        </w:rPr>
        <w:t>Членами лічильної комісії:</w:t>
      </w:r>
    </w:p>
    <w:p w:rsidR="00A829AE" w:rsidRPr="00D77E42" w:rsidRDefault="008D6B92" w:rsidP="00A829AE">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lang w:val="uk-UA"/>
        </w:rPr>
        <w:t>Данілея</w:t>
      </w:r>
      <w:proofErr w:type="spellEnd"/>
      <w:r>
        <w:rPr>
          <w:rFonts w:ascii="Times New Roman" w:hAnsi="Times New Roman" w:cs="Times New Roman"/>
          <w:sz w:val="28"/>
          <w:szCs w:val="28"/>
          <w:lang w:val="uk-UA"/>
        </w:rPr>
        <w:t xml:space="preserve"> Дмитра Миколайовича</w:t>
      </w:r>
      <w:r w:rsidR="00A829AE">
        <w:rPr>
          <w:rFonts w:ascii="Times New Roman" w:hAnsi="Times New Roman" w:cs="Times New Roman"/>
          <w:sz w:val="28"/>
          <w:szCs w:val="28"/>
          <w:lang w:val="uk-UA"/>
        </w:rPr>
        <w:t>;</w:t>
      </w:r>
    </w:p>
    <w:p w:rsidR="00A829AE" w:rsidRPr="008D6B92" w:rsidRDefault="008D6B92" w:rsidP="00A829AE">
      <w:pPr>
        <w:pStyle w:val="a3"/>
        <w:numPr>
          <w:ilvl w:val="0"/>
          <w:numId w:val="4"/>
        </w:numPr>
        <w:rPr>
          <w:rFonts w:ascii="Times New Roman" w:hAnsi="Times New Roman" w:cs="Times New Roman"/>
          <w:sz w:val="28"/>
          <w:szCs w:val="28"/>
        </w:rPr>
      </w:pPr>
      <w:r w:rsidRPr="008D6B92">
        <w:rPr>
          <w:rFonts w:ascii="Times New Roman" w:hAnsi="Times New Roman" w:cs="Times New Roman"/>
          <w:sz w:val="28"/>
          <w:szCs w:val="28"/>
          <w:lang w:val="uk-UA"/>
        </w:rPr>
        <w:t>Довмат Тетяни Дмитрівни</w:t>
      </w:r>
      <w:r w:rsidR="00A829AE" w:rsidRPr="008D6B92">
        <w:rPr>
          <w:rFonts w:ascii="Times New Roman" w:hAnsi="Times New Roman" w:cs="Times New Roman"/>
          <w:sz w:val="28"/>
          <w:szCs w:val="28"/>
          <w:lang w:val="uk-UA"/>
        </w:rPr>
        <w:t>;</w:t>
      </w:r>
    </w:p>
    <w:p w:rsidR="00A829AE" w:rsidRPr="008D6B92" w:rsidRDefault="008D6B92" w:rsidP="00A829AE">
      <w:pPr>
        <w:pStyle w:val="a3"/>
        <w:numPr>
          <w:ilvl w:val="0"/>
          <w:numId w:val="4"/>
        </w:numPr>
        <w:rPr>
          <w:rFonts w:ascii="Times New Roman" w:hAnsi="Times New Roman" w:cs="Times New Roman"/>
          <w:sz w:val="28"/>
          <w:szCs w:val="28"/>
        </w:rPr>
      </w:pPr>
      <w:r w:rsidRPr="008D6B92">
        <w:rPr>
          <w:rFonts w:ascii="Times New Roman" w:hAnsi="Times New Roman" w:cs="Times New Roman"/>
          <w:sz w:val="28"/>
          <w:szCs w:val="28"/>
          <w:lang w:val="uk-UA"/>
        </w:rPr>
        <w:t>Шевчук Марії Олександрівни</w:t>
      </w:r>
      <w:r w:rsidR="00A829AE" w:rsidRPr="008D6B92">
        <w:rPr>
          <w:rFonts w:ascii="Times New Roman" w:hAnsi="Times New Roman" w:cs="Times New Roman"/>
          <w:sz w:val="28"/>
          <w:szCs w:val="28"/>
          <w:lang w:val="uk-UA"/>
        </w:rPr>
        <w:t>.</w:t>
      </w:r>
    </w:p>
    <w:p w:rsidR="00A829AE" w:rsidRPr="008D6B92" w:rsidRDefault="00A829AE" w:rsidP="00A829AE">
      <w:pPr>
        <w:pStyle w:val="a3"/>
        <w:ind w:left="1080"/>
        <w:rPr>
          <w:rFonts w:ascii="Times New Roman" w:hAnsi="Times New Roman" w:cs="Times New Roman"/>
          <w:sz w:val="28"/>
          <w:szCs w:val="28"/>
        </w:rPr>
      </w:pPr>
    </w:p>
    <w:p w:rsidR="00A829AE" w:rsidRPr="00D77E42" w:rsidRDefault="00A829AE" w:rsidP="00A829AE">
      <w:pPr>
        <w:pStyle w:val="a3"/>
        <w:numPr>
          <w:ilvl w:val="0"/>
          <w:numId w:val="5"/>
        </w:numPr>
        <w:jc w:val="both"/>
        <w:rPr>
          <w:rFonts w:ascii="Times New Roman" w:hAnsi="Times New Roman" w:cs="Times New Roman"/>
          <w:b/>
          <w:sz w:val="28"/>
          <w:szCs w:val="28"/>
        </w:rPr>
      </w:pPr>
      <w:r w:rsidRPr="00D77E42">
        <w:rPr>
          <w:rFonts w:ascii="Times New Roman" w:hAnsi="Times New Roman" w:cs="Times New Roman"/>
          <w:b/>
          <w:sz w:val="28"/>
          <w:szCs w:val="28"/>
        </w:rPr>
        <w:t xml:space="preserve">Про </w:t>
      </w:r>
      <w:proofErr w:type="spellStart"/>
      <w:r w:rsidRPr="00D77E42">
        <w:rPr>
          <w:rFonts w:ascii="Times New Roman" w:hAnsi="Times New Roman" w:cs="Times New Roman"/>
          <w:b/>
          <w:sz w:val="28"/>
          <w:szCs w:val="28"/>
        </w:rPr>
        <w:t>обговорення</w:t>
      </w:r>
      <w:proofErr w:type="spellEnd"/>
      <w:r w:rsidRPr="00D77E42">
        <w:rPr>
          <w:rFonts w:ascii="Times New Roman" w:hAnsi="Times New Roman" w:cs="Times New Roman"/>
          <w:b/>
          <w:sz w:val="28"/>
          <w:szCs w:val="28"/>
        </w:rPr>
        <w:t xml:space="preserve"> про</w:t>
      </w:r>
      <w:r w:rsidR="002B26FC">
        <w:rPr>
          <w:rFonts w:ascii="Times New Roman" w:hAnsi="Times New Roman" w:cs="Times New Roman"/>
          <w:b/>
          <w:sz w:val="28"/>
          <w:szCs w:val="28"/>
          <w:lang w:val="uk-UA"/>
        </w:rPr>
        <w:t>е</w:t>
      </w:r>
      <w:proofErr w:type="spellStart"/>
      <w:r w:rsidRPr="00D77E42">
        <w:rPr>
          <w:rFonts w:ascii="Times New Roman" w:hAnsi="Times New Roman" w:cs="Times New Roman"/>
          <w:b/>
          <w:sz w:val="28"/>
          <w:szCs w:val="28"/>
        </w:rPr>
        <w:t>кту</w:t>
      </w:r>
      <w:proofErr w:type="spellEnd"/>
      <w:r w:rsidRPr="00D77E42">
        <w:rPr>
          <w:rFonts w:ascii="Times New Roman" w:hAnsi="Times New Roman" w:cs="Times New Roman"/>
          <w:b/>
          <w:sz w:val="28"/>
          <w:szCs w:val="28"/>
        </w:rPr>
        <w:t xml:space="preserve"> </w:t>
      </w:r>
      <w:proofErr w:type="spellStart"/>
      <w:proofErr w:type="gramStart"/>
      <w:r w:rsidRPr="00D77E42">
        <w:rPr>
          <w:rFonts w:ascii="Times New Roman" w:hAnsi="Times New Roman" w:cs="Times New Roman"/>
          <w:b/>
          <w:sz w:val="28"/>
          <w:szCs w:val="28"/>
        </w:rPr>
        <w:t>р</w:t>
      </w:r>
      <w:proofErr w:type="gramEnd"/>
      <w:r w:rsidRPr="00D77E42">
        <w:rPr>
          <w:rFonts w:ascii="Times New Roman" w:hAnsi="Times New Roman" w:cs="Times New Roman"/>
          <w:b/>
          <w:sz w:val="28"/>
          <w:szCs w:val="28"/>
        </w:rPr>
        <w:t>ішення</w:t>
      </w:r>
      <w:proofErr w:type="spellEnd"/>
      <w:r w:rsidRPr="00D77E42">
        <w:rPr>
          <w:rFonts w:ascii="Times New Roman" w:hAnsi="Times New Roman" w:cs="Times New Roman"/>
          <w:b/>
          <w:sz w:val="28"/>
          <w:szCs w:val="28"/>
        </w:rPr>
        <w:t xml:space="preserve"> про </w:t>
      </w:r>
      <w:proofErr w:type="spellStart"/>
      <w:r w:rsidRPr="00D77E42">
        <w:rPr>
          <w:rFonts w:ascii="Times New Roman" w:hAnsi="Times New Roman" w:cs="Times New Roman"/>
          <w:b/>
          <w:sz w:val="28"/>
          <w:szCs w:val="28"/>
        </w:rPr>
        <w:t>добровільне</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об’єднання</w:t>
      </w:r>
      <w:proofErr w:type="spellEnd"/>
      <w:r w:rsidRPr="00D77E42">
        <w:rPr>
          <w:rFonts w:ascii="Times New Roman" w:hAnsi="Times New Roman" w:cs="Times New Roman"/>
          <w:b/>
          <w:sz w:val="28"/>
          <w:szCs w:val="28"/>
        </w:rPr>
        <w:t xml:space="preserve"> </w:t>
      </w:r>
      <w:proofErr w:type="spellStart"/>
      <w:r w:rsidRPr="00D77E42">
        <w:rPr>
          <w:rFonts w:ascii="Times New Roman" w:hAnsi="Times New Roman" w:cs="Times New Roman"/>
          <w:b/>
          <w:sz w:val="28"/>
          <w:szCs w:val="28"/>
        </w:rPr>
        <w:t>територіальних</w:t>
      </w:r>
      <w:proofErr w:type="spellEnd"/>
      <w:r w:rsidRPr="00D77E42">
        <w:rPr>
          <w:rFonts w:ascii="Times New Roman" w:hAnsi="Times New Roman" w:cs="Times New Roman"/>
          <w:b/>
          <w:sz w:val="28"/>
          <w:szCs w:val="28"/>
        </w:rPr>
        <w:t xml:space="preserve"> громад  </w:t>
      </w:r>
      <w:r w:rsidRPr="00D77E42">
        <w:rPr>
          <w:rFonts w:ascii="Times New Roman" w:hAnsi="Times New Roman" w:cs="Times New Roman"/>
          <w:b/>
          <w:sz w:val="28"/>
          <w:szCs w:val="28"/>
        </w:rPr>
        <w:tab/>
      </w:r>
    </w:p>
    <w:p w:rsidR="00A829AE" w:rsidRPr="00B81CAA" w:rsidRDefault="00A829AE" w:rsidP="00A829AE">
      <w:pPr>
        <w:pStyle w:val="a3"/>
        <w:jc w:val="both"/>
        <w:rPr>
          <w:rFonts w:ascii="Times New Roman" w:hAnsi="Times New Roman" w:cs="Times New Roman"/>
          <w:b/>
          <w:sz w:val="28"/>
          <w:szCs w:val="28"/>
          <w:lang w:val="uk-UA"/>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Pr="005B145D" w:rsidRDefault="00A829AE" w:rsidP="00A829AE">
      <w:pPr>
        <w:ind w:firstLine="567"/>
        <w:jc w:val="both"/>
        <w:rPr>
          <w:rFonts w:ascii="Times New Roman" w:hAnsi="Times New Roman" w:cs="Times New Roman"/>
          <w:sz w:val="28"/>
          <w:szCs w:val="28"/>
        </w:rPr>
      </w:pPr>
      <w:r w:rsidRPr="005B145D">
        <w:rPr>
          <w:rFonts w:ascii="Times New Roman" w:hAnsi="Times New Roman" w:cs="Times New Roman"/>
          <w:sz w:val="28"/>
          <w:szCs w:val="28"/>
        </w:rPr>
        <w:t xml:space="preserve">Сільський голова </w:t>
      </w:r>
      <w:r w:rsidR="002B26FC">
        <w:rPr>
          <w:rFonts w:ascii="Times New Roman" w:hAnsi="Times New Roman" w:cs="Times New Roman"/>
          <w:sz w:val="28"/>
          <w:szCs w:val="28"/>
        </w:rPr>
        <w:t>Виговський В.А.</w:t>
      </w:r>
      <w:r w:rsidRPr="005B145D">
        <w:rPr>
          <w:rFonts w:ascii="Times New Roman" w:hAnsi="Times New Roman" w:cs="Times New Roman"/>
          <w:sz w:val="28"/>
          <w:szCs w:val="28"/>
        </w:rPr>
        <w:t xml:space="preserve"> зазначи</w:t>
      </w:r>
      <w:r w:rsidR="002B26FC">
        <w:rPr>
          <w:rFonts w:ascii="Times New Roman" w:hAnsi="Times New Roman" w:cs="Times New Roman"/>
          <w:sz w:val="28"/>
          <w:szCs w:val="28"/>
        </w:rPr>
        <w:t>в</w:t>
      </w:r>
      <w:r w:rsidRPr="005B145D">
        <w:rPr>
          <w:rFonts w:ascii="Times New Roman" w:hAnsi="Times New Roman" w:cs="Times New Roman"/>
          <w:sz w:val="28"/>
          <w:szCs w:val="28"/>
        </w:rPr>
        <w:t xml:space="preserve">, що відповідно до п. 2 ст. 7 Закону України «Про добровільне </w:t>
      </w:r>
      <w:r w:rsidR="00967A2C"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 передбачено проведення </w:t>
      </w:r>
      <w:r w:rsidR="00967A2C" w:rsidRPr="005B145D">
        <w:rPr>
          <w:rFonts w:ascii="Times New Roman" w:hAnsi="Times New Roman" w:cs="Times New Roman"/>
          <w:sz w:val="28"/>
          <w:szCs w:val="28"/>
        </w:rPr>
        <w:t>обов’язкового</w:t>
      </w:r>
      <w:r w:rsidRPr="005B145D">
        <w:rPr>
          <w:rFonts w:ascii="Times New Roman" w:hAnsi="Times New Roman" w:cs="Times New Roman"/>
          <w:sz w:val="28"/>
          <w:szCs w:val="28"/>
        </w:rPr>
        <w:t xml:space="preserve"> громадського обговорення  підготовлених спільною робочою групою проектів рішень щодо добровільного </w:t>
      </w:r>
      <w:r w:rsidR="00967A2C"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 </w:t>
      </w:r>
    </w:p>
    <w:p w:rsidR="00A829AE" w:rsidRPr="005B145D" w:rsidRDefault="00A829AE" w:rsidP="00A829AE">
      <w:pPr>
        <w:ind w:firstLine="567"/>
        <w:jc w:val="both"/>
        <w:rPr>
          <w:rFonts w:ascii="Times New Roman" w:hAnsi="Times New Roman" w:cs="Times New Roman"/>
          <w:sz w:val="28"/>
          <w:szCs w:val="28"/>
        </w:rPr>
      </w:pPr>
      <w:r w:rsidRPr="005B145D">
        <w:rPr>
          <w:rFonts w:ascii="Times New Roman" w:hAnsi="Times New Roman" w:cs="Times New Roman"/>
          <w:sz w:val="28"/>
          <w:szCs w:val="28"/>
        </w:rPr>
        <w:t>Такі обговорення про</w:t>
      </w:r>
      <w:r w:rsidR="002B26FC">
        <w:rPr>
          <w:rFonts w:ascii="Times New Roman" w:hAnsi="Times New Roman" w:cs="Times New Roman"/>
          <w:sz w:val="28"/>
          <w:szCs w:val="28"/>
        </w:rPr>
        <w:t>ектів рішень, підготовлених</w:t>
      </w:r>
      <w:r w:rsidRPr="005B145D">
        <w:rPr>
          <w:rFonts w:ascii="Times New Roman" w:hAnsi="Times New Roman" w:cs="Times New Roman"/>
          <w:sz w:val="28"/>
          <w:szCs w:val="28"/>
        </w:rPr>
        <w:t xml:space="preserve"> робочою групою, проходять у всіх </w:t>
      </w:r>
      <w:r>
        <w:rPr>
          <w:rFonts w:ascii="Times New Roman" w:hAnsi="Times New Roman" w:cs="Times New Roman"/>
          <w:sz w:val="28"/>
          <w:szCs w:val="28"/>
        </w:rPr>
        <w:t>сільських радах</w:t>
      </w:r>
      <w:r w:rsidRPr="005B145D">
        <w:rPr>
          <w:rFonts w:ascii="Times New Roman" w:hAnsi="Times New Roman" w:cs="Times New Roman"/>
          <w:sz w:val="28"/>
          <w:szCs w:val="28"/>
        </w:rPr>
        <w:t>, які вирішили об’єднатися аби ще раз максимально почути думку кожного громадянина.</w:t>
      </w:r>
    </w:p>
    <w:p w:rsidR="00A829AE" w:rsidRPr="005B145D" w:rsidRDefault="00A829AE" w:rsidP="00A829AE">
      <w:pPr>
        <w:ind w:firstLine="567"/>
        <w:jc w:val="both"/>
        <w:rPr>
          <w:rFonts w:ascii="Times New Roman" w:hAnsi="Times New Roman" w:cs="Times New Roman"/>
          <w:sz w:val="28"/>
          <w:szCs w:val="28"/>
        </w:rPr>
      </w:pPr>
      <w:r w:rsidRPr="005B145D">
        <w:rPr>
          <w:rFonts w:ascii="Times New Roman" w:hAnsi="Times New Roman" w:cs="Times New Roman"/>
          <w:sz w:val="28"/>
          <w:szCs w:val="28"/>
        </w:rPr>
        <w:t xml:space="preserve">Відповідно до розпорядження </w:t>
      </w:r>
      <w:r w:rsidR="002B26FC">
        <w:rPr>
          <w:rFonts w:ascii="Times New Roman" w:hAnsi="Times New Roman" w:cs="Times New Roman"/>
          <w:sz w:val="28"/>
          <w:szCs w:val="28"/>
        </w:rPr>
        <w:t>Городо</w:t>
      </w:r>
      <w:r w:rsidR="00BB027C">
        <w:rPr>
          <w:rFonts w:ascii="Times New Roman" w:hAnsi="Times New Roman" w:cs="Times New Roman"/>
          <w:sz w:val="28"/>
          <w:szCs w:val="28"/>
        </w:rPr>
        <w:t>ц</w:t>
      </w:r>
      <w:r w:rsidR="002B26FC">
        <w:rPr>
          <w:rFonts w:ascii="Times New Roman" w:hAnsi="Times New Roman" w:cs="Times New Roman"/>
          <w:sz w:val="28"/>
          <w:szCs w:val="28"/>
        </w:rPr>
        <w:t xml:space="preserve">ького </w:t>
      </w:r>
      <w:r w:rsidRPr="005B145D">
        <w:rPr>
          <w:rFonts w:ascii="Times New Roman" w:hAnsi="Times New Roman" w:cs="Times New Roman"/>
          <w:sz w:val="28"/>
          <w:szCs w:val="28"/>
        </w:rPr>
        <w:t>сільського голови №</w:t>
      </w:r>
      <w:r w:rsidR="00BB027C">
        <w:rPr>
          <w:rFonts w:ascii="Times New Roman" w:hAnsi="Times New Roman" w:cs="Times New Roman"/>
          <w:sz w:val="28"/>
          <w:szCs w:val="28"/>
        </w:rPr>
        <w:t>5</w:t>
      </w:r>
      <w:r w:rsidRPr="005B145D">
        <w:rPr>
          <w:rFonts w:ascii="Times New Roman" w:hAnsi="Times New Roman" w:cs="Times New Roman"/>
          <w:sz w:val="28"/>
          <w:szCs w:val="28"/>
        </w:rPr>
        <w:t xml:space="preserve"> від </w:t>
      </w:r>
      <w:r>
        <w:rPr>
          <w:rFonts w:ascii="Times New Roman" w:hAnsi="Times New Roman" w:cs="Times New Roman"/>
          <w:sz w:val="28"/>
          <w:szCs w:val="28"/>
        </w:rPr>
        <w:t>1</w:t>
      </w:r>
      <w:r w:rsidR="00BB027C">
        <w:rPr>
          <w:rFonts w:ascii="Times New Roman" w:hAnsi="Times New Roman" w:cs="Times New Roman"/>
          <w:sz w:val="28"/>
          <w:szCs w:val="28"/>
        </w:rPr>
        <w:t>2</w:t>
      </w:r>
      <w:r>
        <w:rPr>
          <w:rFonts w:ascii="Times New Roman" w:hAnsi="Times New Roman" w:cs="Times New Roman"/>
          <w:sz w:val="28"/>
          <w:szCs w:val="28"/>
        </w:rPr>
        <w:t xml:space="preserve"> </w:t>
      </w:r>
      <w:r w:rsidR="00BB027C">
        <w:rPr>
          <w:rFonts w:ascii="Times New Roman" w:hAnsi="Times New Roman" w:cs="Times New Roman"/>
          <w:sz w:val="28"/>
          <w:szCs w:val="28"/>
        </w:rPr>
        <w:t>лютого 2020</w:t>
      </w:r>
      <w:r w:rsidRPr="005B145D">
        <w:rPr>
          <w:rFonts w:ascii="Times New Roman" w:hAnsi="Times New Roman" w:cs="Times New Roman"/>
          <w:sz w:val="28"/>
          <w:szCs w:val="28"/>
        </w:rPr>
        <w:t xml:space="preserve"> року «Про утворення спільної робочої групи з підготовки проектів рішень щодо добровільного об’єднання територіальних громад», до спільної робочої групи входять </w:t>
      </w:r>
      <w:r w:rsidR="00BB027C">
        <w:rPr>
          <w:rFonts w:ascii="Times New Roman" w:hAnsi="Times New Roman" w:cs="Times New Roman"/>
          <w:sz w:val="28"/>
          <w:szCs w:val="28"/>
        </w:rPr>
        <w:t>9</w:t>
      </w:r>
      <w:r w:rsidRPr="005B145D">
        <w:rPr>
          <w:rFonts w:ascii="Times New Roman" w:hAnsi="Times New Roman" w:cs="Times New Roman"/>
          <w:sz w:val="28"/>
          <w:szCs w:val="28"/>
        </w:rPr>
        <w:t xml:space="preserve"> чоловік, по </w:t>
      </w:r>
      <w:r w:rsidR="00BB027C">
        <w:rPr>
          <w:rFonts w:ascii="Times New Roman" w:hAnsi="Times New Roman" w:cs="Times New Roman"/>
          <w:sz w:val="28"/>
          <w:szCs w:val="28"/>
        </w:rPr>
        <w:t>3</w:t>
      </w:r>
      <w:r w:rsidRPr="005B145D">
        <w:rPr>
          <w:rFonts w:ascii="Times New Roman" w:hAnsi="Times New Roman" w:cs="Times New Roman"/>
          <w:sz w:val="28"/>
          <w:szCs w:val="28"/>
        </w:rPr>
        <w:t xml:space="preserve"> представники від кожної сільської ради.</w:t>
      </w:r>
    </w:p>
    <w:p w:rsidR="00A829AE" w:rsidRPr="005B145D"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BB027C">
        <w:rPr>
          <w:rFonts w:ascii="Times New Roman" w:hAnsi="Times New Roman" w:cs="Times New Roman"/>
          <w:sz w:val="28"/>
          <w:szCs w:val="28"/>
        </w:rPr>
        <w:t>лютого</w:t>
      </w:r>
      <w:r w:rsidRPr="005B145D">
        <w:rPr>
          <w:rFonts w:ascii="Times New Roman" w:hAnsi="Times New Roman" w:cs="Times New Roman"/>
          <w:sz w:val="28"/>
          <w:szCs w:val="28"/>
        </w:rPr>
        <w:t xml:space="preserve"> 20</w:t>
      </w:r>
      <w:r w:rsidR="00BB027C">
        <w:rPr>
          <w:rFonts w:ascii="Times New Roman" w:hAnsi="Times New Roman" w:cs="Times New Roman"/>
          <w:sz w:val="28"/>
          <w:szCs w:val="28"/>
        </w:rPr>
        <w:t>20</w:t>
      </w:r>
      <w:r w:rsidRPr="005B145D">
        <w:rPr>
          <w:rFonts w:ascii="Times New Roman" w:hAnsi="Times New Roman" w:cs="Times New Roman"/>
          <w:sz w:val="28"/>
          <w:szCs w:val="28"/>
        </w:rPr>
        <w:t xml:space="preserve"> року відбулося перше засідання спільної робочої групи з підготовки проектів рішень щодо добровільного </w:t>
      </w:r>
      <w:r w:rsidR="00BB027C"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 </w:t>
      </w:r>
      <w:r w:rsidR="00BB027C">
        <w:rPr>
          <w:sz w:val="28"/>
          <w:szCs w:val="28"/>
        </w:rPr>
        <w:t>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sidRPr="005B145D">
        <w:rPr>
          <w:rFonts w:ascii="Times New Roman" w:hAnsi="Times New Roman" w:cs="Times New Roman"/>
          <w:sz w:val="28"/>
          <w:szCs w:val="28"/>
        </w:rPr>
        <w:t>.</w:t>
      </w:r>
    </w:p>
    <w:p w:rsidR="00BB027C" w:rsidRDefault="00A829AE" w:rsidP="00A829AE">
      <w:pPr>
        <w:ind w:firstLine="567"/>
        <w:jc w:val="both"/>
        <w:rPr>
          <w:rFonts w:ascii="Times New Roman" w:hAnsi="Times New Roman" w:cs="Times New Roman"/>
          <w:sz w:val="28"/>
          <w:szCs w:val="28"/>
        </w:rPr>
      </w:pPr>
      <w:r w:rsidRPr="005B145D">
        <w:rPr>
          <w:rFonts w:ascii="Times New Roman" w:hAnsi="Times New Roman" w:cs="Times New Roman"/>
          <w:sz w:val="28"/>
          <w:szCs w:val="28"/>
        </w:rPr>
        <w:t>Цією робочою групою бу</w:t>
      </w:r>
      <w:r>
        <w:rPr>
          <w:rFonts w:ascii="Times New Roman" w:hAnsi="Times New Roman" w:cs="Times New Roman"/>
          <w:sz w:val="28"/>
          <w:szCs w:val="28"/>
        </w:rPr>
        <w:t>в</w:t>
      </w:r>
      <w:r w:rsidRPr="005B145D">
        <w:rPr>
          <w:rFonts w:ascii="Times New Roman" w:hAnsi="Times New Roman" w:cs="Times New Roman"/>
          <w:sz w:val="28"/>
          <w:szCs w:val="28"/>
        </w:rPr>
        <w:t xml:space="preserve"> підготовлен</w:t>
      </w:r>
      <w:r>
        <w:rPr>
          <w:rFonts w:ascii="Times New Roman" w:hAnsi="Times New Roman" w:cs="Times New Roman"/>
          <w:sz w:val="28"/>
          <w:szCs w:val="28"/>
        </w:rPr>
        <w:t>ий</w:t>
      </w:r>
      <w:r w:rsidRPr="005B145D">
        <w:rPr>
          <w:rFonts w:ascii="Times New Roman" w:hAnsi="Times New Roman" w:cs="Times New Roman"/>
          <w:sz w:val="28"/>
          <w:szCs w:val="28"/>
        </w:rPr>
        <w:t xml:space="preserve"> про</w:t>
      </w:r>
      <w:r w:rsidR="00BB027C">
        <w:rPr>
          <w:rFonts w:ascii="Times New Roman" w:hAnsi="Times New Roman" w:cs="Times New Roman"/>
          <w:sz w:val="28"/>
          <w:szCs w:val="28"/>
        </w:rPr>
        <w:t>е</w:t>
      </w:r>
      <w:r w:rsidRPr="005B145D">
        <w:rPr>
          <w:rFonts w:ascii="Times New Roman" w:hAnsi="Times New Roman" w:cs="Times New Roman"/>
          <w:sz w:val="28"/>
          <w:szCs w:val="28"/>
        </w:rPr>
        <w:t>кт рішен</w:t>
      </w:r>
      <w:r>
        <w:rPr>
          <w:rFonts w:ascii="Times New Roman" w:hAnsi="Times New Roman" w:cs="Times New Roman"/>
          <w:sz w:val="28"/>
          <w:szCs w:val="28"/>
        </w:rPr>
        <w:t>ня</w:t>
      </w:r>
      <w:r w:rsidRPr="005B145D">
        <w:rPr>
          <w:rFonts w:ascii="Times New Roman" w:hAnsi="Times New Roman" w:cs="Times New Roman"/>
          <w:sz w:val="28"/>
          <w:szCs w:val="28"/>
        </w:rPr>
        <w:t xml:space="preserve"> щодо добровільного </w:t>
      </w:r>
      <w:r w:rsidR="00BB027C"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 та План організаційних заходів щодо добровільного </w:t>
      </w:r>
      <w:r w:rsidR="00BB027C"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 </w:t>
      </w:r>
    </w:p>
    <w:p w:rsidR="00A829AE" w:rsidRPr="00E8758F" w:rsidRDefault="00A829AE" w:rsidP="00A829AE">
      <w:pPr>
        <w:ind w:firstLine="567"/>
        <w:jc w:val="both"/>
        <w:rPr>
          <w:rFonts w:ascii="Times New Roman" w:hAnsi="Times New Roman" w:cs="Times New Roman"/>
          <w:sz w:val="28"/>
          <w:szCs w:val="28"/>
        </w:rPr>
      </w:pPr>
      <w:r w:rsidRPr="00E8758F">
        <w:rPr>
          <w:rFonts w:ascii="Times New Roman" w:hAnsi="Times New Roman" w:cs="Times New Roman"/>
          <w:sz w:val="28"/>
          <w:szCs w:val="28"/>
        </w:rPr>
        <w:t>Сільський голова зачита</w:t>
      </w:r>
      <w:r w:rsidR="00BB027C">
        <w:rPr>
          <w:rFonts w:ascii="Times New Roman" w:hAnsi="Times New Roman" w:cs="Times New Roman"/>
          <w:sz w:val="28"/>
          <w:szCs w:val="28"/>
        </w:rPr>
        <w:t>в</w:t>
      </w:r>
      <w:r w:rsidRPr="00E8758F">
        <w:rPr>
          <w:rFonts w:ascii="Times New Roman" w:hAnsi="Times New Roman" w:cs="Times New Roman"/>
          <w:sz w:val="28"/>
          <w:szCs w:val="28"/>
        </w:rPr>
        <w:t xml:space="preserve"> про</w:t>
      </w:r>
      <w:r w:rsidR="00BB027C">
        <w:rPr>
          <w:rFonts w:ascii="Times New Roman" w:hAnsi="Times New Roman" w:cs="Times New Roman"/>
          <w:sz w:val="28"/>
          <w:szCs w:val="28"/>
        </w:rPr>
        <w:t>е</w:t>
      </w:r>
      <w:r w:rsidRPr="00E8758F">
        <w:rPr>
          <w:rFonts w:ascii="Times New Roman" w:hAnsi="Times New Roman" w:cs="Times New Roman"/>
          <w:sz w:val="28"/>
          <w:szCs w:val="28"/>
        </w:rPr>
        <w:t xml:space="preserve">кт рішення «Про добровільне </w:t>
      </w:r>
      <w:r w:rsidR="00BB027C" w:rsidRPr="00E8758F">
        <w:rPr>
          <w:rFonts w:ascii="Times New Roman" w:hAnsi="Times New Roman" w:cs="Times New Roman"/>
          <w:sz w:val="28"/>
          <w:szCs w:val="28"/>
        </w:rPr>
        <w:t>об’єднання</w:t>
      </w:r>
      <w:r w:rsidRPr="00E8758F">
        <w:rPr>
          <w:rFonts w:ascii="Times New Roman" w:hAnsi="Times New Roman" w:cs="Times New Roman"/>
          <w:sz w:val="28"/>
          <w:szCs w:val="28"/>
        </w:rPr>
        <w:t xml:space="preserve"> територіальних громад»  та  План організаційних заходів щодо добровільного </w:t>
      </w:r>
      <w:r w:rsidR="00BB027C" w:rsidRPr="00E8758F">
        <w:rPr>
          <w:rFonts w:ascii="Times New Roman" w:hAnsi="Times New Roman" w:cs="Times New Roman"/>
          <w:sz w:val="28"/>
          <w:szCs w:val="28"/>
        </w:rPr>
        <w:t>об’єднання</w:t>
      </w:r>
      <w:r w:rsidRPr="00E8758F">
        <w:rPr>
          <w:rFonts w:ascii="Times New Roman" w:hAnsi="Times New Roman" w:cs="Times New Roman"/>
          <w:sz w:val="28"/>
          <w:szCs w:val="28"/>
        </w:rPr>
        <w:t xml:space="preserve"> територіальних громад </w:t>
      </w:r>
      <w:r w:rsidR="00BB027C">
        <w:rPr>
          <w:sz w:val="28"/>
          <w:szCs w:val="28"/>
        </w:rPr>
        <w:t>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sidRPr="00E8758F">
        <w:rPr>
          <w:rFonts w:ascii="Times New Roman" w:hAnsi="Times New Roman" w:cs="Times New Roman"/>
          <w:sz w:val="28"/>
          <w:szCs w:val="28"/>
        </w:rPr>
        <w:t>.</w:t>
      </w:r>
    </w:p>
    <w:p w:rsidR="00A829AE" w:rsidRPr="005B145D" w:rsidRDefault="00BB027C" w:rsidP="00A829A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Виговський В.А.</w:t>
      </w:r>
      <w:r w:rsidR="00A829AE" w:rsidRPr="005B145D">
        <w:rPr>
          <w:rFonts w:ascii="Times New Roman" w:hAnsi="Times New Roman" w:cs="Times New Roman"/>
          <w:sz w:val="28"/>
          <w:szCs w:val="28"/>
        </w:rPr>
        <w:t xml:space="preserve"> запропонува</w:t>
      </w:r>
      <w:r>
        <w:rPr>
          <w:rFonts w:ascii="Times New Roman" w:hAnsi="Times New Roman" w:cs="Times New Roman"/>
          <w:sz w:val="28"/>
          <w:szCs w:val="28"/>
        </w:rPr>
        <w:t>в</w:t>
      </w:r>
      <w:r w:rsidR="00A829AE" w:rsidRPr="005B145D">
        <w:rPr>
          <w:rFonts w:ascii="Times New Roman" w:hAnsi="Times New Roman" w:cs="Times New Roman"/>
          <w:sz w:val="28"/>
          <w:szCs w:val="28"/>
        </w:rPr>
        <w:t xml:space="preserve"> схвалити даний про</w:t>
      </w:r>
      <w:r>
        <w:rPr>
          <w:rFonts w:ascii="Times New Roman" w:hAnsi="Times New Roman" w:cs="Times New Roman"/>
          <w:sz w:val="28"/>
          <w:szCs w:val="28"/>
        </w:rPr>
        <w:t>е</w:t>
      </w:r>
      <w:r w:rsidR="00A829AE" w:rsidRPr="005B145D">
        <w:rPr>
          <w:rFonts w:ascii="Times New Roman" w:hAnsi="Times New Roman" w:cs="Times New Roman"/>
          <w:sz w:val="28"/>
          <w:szCs w:val="28"/>
        </w:rPr>
        <w:t xml:space="preserve">кт рішення щодо добровільного </w:t>
      </w:r>
      <w:r w:rsidRPr="005B145D">
        <w:rPr>
          <w:rFonts w:ascii="Times New Roman" w:hAnsi="Times New Roman" w:cs="Times New Roman"/>
          <w:sz w:val="28"/>
          <w:szCs w:val="28"/>
        </w:rPr>
        <w:t>об’єднання</w:t>
      </w:r>
      <w:r w:rsidR="00A829AE" w:rsidRPr="005B145D">
        <w:rPr>
          <w:rFonts w:ascii="Times New Roman" w:hAnsi="Times New Roman" w:cs="Times New Roman"/>
          <w:sz w:val="28"/>
          <w:szCs w:val="28"/>
        </w:rPr>
        <w:t xml:space="preserve"> зазначених територіальних  громад.</w:t>
      </w:r>
    </w:p>
    <w:p w:rsidR="00A829AE" w:rsidRDefault="00A829AE" w:rsidP="00A829AE">
      <w:pPr>
        <w:ind w:firstLine="567"/>
        <w:jc w:val="both"/>
        <w:rPr>
          <w:rFonts w:ascii="Times New Roman" w:hAnsi="Times New Roman" w:cs="Times New Roman"/>
          <w:sz w:val="28"/>
          <w:szCs w:val="28"/>
        </w:rPr>
      </w:pPr>
    </w:p>
    <w:p w:rsidR="00A829AE" w:rsidRPr="00967A2C" w:rsidRDefault="00A829AE" w:rsidP="00A829AE">
      <w:pPr>
        <w:pStyle w:val="a3"/>
        <w:spacing w:after="0"/>
        <w:jc w:val="both"/>
        <w:rPr>
          <w:rFonts w:ascii="Times New Roman" w:hAnsi="Times New Roman" w:cs="Times New Roman"/>
          <w:b/>
          <w:sz w:val="28"/>
          <w:szCs w:val="28"/>
          <w:lang w:val="uk-UA"/>
        </w:rPr>
      </w:pPr>
      <w:r w:rsidRPr="00967A2C">
        <w:rPr>
          <w:rFonts w:ascii="Times New Roman" w:hAnsi="Times New Roman" w:cs="Times New Roman"/>
          <w:b/>
          <w:sz w:val="28"/>
          <w:szCs w:val="28"/>
          <w:lang w:val="uk-UA"/>
        </w:rPr>
        <w:t xml:space="preserve">СЛУХАЛИ: </w:t>
      </w:r>
    </w:p>
    <w:p w:rsidR="00A829AE" w:rsidRPr="00967A2C" w:rsidRDefault="00A829AE" w:rsidP="00A829AE">
      <w:pPr>
        <w:ind w:firstLine="567"/>
        <w:jc w:val="both"/>
        <w:rPr>
          <w:rFonts w:ascii="Times New Roman" w:hAnsi="Times New Roman" w:cs="Times New Roman"/>
          <w:sz w:val="28"/>
          <w:szCs w:val="28"/>
        </w:rPr>
      </w:pPr>
      <w:r w:rsidRPr="00967A2C">
        <w:rPr>
          <w:rFonts w:ascii="Times New Roman" w:hAnsi="Times New Roman" w:cs="Times New Roman"/>
          <w:sz w:val="28"/>
          <w:szCs w:val="28"/>
        </w:rPr>
        <w:t xml:space="preserve">Жителька с. </w:t>
      </w:r>
      <w:r w:rsidR="00BB027C" w:rsidRPr="00967A2C">
        <w:rPr>
          <w:rFonts w:ascii="Times New Roman" w:hAnsi="Times New Roman" w:cs="Times New Roman"/>
          <w:sz w:val="28"/>
          <w:szCs w:val="28"/>
        </w:rPr>
        <w:t>Обарів Павленко Л.В.</w:t>
      </w:r>
      <w:r w:rsidRPr="00967A2C">
        <w:rPr>
          <w:rFonts w:ascii="Times New Roman" w:hAnsi="Times New Roman" w:cs="Times New Roman"/>
          <w:sz w:val="28"/>
          <w:szCs w:val="28"/>
        </w:rPr>
        <w:t xml:space="preserve"> сказала</w:t>
      </w:r>
      <w:r w:rsidR="00967A2C">
        <w:rPr>
          <w:rFonts w:ascii="Times New Roman" w:hAnsi="Times New Roman" w:cs="Times New Roman"/>
          <w:sz w:val="28"/>
          <w:szCs w:val="28"/>
        </w:rPr>
        <w:t>,</w:t>
      </w:r>
      <w:r w:rsidRPr="00967A2C">
        <w:rPr>
          <w:rFonts w:ascii="Times New Roman" w:hAnsi="Times New Roman" w:cs="Times New Roman"/>
          <w:sz w:val="28"/>
          <w:szCs w:val="28"/>
        </w:rPr>
        <w:t xml:space="preserve"> що нам пощастило зробити власний добровільний вибір. Люди самі обирали, де їм краще буде. Тішить думка, що скоро і наша громада стане нарешті ОТГ.</w:t>
      </w:r>
    </w:p>
    <w:p w:rsidR="00A829AE" w:rsidRPr="00967A2C" w:rsidRDefault="00A829AE" w:rsidP="00A829AE">
      <w:pPr>
        <w:ind w:firstLine="567"/>
        <w:jc w:val="both"/>
        <w:rPr>
          <w:rFonts w:ascii="Times New Roman" w:hAnsi="Times New Roman" w:cs="Times New Roman"/>
          <w:sz w:val="28"/>
          <w:szCs w:val="28"/>
        </w:rPr>
      </w:pPr>
      <w:r w:rsidRPr="00967A2C">
        <w:rPr>
          <w:rFonts w:ascii="Times New Roman" w:hAnsi="Times New Roman" w:cs="Times New Roman"/>
          <w:sz w:val="28"/>
          <w:szCs w:val="28"/>
        </w:rPr>
        <w:t>Підтримую запропонований про</w:t>
      </w:r>
      <w:r w:rsidR="00AA2E68" w:rsidRPr="00967A2C">
        <w:rPr>
          <w:rFonts w:ascii="Times New Roman" w:hAnsi="Times New Roman" w:cs="Times New Roman"/>
          <w:sz w:val="28"/>
          <w:szCs w:val="28"/>
        </w:rPr>
        <w:t>е</w:t>
      </w:r>
      <w:r w:rsidRPr="00967A2C">
        <w:rPr>
          <w:rFonts w:ascii="Times New Roman" w:hAnsi="Times New Roman" w:cs="Times New Roman"/>
          <w:sz w:val="28"/>
          <w:szCs w:val="28"/>
        </w:rPr>
        <w:t xml:space="preserve">кт рішення та План організаційних заходів щодо добровільного </w:t>
      </w:r>
      <w:r w:rsidR="00AA2E68" w:rsidRPr="00967A2C">
        <w:rPr>
          <w:rFonts w:ascii="Times New Roman" w:hAnsi="Times New Roman" w:cs="Times New Roman"/>
          <w:sz w:val="28"/>
          <w:szCs w:val="28"/>
        </w:rPr>
        <w:t>об’єднання</w:t>
      </w:r>
      <w:r w:rsidRPr="00967A2C">
        <w:rPr>
          <w:rFonts w:ascii="Times New Roman" w:hAnsi="Times New Roman" w:cs="Times New Roman"/>
          <w:sz w:val="28"/>
          <w:szCs w:val="28"/>
        </w:rPr>
        <w:t xml:space="preserve"> територіальних громад.</w:t>
      </w:r>
    </w:p>
    <w:p w:rsidR="00A829AE" w:rsidRDefault="00A829AE" w:rsidP="00A829AE">
      <w:pPr>
        <w:pStyle w:val="a3"/>
        <w:spacing w:after="0"/>
        <w:jc w:val="both"/>
        <w:rPr>
          <w:rFonts w:ascii="Times New Roman" w:hAnsi="Times New Roman" w:cs="Times New Roman"/>
          <w:b/>
          <w:sz w:val="28"/>
          <w:szCs w:val="28"/>
          <w:lang w:val="uk-UA"/>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Жителька с. </w:t>
      </w:r>
      <w:r w:rsidR="00AA2E68">
        <w:rPr>
          <w:rFonts w:ascii="Times New Roman" w:hAnsi="Times New Roman" w:cs="Times New Roman"/>
          <w:sz w:val="28"/>
          <w:szCs w:val="28"/>
        </w:rPr>
        <w:t xml:space="preserve">Ставки </w:t>
      </w:r>
      <w:r w:rsidR="00967A2C">
        <w:rPr>
          <w:rFonts w:ascii="Times New Roman" w:hAnsi="Times New Roman" w:cs="Times New Roman"/>
          <w:sz w:val="28"/>
          <w:szCs w:val="28"/>
        </w:rPr>
        <w:t>Бас В.М.</w:t>
      </w:r>
      <w:r w:rsidRPr="00A26A46">
        <w:rPr>
          <w:rFonts w:ascii="Times New Roman" w:hAnsi="Times New Roman" w:cs="Times New Roman"/>
          <w:sz w:val="28"/>
          <w:szCs w:val="28"/>
        </w:rPr>
        <w:t xml:space="preserve"> сказала</w:t>
      </w:r>
      <w:r>
        <w:rPr>
          <w:rFonts w:ascii="Times New Roman" w:hAnsi="Times New Roman" w:cs="Times New Roman"/>
          <w:sz w:val="28"/>
          <w:szCs w:val="28"/>
        </w:rPr>
        <w:t xml:space="preserve">, що щиро вірить в позитив від </w:t>
      </w:r>
      <w:r w:rsidRPr="005B145D">
        <w:rPr>
          <w:rFonts w:ascii="Times New Roman" w:hAnsi="Times New Roman" w:cs="Times New Roman"/>
          <w:sz w:val="28"/>
          <w:szCs w:val="28"/>
        </w:rPr>
        <w:t>об’єднання</w:t>
      </w:r>
      <w:r>
        <w:rPr>
          <w:rFonts w:ascii="Times New Roman" w:hAnsi="Times New Roman" w:cs="Times New Roman"/>
          <w:sz w:val="28"/>
          <w:szCs w:val="28"/>
        </w:rPr>
        <w:t>. Головне, щоб громадяни відчули себе захищеними і потрібними.</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Підтримую запропонований проект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AA2E68"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w:t>
      </w:r>
    </w:p>
    <w:p w:rsidR="00A829AE" w:rsidRDefault="00A829AE" w:rsidP="00A829AE">
      <w:pPr>
        <w:pStyle w:val="a3"/>
        <w:spacing w:after="0"/>
        <w:jc w:val="both"/>
        <w:rPr>
          <w:rFonts w:ascii="Times New Roman" w:hAnsi="Times New Roman" w:cs="Times New Roman"/>
          <w:b/>
          <w:sz w:val="28"/>
          <w:szCs w:val="28"/>
          <w:lang w:val="uk-UA"/>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 с. </w:t>
      </w:r>
      <w:r w:rsidR="00AA2E68">
        <w:rPr>
          <w:rFonts w:ascii="Times New Roman" w:hAnsi="Times New Roman" w:cs="Times New Roman"/>
          <w:sz w:val="28"/>
          <w:szCs w:val="28"/>
        </w:rPr>
        <w:t xml:space="preserve">Обарів </w:t>
      </w:r>
      <w:proofErr w:type="spellStart"/>
      <w:r w:rsidR="00967A2C">
        <w:rPr>
          <w:rFonts w:ascii="Times New Roman" w:hAnsi="Times New Roman" w:cs="Times New Roman"/>
          <w:sz w:val="28"/>
          <w:szCs w:val="28"/>
        </w:rPr>
        <w:t>Буднік</w:t>
      </w:r>
      <w:proofErr w:type="spellEnd"/>
      <w:r w:rsidR="00967A2C">
        <w:rPr>
          <w:rFonts w:ascii="Times New Roman" w:hAnsi="Times New Roman" w:cs="Times New Roman"/>
          <w:sz w:val="28"/>
          <w:szCs w:val="28"/>
        </w:rPr>
        <w:t xml:space="preserve"> І.І.</w:t>
      </w:r>
      <w:r w:rsidRPr="00A26A46">
        <w:rPr>
          <w:rFonts w:ascii="Times New Roman" w:hAnsi="Times New Roman" w:cs="Times New Roman"/>
          <w:sz w:val="28"/>
          <w:szCs w:val="28"/>
        </w:rPr>
        <w:t xml:space="preserve"> </w:t>
      </w:r>
      <w:r>
        <w:rPr>
          <w:rFonts w:ascii="Times New Roman" w:hAnsi="Times New Roman" w:cs="Times New Roman"/>
          <w:sz w:val="28"/>
          <w:szCs w:val="28"/>
        </w:rPr>
        <w:t>сказав, що односельчани зробили правильний вибір та формат об</w:t>
      </w:r>
      <w:r w:rsidRPr="009B6551">
        <w:rPr>
          <w:rFonts w:ascii="Times New Roman" w:hAnsi="Times New Roman" w:cs="Times New Roman"/>
          <w:sz w:val="28"/>
          <w:szCs w:val="28"/>
          <w:lang w:val="ru-RU"/>
        </w:rPr>
        <w:t>’</w:t>
      </w:r>
      <w:r>
        <w:rPr>
          <w:rFonts w:ascii="Times New Roman" w:hAnsi="Times New Roman" w:cs="Times New Roman"/>
          <w:sz w:val="28"/>
          <w:szCs w:val="28"/>
        </w:rPr>
        <w:t>єднання.</w:t>
      </w:r>
      <w:r w:rsidRPr="009B6551">
        <w:rPr>
          <w:rFonts w:ascii="Times New Roman" w:hAnsi="Times New Roman" w:cs="Times New Roman"/>
          <w:sz w:val="28"/>
          <w:szCs w:val="28"/>
          <w:lang w:val="ru-RU"/>
        </w:rPr>
        <w:t xml:space="preserve"> </w:t>
      </w:r>
      <w:r>
        <w:rPr>
          <w:rFonts w:ascii="Times New Roman" w:hAnsi="Times New Roman" w:cs="Times New Roman"/>
          <w:sz w:val="28"/>
          <w:szCs w:val="28"/>
        </w:rPr>
        <w:t>Необхідно дбати про села, зокрема про простих жителів, захищати їх інтереси. Також цілком підтримую запропонований про</w:t>
      </w:r>
      <w:r w:rsidR="00AA2E68">
        <w:rPr>
          <w:rFonts w:ascii="Times New Roman" w:hAnsi="Times New Roman" w:cs="Times New Roman"/>
          <w:sz w:val="28"/>
          <w:szCs w:val="28"/>
        </w:rPr>
        <w:t>е</w:t>
      </w:r>
      <w:r>
        <w:rPr>
          <w:rFonts w:ascii="Times New Roman" w:hAnsi="Times New Roman" w:cs="Times New Roman"/>
          <w:sz w:val="28"/>
          <w:szCs w:val="28"/>
        </w:rPr>
        <w:t xml:space="preserve">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AA2E68"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w:t>
      </w:r>
    </w:p>
    <w:p w:rsidR="00A829AE" w:rsidRPr="00CE60F1" w:rsidRDefault="00A829AE" w:rsidP="00A829AE">
      <w:pPr>
        <w:jc w:val="both"/>
        <w:rPr>
          <w:rFonts w:ascii="Times New Roman" w:hAnsi="Times New Roman" w:cs="Times New Roman"/>
          <w:b/>
          <w:sz w:val="28"/>
          <w:szCs w:val="28"/>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 с. </w:t>
      </w:r>
      <w:r w:rsidR="00AA2E68">
        <w:rPr>
          <w:rFonts w:ascii="Times New Roman" w:hAnsi="Times New Roman" w:cs="Times New Roman"/>
          <w:sz w:val="28"/>
          <w:szCs w:val="28"/>
        </w:rPr>
        <w:t xml:space="preserve">Обарів </w:t>
      </w:r>
      <w:proofErr w:type="spellStart"/>
      <w:r w:rsidR="00967A2C">
        <w:rPr>
          <w:rFonts w:ascii="Times New Roman" w:hAnsi="Times New Roman" w:cs="Times New Roman"/>
          <w:sz w:val="28"/>
          <w:szCs w:val="28"/>
        </w:rPr>
        <w:t>Радіон</w:t>
      </w:r>
      <w:proofErr w:type="spellEnd"/>
      <w:r w:rsidR="00967A2C">
        <w:rPr>
          <w:rFonts w:ascii="Times New Roman" w:hAnsi="Times New Roman" w:cs="Times New Roman"/>
          <w:sz w:val="28"/>
          <w:szCs w:val="28"/>
        </w:rPr>
        <w:t xml:space="preserve"> М.М.</w:t>
      </w:r>
      <w:r w:rsidRPr="00A26A46">
        <w:rPr>
          <w:rFonts w:ascii="Times New Roman" w:hAnsi="Times New Roman" w:cs="Times New Roman"/>
          <w:sz w:val="28"/>
          <w:szCs w:val="28"/>
        </w:rPr>
        <w:t xml:space="preserve"> </w:t>
      </w:r>
      <w:r>
        <w:rPr>
          <w:rFonts w:ascii="Times New Roman" w:hAnsi="Times New Roman" w:cs="Times New Roman"/>
          <w:sz w:val="28"/>
          <w:szCs w:val="28"/>
        </w:rPr>
        <w:t>зазначив, що запропонований про</w:t>
      </w:r>
      <w:r w:rsidR="00AA2E68">
        <w:rPr>
          <w:rFonts w:ascii="Times New Roman" w:hAnsi="Times New Roman" w:cs="Times New Roman"/>
          <w:sz w:val="28"/>
          <w:szCs w:val="28"/>
        </w:rPr>
        <w:t>е</w:t>
      </w:r>
      <w:r>
        <w:rPr>
          <w:rFonts w:ascii="Times New Roman" w:hAnsi="Times New Roman" w:cs="Times New Roman"/>
          <w:sz w:val="28"/>
          <w:szCs w:val="28"/>
        </w:rPr>
        <w:t xml:space="preserve">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AA2E68"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 xml:space="preserve"> необхідно підтримати та схвалити, адже процес об’єднання громад незворотній процес. </w:t>
      </w:r>
    </w:p>
    <w:p w:rsidR="00A829AE" w:rsidRDefault="00AA2E68" w:rsidP="00A829AE">
      <w:pPr>
        <w:ind w:firstLine="567"/>
        <w:jc w:val="both"/>
        <w:rPr>
          <w:rFonts w:ascii="Times New Roman" w:hAnsi="Times New Roman" w:cs="Times New Roman"/>
          <w:sz w:val="28"/>
          <w:szCs w:val="28"/>
        </w:rPr>
      </w:pPr>
      <w:r>
        <w:rPr>
          <w:rFonts w:ascii="Times New Roman" w:hAnsi="Times New Roman" w:cs="Times New Roman"/>
          <w:sz w:val="28"/>
          <w:szCs w:val="28"/>
        </w:rPr>
        <w:t>Обарівська</w:t>
      </w:r>
      <w:r w:rsidR="001556E0">
        <w:rPr>
          <w:rFonts w:ascii="Times New Roman" w:hAnsi="Times New Roman" w:cs="Times New Roman"/>
          <w:sz w:val="28"/>
          <w:szCs w:val="28"/>
        </w:rPr>
        <w:t xml:space="preserve">, </w:t>
      </w:r>
      <w:proofErr w:type="spellStart"/>
      <w:r>
        <w:rPr>
          <w:rFonts w:ascii="Times New Roman" w:hAnsi="Times New Roman" w:cs="Times New Roman"/>
          <w:sz w:val="28"/>
          <w:szCs w:val="28"/>
        </w:rPr>
        <w:t>Бронниківсь</w:t>
      </w:r>
      <w:r w:rsidR="00A829AE">
        <w:rPr>
          <w:rFonts w:ascii="Times New Roman" w:hAnsi="Times New Roman" w:cs="Times New Roman"/>
          <w:sz w:val="28"/>
          <w:szCs w:val="28"/>
        </w:rPr>
        <w:t>ка</w:t>
      </w:r>
      <w:proofErr w:type="spellEnd"/>
      <w:r w:rsidR="00A829AE">
        <w:rPr>
          <w:rFonts w:ascii="Times New Roman" w:hAnsi="Times New Roman" w:cs="Times New Roman"/>
          <w:sz w:val="28"/>
          <w:szCs w:val="28"/>
        </w:rPr>
        <w:t xml:space="preserve"> та Город</w:t>
      </w:r>
      <w:r>
        <w:rPr>
          <w:rFonts w:ascii="Times New Roman" w:hAnsi="Times New Roman" w:cs="Times New Roman"/>
          <w:sz w:val="28"/>
          <w:szCs w:val="28"/>
        </w:rPr>
        <w:t>оц</w:t>
      </w:r>
      <w:r w:rsidR="00A829AE">
        <w:rPr>
          <w:rFonts w:ascii="Times New Roman" w:hAnsi="Times New Roman" w:cs="Times New Roman"/>
          <w:sz w:val="28"/>
          <w:szCs w:val="28"/>
        </w:rPr>
        <w:t>ька сільськ</w:t>
      </w:r>
      <w:r w:rsidR="001556E0">
        <w:rPr>
          <w:rFonts w:ascii="Times New Roman" w:hAnsi="Times New Roman" w:cs="Times New Roman"/>
          <w:sz w:val="28"/>
          <w:szCs w:val="28"/>
        </w:rPr>
        <w:t>і</w:t>
      </w:r>
      <w:r w:rsidR="00A829AE">
        <w:rPr>
          <w:rFonts w:ascii="Times New Roman" w:hAnsi="Times New Roman" w:cs="Times New Roman"/>
          <w:sz w:val="28"/>
          <w:szCs w:val="28"/>
        </w:rPr>
        <w:t xml:space="preserve"> рад</w:t>
      </w:r>
      <w:r w:rsidR="001556E0">
        <w:rPr>
          <w:rFonts w:ascii="Times New Roman" w:hAnsi="Times New Roman" w:cs="Times New Roman"/>
          <w:sz w:val="28"/>
          <w:szCs w:val="28"/>
        </w:rPr>
        <w:t>и</w:t>
      </w:r>
      <w:r w:rsidR="00A829AE">
        <w:rPr>
          <w:rFonts w:ascii="Times New Roman" w:hAnsi="Times New Roman" w:cs="Times New Roman"/>
          <w:sz w:val="28"/>
          <w:szCs w:val="28"/>
        </w:rPr>
        <w:t xml:space="preserve"> будуть потужною та спроможною громадою. </w:t>
      </w:r>
    </w:p>
    <w:p w:rsidR="00A829AE" w:rsidRDefault="00A829AE" w:rsidP="00A829AE">
      <w:pPr>
        <w:jc w:val="both"/>
        <w:rPr>
          <w:rFonts w:ascii="Times New Roman" w:hAnsi="Times New Roman" w:cs="Times New Roman"/>
          <w:sz w:val="28"/>
          <w:szCs w:val="28"/>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 с. </w:t>
      </w:r>
      <w:r w:rsidR="00AA2E68">
        <w:rPr>
          <w:rFonts w:ascii="Times New Roman" w:hAnsi="Times New Roman" w:cs="Times New Roman"/>
          <w:sz w:val="28"/>
          <w:szCs w:val="28"/>
        </w:rPr>
        <w:t>Ставки</w:t>
      </w:r>
      <w:r w:rsidR="001556E0">
        <w:rPr>
          <w:rFonts w:ascii="Times New Roman" w:hAnsi="Times New Roman" w:cs="Times New Roman"/>
          <w:sz w:val="28"/>
          <w:szCs w:val="28"/>
        </w:rPr>
        <w:t xml:space="preserve"> </w:t>
      </w:r>
      <w:proofErr w:type="spellStart"/>
      <w:r w:rsidR="00AA2E68">
        <w:rPr>
          <w:rFonts w:ascii="Times New Roman" w:hAnsi="Times New Roman" w:cs="Times New Roman"/>
          <w:sz w:val="28"/>
          <w:szCs w:val="28"/>
        </w:rPr>
        <w:t>Грисюк</w:t>
      </w:r>
      <w:proofErr w:type="spellEnd"/>
      <w:r w:rsidR="00AA2E68">
        <w:rPr>
          <w:rFonts w:ascii="Times New Roman" w:hAnsi="Times New Roman" w:cs="Times New Roman"/>
          <w:sz w:val="28"/>
          <w:szCs w:val="28"/>
        </w:rPr>
        <w:t xml:space="preserve"> В.М.</w:t>
      </w:r>
      <w:r w:rsidRPr="00A26A46">
        <w:rPr>
          <w:rFonts w:ascii="Times New Roman" w:hAnsi="Times New Roman" w:cs="Times New Roman"/>
          <w:sz w:val="28"/>
          <w:szCs w:val="28"/>
        </w:rPr>
        <w:t xml:space="preserve"> </w:t>
      </w:r>
      <w:r>
        <w:rPr>
          <w:rFonts w:ascii="Times New Roman" w:hAnsi="Times New Roman" w:cs="Times New Roman"/>
          <w:sz w:val="28"/>
          <w:szCs w:val="28"/>
        </w:rPr>
        <w:t xml:space="preserve">сказав, що громади зробили правильний вибір щодо об’єднання. Запропонований проект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AA2E68"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 xml:space="preserve"> необхідно схвалити.</w:t>
      </w:r>
    </w:p>
    <w:p w:rsidR="00A829AE" w:rsidRDefault="00A829AE" w:rsidP="00A829AE">
      <w:pPr>
        <w:jc w:val="both"/>
        <w:rPr>
          <w:rFonts w:ascii="Times New Roman" w:hAnsi="Times New Roman" w:cs="Times New Roman"/>
          <w:sz w:val="28"/>
          <w:szCs w:val="28"/>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Жителька с. </w:t>
      </w:r>
      <w:r w:rsidR="00991D60">
        <w:rPr>
          <w:rFonts w:ascii="Times New Roman" w:hAnsi="Times New Roman" w:cs="Times New Roman"/>
          <w:sz w:val="28"/>
          <w:szCs w:val="28"/>
        </w:rPr>
        <w:t>Ставки Кулакевич Г.С.</w:t>
      </w:r>
      <w:r>
        <w:rPr>
          <w:rFonts w:ascii="Times New Roman" w:hAnsi="Times New Roman" w:cs="Times New Roman"/>
          <w:sz w:val="28"/>
          <w:szCs w:val="28"/>
        </w:rPr>
        <w:t xml:space="preserve"> зазначила</w:t>
      </w:r>
      <w:r w:rsidR="00991D60">
        <w:rPr>
          <w:rFonts w:ascii="Times New Roman" w:hAnsi="Times New Roman" w:cs="Times New Roman"/>
          <w:sz w:val="28"/>
          <w:szCs w:val="28"/>
        </w:rPr>
        <w:t>,</w:t>
      </w:r>
      <w:r>
        <w:rPr>
          <w:rFonts w:ascii="Times New Roman" w:hAnsi="Times New Roman" w:cs="Times New Roman"/>
          <w:sz w:val="28"/>
          <w:szCs w:val="28"/>
        </w:rPr>
        <w:t xml:space="preserve"> що громаді потрібно рухатися вперед, іти в ногу з часом. Підтримую запропонований проект рішення </w:t>
      </w:r>
      <w:r w:rsidRPr="005B145D">
        <w:rPr>
          <w:rFonts w:ascii="Times New Roman" w:hAnsi="Times New Roman" w:cs="Times New Roman"/>
          <w:sz w:val="28"/>
          <w:szCs w:val="28"/>
        </w:rPr>
        <w:t>та План організаційних заходів щодо добровільного об’єднання територіальних громад</w:t>
      </w:r>
      <w:r>
        <w:rPr>
          <w:rFonts w:ascii="Times New Roman" w:hAnsi="Times New Roman" w:cs="Times New Roman"/>
          <w:sz w:val="28"/>
          <w:szCs w:val="28"/>
        </w:rPr>
        <w:t>.</w:t>
      </w:r>
    </w:p>
    <w:p w:rsidR="00A829AE" w:rsidRDefault="00A829AE" w:rsidP="00A829AE">
      <w:pPr>
        <w:jc w:val="both"/>
        <w:rPr>
          <w:rFonts w:ascii="Times New Roman" w:hAnsi="Times New Roman" w:cs="Times New Roman"/>
          <w:sz w:val="28"/>
          <w:szCs w:val="28"/>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Жителька с. </w:t>
      </w:r>
      <w:r w:rsidR="00991D60">
        <w:rPr>
          <w:rFonts w:ascii="Times New Roman" w:hAnsi="Times New Roman" w:cs="Times New Roman"/>
          <w:sz w:val="28"/>
          <w:szCs w:val="28"/>
        </w:rPr>
        <w:t xml:space="preserve">Обарів </w:t>
      </w:r>
      <w:proofErr w:type="spellStart"/>
      <w:r w:rsidR="00991D60">
        <w:rPr>
          <w:rFonts w:ascii="Times New Roman" w:hAnsi="Times New Roman" w:cs="Times New Roman"/>
          <w:sz w:val="28"/>
          <w:szCs w:val="28"/>
        </w:rPr>
        <w:t>Мосійчук</w:t>
      </w:r>
      <w:proofErr w:type="spellEnd"/>
      <w:r w:rsidR="00991D60">
        <w:rPr>
          <w:rFonts w:ascii="Times New Roman" w:hAnsi="Times New Roman" w:cs="Times New Roman"/>
          <w:sz w:val="28"/>
          <w:szCs w:val="28"/>
        </w:rPr>
        <w:t xml:space="preserve"> С.Ф.</w:t>
      </w:r>
      <w:r>
        <w:rPr>
          <w:rFonts w:ascii="Times New Roman" w:hAnsi="Times New Roman" w:cs="Times New Roman"/>
          <w:sz w:val="28"/>
          <w:szCs w:val="28"/>
        </w:rPr>
        <w:t xml:space="preserve"> сказала</w:t>
      </w:r>
      <w:r w:rsidR="00991D60">
        <w:rPr>
          <w:rFonts w:ascii="Times New Roman" w:hAnsi="Times New Roman" w:cs="Times New Roman"/>
          <w:sz w:val="28"/>
          <w:szCs w:val="28"/>
        </w:rPr>
        <w:t>,</w:t>
      </w:r>
      <w:r w:rsidRPr="00562A05">
        <w:rPr>
          <w:rFonts w:ascii="Times New Roman" w:hAnsi="Times New Roman" w:cs="Times New Roman"/>
          <w:sz w:val="28"/>
          <w:szCs w:val="28"/>
        </w:rPr>
        <w:t xml:space="preserve"> </w:t>
      </w:r>
      <w:r>
        <w:rPr>
          <w:rFonts w:ascii="Times New Roman" w:hAnsi="Times New Roman" w:cs="Times New Roman"/>
          <w:sz w:val="28"/>
          <w:szCs w:val="28"/>
        </w:rPr>
        <w:t xml:space="preserve">що при опитуванні більшість жителів територіальної громади зробили вибір не на користь міста. Підтримую </w:t>
      </w:r>
      <w:r>
        <w:rPr>
          <w:rFonts w:ascii="Times New Roman" w:hAnsi="Times New Roman" w:cs="Times New Roman"/>
          <w:sz w:val="28"/>
          <w:szCs w:val="28"/>
        </w:rPr>
        <w:lastRenderedPageBreak/>
        <w:t xml:space="preserve">розвиток громади, підтримую запропонований проект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991D60"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w:t>
      </w:r>
    </w:p>
    <w:p w:rsidR="00A829AE" w:rsidRDefault="00A829AE" w:rsidP="00A829AE">
      <w:pPr>
        <w:ind w:firstLine="567"/>
        <w:jc w:val="both"/>
        <w:rPr>
          <w:rFonts w:ascii="Times New Roman" w:hAnsi="Times New Roman" w:cs="Times New Roman"/>
          <w:sz w:val="28"/>
          <w:szCs w:val="28"/>
        </w:rPr>
      </w:pPr>
    </w:p>
    <w:p w:rsidR="00A829AE" w:rsidRPr="00B81CAA" w:rsidRDefault="00A829AE" w:rsidP="00A829AE">
      <w:pPr>
        <w:pStyle w:val="a3"/>
        <w:spacing w:after="0"/>
        <w:jc w:val="both"/>
        <w:rPr>
          <w:rFonts w:ascii="Times New Roman" w:hAnsi="Times New Roman" w:cs="Times New Roman"/>
          <w:b/>
          <w:sz w:val="28"/>
          <w:szCs w:val="28"/>
          <w:lang w:val="uk-UA"/>
        </w:rPr>
      </w:pPr>
      <w:r w:rsidRPr="002429C7">
        <w:rPr>
          <w:rFonts w:ascii="Times New Roman" w:hAnsi="Times New Roman" w:cs="Times New Roman"/>
          <w:b/>
          <w:sz w:val="28"/>
          <w:szCs w:val="28"/>
          <w:lang w:val="uk-UA"/>
        </w:rPr>
        <w:t xml:space="preserve">СЛУХАЛИ: </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Житель с. </w:t>
      </w:r>
      <w:r w:rsidR="00991D60">
        <w:rPr>
          <w:rFonts w:ascii="Times New Roman" w:hAnsi="Times New Roman" w:cs="Times New Roman"/>
          <w:sz w:val="28"/>
          <w:szCs w:val="28"/>
        </w:rPr>
        <w:t>Обарів Радзівіл В.З.</w:t>
      </w:r>
      <w:r w:rsidR="00D7362A">
        <w:rPr>
          <w:rFonts w:ascii="Times New Roman" w:hAnsi="Times New Roman" w:cs="Times New Roman"/>
          <w:sz w:val="28"/>
          <w:szCs w:val="28"/>
        </w:rPr>
        <w:t xml:space="preserve"> </w:t>
      </w:r>
      <w:r>
        <w:rPr>
          <w:rFonts w:ascii="Times New Roman" w:hAnsi="Times New Roman" w:cs="Times New Roman"/>
          <w:sz w:val="28"/>
          <w:szCs w:val="28"/>
        </w:rPr>
        <w:t>зазначив</w:t>
      </w:r>
      <w:r w:rsidR="00991D60">
        <w:rPr>
          <w:rFonts w:ascii="Times New Roman" w:hAnsi="Times New Roman" w:cs="Times New Roman"/>
          <w:sz w:val="28"/>
          <w:szCs w:val="28"/>
        </w:rPr>
        <w:t>,</w:t>
      </w:r>
      <w:r w:rsidRPr="00562A05">
        <w:rPr>
          <w:rFonts w:ascii="Times New Roman" w:hAnsi="Times New Roman" w:cs="Times New Roman"/>
          <w:sz w:val="28"/>
          <w:szCs w:val="28"/>
        </w:rPr>
        <w:t xml:space="preserve"> </w:t>
      </w:r>
      <w:r>
        <w:rPr>
          <w:rFonts w:ascii="Times New Roman" w:hAnsi="Times New Roman" w:cs="Times New Roman"/>
          <w:sz w:val="28"/>
          <w:szCs w:val="28"/>
        </w:rPr>
        <w:t>що ми сьогодні уже підводимо підсумки, виходимо на фінішну пряму і що до цього була довга дорога. Вважаю, що саме такий формат залишить позитивний слід в історії наших громад.</w:t>
      </w:r>
    </w:p>
    <w:p w:rsidR="00A829AE" w:rsidRDefault="00A829AE" w:rsidP="00A829AE">
      <w:pPr>
        <w:ind w:firstLine="567"/>
        <w:jc w:val="both"/>
        <w:rPr>
          <w:rFonts w:ascii="Times New Roman" w:hAnsi="Times New Roman" w:cs="Times New Roman"/>
          <w:sz w:val="28"/>
          <w:szCs w:val="28"/>
        </w:rPr>
      </w:pPr>
      <w:r>
        <w:rPr>
          <w:rFonts w:ascii="Times New Roman" w:hAnsi="Times New Roman" w:cs="Times New Roman"/>
          <w:sz w:val="28"/>
          <w:szCs w:val="28"/>
        </w:rPr>
        <w:t xml:space="preserve">Підтримую запропонований проект рішення </w:t>
      </w:r>
      <w:r w:rsidRPr="005B145D">
        <w:rPr>
          <w:rFonts w:ascii="Times New Roman" w:hAnsi="Times New Roman" w:cs="Times New Roman"/>
          <w:sz w:val="28"/>
          <w:szCs w:val="28"/>
        </w:rPr>
        <w:t xml:space="preserve">та План організаційних заходів щодо добровільного </w:t>
      </w:r>
      <w:r w:rsidR="00991D60" w:rsidRPr="005B145D">
        <w:rPr>
          <w:rFonts w:ascii="Times New Roman" w:hAnsi="Times New Roman" w:cs="Times New Roman"/>
          <w:sz w:val="28"/>
          <w:szCs w:val="28"/>
        </w:rPr>
        <w:t>об’єднання</w:t>
      </w:r>
      <w:r w:rsidRPr="005B145D">
        <w:rPr>
          <w:rFonts w:ascii="Times New Roman" w:hAnsi="Times New Roman" w:cs="Times New Roman"/>
          <w:sz w:val="28"/>
          <w:szCs w:val="28"/>
        </w:rPr>
        <w:t xml:space="preserve"> територіальних громад</w:t>
      </w:r>
      <w:r>
        <w:rPr>
          <w:rFonts w:ascii="Times New Roman" w:hAnsi="Times New Roman" w:cs="Times New Roman"/>
          <w:sz w:val="28"/>
          <w:szCs w:val="28"/>
        </w:rPr>
        <w:t>.</w:t>
      </w:r>
    </w:p>
    <w:p w:rsidR="00A829AE" w:rsidRDefault="00A829AE" w:rsidP="00A829AE">
      <w:pPr>
        <w:jc w:val="both"/>
        <w:rPr>
          <w:rFonts w:ascii="Times New Roman" w:hAnsi="Times New Roman" w:cs="Times New Roman"/>
          <w:sz w:val="28"/>
          <w:szCs w:val="28"/>
        </w:rPr>
      </w:pPr>
    </w:p>
    <w:p w:rsidR="00A829AE" w:rsidRDefault="00A829AE" w:rsidP="00A829AE">
      <w:pPr>
        <w:ind w:firstLine="567"/>
        <w:jc w:val="both"/>
        <w:rPr>
          <w:rFonts w:ascii="Times New Roman" w:hAnsi="Times New Roman" w:cs="Times New Roman"/>
          <w:sz w:val="28"/>
          <w:szCs w:val="28"/>
        </w:rPr>
      </w:pPr>
      <w:r w:rsidRPr="00653984">
        <w:rPr>
          <w:rFonts w:ascii="Times New Roman" w:hAnsi="Times New Roman" w:cs="Times New Roman"/>
          <w:sz w:val="28"/>
          <w:szCs w:val="28"/>
        </w:rPr>
        <w:t>Вислухавши думку</w:t>
      </w:r>
      <w:r w:rsidR="00D7362A" w:rsidRPr="00D7362A">
        <w:rPr>
          <w:rFonts w:ascii="Times New Roman" w:hAnsi="Times New Roman" w:cs="Times New Roman"/>
          <w:sz w:val="28"/>
          <w:szCs w:val="28"/>
        </w:rPr>
        <w:t xml:space="preserve"> </w:t>
      </w:r>
      <w:r w:rsidR="00D7362A">
        <w:rPr>
          <w:rFonts w:ascii="Times New Roman" w:hAnsi="Times New Roman" w:cs="Times New Roman"/>
          <w:sz w:val="28"/>
          <w:szCs w:val="28"/>
        </w:rPr>
        <w:t>всіх бажаючих</w:t>
      </w:r>
      <w:r w:rsidRPr="00653984">
        <w:rPr>
          <w:rFonts w:ascii="Times New Roman" w:hAnsi="Times New Roman" w:cs="Times New Roman"/>
          <w:sz w:val="28"/>
          <w:szCs w:val="28"/>
        </w:rPr>
        <w:t xml:space="preserve">, </w:t>
      </w:r>
      <w:r w:rsidRPr="00653984">
        <w:rPr>
          <w:rFonts w:ascii="UkrainianBaltica" w:hAnsi="UkrainianBaltica"/>
          <w:sz w:val="28"/>
          <w:szCs w:val="28"/>
        </w:rPr>
        <w:t xml:space="preserve">голова громадського слухання </w:t>
      </w:r>
      <w:r w:rsidR="00D7362A">
        <w:rPr>
          <w:rFonts w:ascii="UkrainianBaltica" w:hAnsi="UkrainianBaltica"/>
          <w:sz w:val="28"/>
          <w:szCs w:val="28"/>
        </w:rPr>
        <w:t>Виговський Віктор Анатолійович</w:t>
      </w:r>
      <w:r w:rsidRPr="00653984">
        <w:rPr>
          <w:rFonts w:ascii="UkrainianBaltica" w:hAnsi="UkrainianBaltica"/>
          <w:sz w:val="28"/>
          <w:szCs w:val="28"/>
        </w:rPr>
        <w:t xml:space="preserve"> постави</w:t>
      </w:r>
      <w:r w:rsidR="00D7362A">
        <w:rPr>
          <w:rFonts w:ascii="UkrainianBaltica" w:hAnsi="UkrainianBaltica"/>
          <w:sz w:val="28"/>
          <w:szCs w:val="28"/>
        </w:rPr>
        <w:t>в</w:t>
      </w:r>
      <w:r w:rsidRPr="00653984">
        <w:rPr>
          <w:rFonts w:ascii="UkrainianBaltica" w:hAnsi="UkrainianBaltica"/>
          <w:sz w:val="28"/>
          <w:szCs w:val="28"/>
        </w:rPr>
        <w:t xml:space="preserve"> на голосування </w:t>
      </w:r>
      <w:r w:rsidRPr="00653984">
        <w:rPr>
          <w:sz w:val="28"/>
          <w:szCs w:val="28"/>
        </w:rPr>
        <w:t xml:space="preserve">проект рішення  </w:t>
      </w:r>
      <w:r>
        <w:rPr>
          <w:sz w:val="28"/>
          <w:szCs w:val="28"/>
        </w:rPr>
        <w:t>про</w:t>
      </w:r>
      <w:r w:rsidRPr="00653984">
        <w:rPr>
          <w:sz w:val="28"/>
          <w:szCs w:val="28"/>
        </w:rPr>
        <w:t xml:space="preserve"> добровільн</w:t>
      </w:r>
      <w:r>
        <w:rPr>
          <w:sz w:val="28"/>
          <w:szCs w:val="28"/>
        </w:rPr>
        <w:t>е</w:t>
      </w:r>
      <w:r w:rsidRPr="00653984">
        <w:rPr>
          <w:sz w:val="28"/>
          <w:szCs w:val="28"/>
        </w:rPr>
        <w:t xml:space="preserve"> </w:t>
      </w:r>
      <w:r w:rsidR="00D7362A" w:rsidRPr="00653984">
        <w:rPr>
          <w:sz w:val="28"/>
          <w:szCs w:val="28"/>
        </w:rPr>
        <w:t>об</w:t>
      </w:r>
      <w:r w:rsidR="00D7362A" w:rsidRPr="00653984">
        <w:rPr>
          <w:rFonts w:ascii="Times New Roman" w:hAnsi="Times New Roman" w:cs="Times New Roman"/>
          <w:sz w:val="28"/>
          <w:szCs w:val="28"/>
        </w:rPr>
        <w:t>’</w:t>
      </w:r>
      <w:r w:rsidR="00D7362A" w:rsidRPr="00653984">
        <w:rPr>
          <w:sz w:val="28"/>
          <w:szCs w:val="28"/>
        </w:rPr>
        <w:t>єднання</w:t>
      </w:r>
      <w:r w:rsidRPr="00653984">
        <w:rPr>
          <w:sz w:val="28"/>
          <w:szCs w:val="28"/>
        </w:rPr>
        <w:t xml:space="preserve"> територіальних громад </w:t>
      </w:r>
    </w:p>
    <w:p w:rsidR="00A829AE" w:rsidRDefault="00A829AE" w:rsidP="00A829AE">
      <w:pPr>
        <w:ind w:firstLine="567"/>
        <w:jc w:val="both"/>
        <w:rPr>
          <w:rFonts w:ascii="Times New Roman" w:hAnsi="Times New Roman" w:cs="Times New Roman"/>
          <w:sz w:val="28"/>
          <w:szCs w:val="28"/>
        </w:rPr>
      </w:pP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ГОЛОСУВАЛИ:</w:t>
      </w:r>
    </w:p>
    <w:p w:rsidR="00E76EE1" w:rsidRPr="002B26FC" w:rsidRDefault="00A829AE" w:rsidP="00E76EE1">
      <w:pPr>
        <w:rPr>
          <w:rFonts w:ascii="Times New Roman" w:hAnsi="Times New Roman" w:cs="Times New Roman"/>
          <w:b/>
          <w:color w:val="FF0000"/>
          <w:sz w:val="28"/>
          <w:szCs w:val="28"/>
        </w:rPr>
      </w:pPr>
      <w:r w:rsidRPr="00E76EE1">
        <w:rPr>
          <w:rFonts w:ascii="Times New Roman" w:hAnsi="Times New Roman" w:cs="Times New Roman"/>
          <w:b/>
          <w:sz w:val="28"/>
          <w:szCs w:val="28"/>
        </w:rPr>
        <w:t>«за» -</w:t>
      </w:r>
      <w:r w:rsidRPr="00D7362A">
        <w:rPr>
          <w:rFonts w:ascii="Times New Roman" w:hAnsi="Times New Roman" w:cs="Times New Roman"/>
          <w:b/>
          <w:color w:val="FF0000"/>
          <w:sz w:val="28"/>
          <w:szCs w:val="28"/>
        </w:rPr>
        <w:t xml:space="preserve"> </w:t>
      </w:r>
      <w:r w:rsidR="00E76EE1" w:rsidRPr="00E76EE1">
        <w:rPr>
          <w:rFonts w:ascii="Times New Roman" w:hAnsi="Times New Roman" w:cs="Times New Roman"/>
          <w:b/>
          <w:sz w:val="28"/>
          <w:szCs w:val="28"/>
        </w:rPr>
        <w:t>279 (двісті сімдесят дев’ять);</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«проти» - немає;</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«утрималися» - немає.</w:t>
      </w:r>
    </w:p>
    <w:p w:rsidR="00A829AE" w:rsidRDefault="00A829AE" w:rsidP="00A829AE">
      <w:pPr>
        <w:rPr>
          <w:rFonts w:ascii="Times New Roman" w:hAnsi="Times New Roman" w:cs="Times New Roman"/>
          <w:b/>
          <w:sz w:val="28"/>
          <w:szCs w:val="28"/>
        </w:rPr>
      </w:pPr>
      <w:r>
        <w:rPr>
          <w:rFonts w:ascii="Times New Roman" w:hAnsi="Times New Roman" w:cs="Times New Roman"/>
          <w:b/>
          <w:sz w:val="28"/>
          <w:szCs w:val="28"/>
        </w:rPr>
        <w:t>Рішення прийняте більшістю голосів «за».</w:t>
      </w:r>
    </w:p>
    <w:p w:rsidR="00A829AE" w:rsidRDefault="00A829AE" w:rsidP="00A829AE">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A829AE" w:rsidRPr="00B81CAA" w:rsidRDefault="00A829AE" w:rsidP="00A829AE">
      <w:pPr>
        <w:ind w:firstLine="993"/>
        <w:jc w:val="both"/>
        <w:rPr>
          <w:rFonts w:ascii="Times New Roman" w:hAnsi="Times New Roman" w:cs="Times New Roman"/>
          <w:sz w:val="28"/>
          <w:szCs w:val="28"/>
        </w:rPr>
      </w:pPr>
      <w:r w:rsidRPr="002429C7">
        <w:rPr>
          <w:rFonts w:ascii="Times New Roman" w:hAnsi="Times New Roman" w:cs="Times New Roman"/>
          <w:b/>
          <w:sz w:val="28"/>
          <w:szCs w:val="28"/>
        </w:rPr>
        <w:t>ВИРІШИЛИ:</w:t>
      </w:r>
    </w:p>
    <w:p w:rsidR="00A829AE" w:rsidRDefault="00A829AE" w:rsidP="00A829AE">
      <w:pPr>
        <w:ind w:firstLine="567"/>
        <w:jc w:val="both"/>
        <w:rPr>
          <w:rFonts w:ascii="Times New Roman" w:hAnsi="Times New Roman" w:cs="Times New Roman"/>
          <w:sz w:val="28"/>
          <w:szCs w:val="28"/>
        </w:rPr>
      </w:pPr>
      <w:r w:rsidRPr="00732AF3">
        <w:rPr>
          <w:rFonts w:ascii="Times New Roman" w:hAnsi="Times New Roman" w:cs="Times New Roman"/>
          <w:sz w:val="28"/>
          <w:szCs w:val="28"/>
        </w:rPr>
        <w:t xml:space="preserve">Відповідно до пункту 2 статті 7 Закону України «Про добровільне </w:t>
      </w:r>
      <w:r w:rsidR="00D7362A" w:rsidRPr="00732AF3">
        <w:rPr>
          <w:rFonts w:ascii="Times New Roman" w:hAnsi="Times New Roman" w:cs="Times New Roman"/>
          <w:sz w:val="28"/>
          <w:szCs w:val="28"/>
        </w:rPr>
        <w:t>об’єднання</w:t>
      </w:r>
      <w:r w:rsidRPr="00732AF3">
        <w:rPr>
          <w:rFonts w:ascii="Times New Roman" w:hAnsi="Times New Roman" w:cs="Times New Roman"/>
          <w:sz w:val="28"/>
          <w:szCs w:val="28"/>
        </w:rPr>
        <w:t xml:space="preserve"> територіальних громад», Порядку проведення громадських обговорень з питань добровільного </w:t>
      </w:r>
      <w:r w:rsidR="00D7362A" w:rsidRPr="00732AF3">
        <w:rPr>
          <w:rFonts w:ascii="Times New Roman" w:hAnsi="Times New Roman" w:cs="Times New Roman"/>
          <w:sz w:val="28"/>
          <w:szCs w:val="28"/>
        </w:rPr>
        <w:t>об’єднання</w:t>
      </w:r>
      <w:r w:rsidRPr="00732AF3">
        <w:rPr>
          <w:rFonts w:ascii="Times New Roman" w:hAnsi="Times New Roman" w:cs="Times New Roman"/>
          <w:sz w:val="28"/>
          <w:szCs w:val="28"/>
        </w:rPr>
        <w:t xml:space="preserve"> територіальних громад, затвердженого рішенням </w:t>
      </w:r>
      <w:r w:rsidR="00D7362A">
        <w:rPr>
          <w:rFonts w:ascii="Times New Roman" w:hAnsi="Times New Roman" w:cs="Times New Roman"/>
          <w:sz w:val="28"/>
          <w:szCs w:val="28"/>
        </w:rPr>
        <w:t xml:space="preserve">Обарівської </w:t>
      </w:r>
      <w:r w:rsidRPr="00732AF3">
        <w:rPr>
          <w:rFonts w:ascii="Times New Roman" w:hAnsi="Times New Roman" w:cs="Times New Roman"/>
          <w:sz w:val="28"/>
          <w:szCs w:val="28"/>
        </w:rPr>
        <w:t xml:space="preserve">сільської ради від </w:t>
      </w:r>
      <w:r w:rsidR="00D7362A">
        <w:rPr>
          <w:rFonts w:ascii="Times New Roman" w:hAnsi="Times New Roman" w:cs="Times New Roman"/>
          <w:sz w:val="28"/>
          <w:szCs w:val="28"/>
        </w:rPr>
        <w:t>29 січня 2020</w:t>
      </w:r>
      <w:r w:rsidRPr="00732AF3">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D7362A">
        <w:rPr>
          <w:rFonts w:ascii="Times New Roman" w:hAnsi="Times New Roman" w:cs="Times New Roman"/>
          <w:sz w:val="28"/>
          <w:szCs w:val="28"/>
        </w:rPr>
        <w:t>№1406</w:t>
      </w:r>
      <w:r w:rsidRPr="00732AF3">
        <w:rPr>
          <w:rFonts w:ascii="Times New Roman" w:hAnsi="Times New Roman" w:cs="Times New Roman"/>
          <w:sz w:val="28"/>
          <w:szCs w:val="28"/>
        </w:rPr>
        <w:t xml:space="preserve"> «Про затвердження Порядку проведення громадського обговорення з питань добровільного об’єднання територіальних громад»:</w:t>
      </w:r>
    </w:p>
    <w:p w:rsidR="001556E0" w:rsidRPr="00732AF3" w:rsidRDefault="001556E0" w:rsidP="00A829AE">
      <w:pPr>
        <w:ind w:firstLine="567"/>
        <w:jc w:val="both"/>
        <w:rPr>
          <w:rFonts w:ascii="Times New Roman" w:hAnsi="Times New Roman" w:cs="Times New Roman"/>
          <w:sz w:val="28"/>
          <w:szCs w:val="28"/>
        </w:rPr>
      </w:pPr>
    </w:p>
    <w:p w:rsidR="00A829AE" w:rsidRDefault="00A829AE" w:rsidP="00A829AE">
      <w:pPr>
        <w:pStyle w:val="a3"/>
        <w:numPr>
          <w:ilvl w:val="0"/>
          <w:numId w:val="1"/>
        </w:numPr>
        <w:jc w:val="both"/>
        <w:rPr>
          <w:rFonts w:ascii="Times New Roman" w:hAnsi="Times New Roman" w:cs="Times New Roman"/>
          <w:sz w:val="28"/>
          <w:szCs w:val="28"/>
          <w:lang w:val="uk-UA"/>
        </w:rPr>
      </w:pPr>
      <w:r w:rsidRPr="00732AF3">
        <w:rPr>
          <w:rFonts w:ascii="Times New Roman" w:hAnsi="Times New Roman" w:cs="Times New Roman"/>
          <w:sz w:val="28"/>
          <w:szCs w:val="28"/>
          <w:lang w:val="uk-UA"/>
        </w:rPr>
        <w:t>Схвалити про</w:t>
      </w:r>
      <w:r w:rsidR="00D7362A">
        <w:rPr>
          <w:rFonts w:ascii="Times New Roman" w:hAnsi="Times New Roman" w:cs="Times New Roman"/>
          <w:sz w:val="28"/>
          <w:szCs w:val="28"/>
          <w:lang w:val="uk-UA"/>
        </w:rPr>
        <w:t>е</w:t>
      </w:r>
      <w:r w:rsidRPr="00732AF3">
        <w:rPr>
          <w:rFonts w:ascii="Times New Roman" w:hAnsi="Times New Roman" w:cs="Times New Roman"/>
          <w:sz w:val="28"/>
          <w:szCs w:val="28"/>
          <w:lang w:val="uk-UA"/>
        </w:rPr>
        <w:t xml:space="preserve">кт рішення  </w:t>
      </w:r>
      <w:r>
        <w:rPr>
          <w:rFonts w:ascii="Times New Roman" w:hAnsi="Times New Roman" w:cs="Times New Roman"/>
          <w:sz w:val="28"/>
          <w:szCs w:val="28"/>
          <w:lang w:val="uk-UA"/>
        </w:rPr>
        <w:t>про добровільне об’єднання територіальних громад.</w:t>
      </w:r>
    </w:p>
    <w:p w:rsidR="00A829AE" w:rsidRPr="00AB7E04" w:rsidRDefault="00A829AE" w:rsidP="00A829AE">
      <w:pPr>
        <w:pStyle w:val="a3"/>
        <w:numPr>
          <w:ilvl w:val="0"/>
          <w:numId w:val="1"/>
        </w:numPr>
        <w:jc w:val="both"/>
        <w:rPr>
          <w:rFonts w:ascii="Times New Roman" w:hAnsi="Times New Roman" w:cs="Times New Roman"/>
          <w:sz w:val="28"/>
          <w:szCs w:val="28"/>
          <w:lang w:val="uk-UA"/>
        </w:rPr>
      </w:pPr>
      <w:r w:rsidRPr="00AB7E04">
        <w:rPr>
          <w:rFonts w:ascii="Times New Roman" w:hAnsi="Times New Roman" w:cs="Times New Roman"/>
          <w:sz w:val="28"/>
          <w:szCs w:val="28"/>
          <w:lang w:val="uk-UA"/>
        </w:rPr>
        <w:t xml:space="preserve">Схвалити </w:t>
      </w:r>
      <w:r w:rsidRPr="00AB7E04">
        <w:rPr>
          <w:rFonts w:ascii="Times New Roman" w:hAnsi="Times New Roman" w:cs="Times New Roman"/>
          <w:sz w:val="28"/>
          <w:szCs w:val="28"/>
        </w:rPr>
        <w:t xml:space="preserve">План </w:t>
      </w:r>
      <w:proofErr w:type="spellStart"/>
      <w:r w:rsidRPr="00AB7E04">
        <w:rPr>
          <w:rFonts w:ascii="Times New Roman" w:hAnsi="Times New Roman" w:cs="Times New Roman"/>
          <w:sz w:val="28"/>
          <w:szCs w:val="28"/>
        </w:rPr>
        <w:t>організаційних</w:t>
      </w:r>
      <w:proofErr w:type="spellEnd"/>
      <w:r w:rsidRPr="00AB7E04">
        <w:rPr>
          <w:rFonts w:ascii="Times New Roman" w:hAnsi="Times New Roman" w:cs="Times New Roman"/>
          <w:sz w:val="28"/>
          <w:szCs w:val="28"/>
        </w:rPr>
        <w:t xml:space="preserve"> </w:t>
      </w:r>
      <w:proofErr w:type="spellStart"/>
      <w:r w:rsidRPr="00AB7E04">
        <w:rPr>
          <w:rFonts w:ascii="Times New Roman" w:hAnsi="Times New Roman" w:cs="Times New Roman"/>
          <w:sz w:val="28"/>
          <w:szCs w:val="28"/>
        </w:rPr>
        <w:t>заходів</w:t>
      </w:r>
      <w:proofErr w:type="spellEnd"/>
      <w:r w:rsidRPr="00AB7E04">
        <w:rPr>
          <w:rFonts w:ascii="Times New Roman" w:hAnsi="Times New Roman" w:cs="Times New Roman"/>
          <w:sz w:val="28"/>
          <w:szCs w:val="28"/>
        </w:rPr>
        <w:t xml:space="preserve"> </w:t>
      </w:r>
      <w:proofErr w:type="spellStart"/>
      <w:r w:rsidRPr="00AB7E04">
        <w:rPr>
          <w:rFonts w:ascii="Times New Roman" w:hAnsi="Times New Roman" w:cs="Times New Roman"/>
          <w:sz w:val="28"/>
          <w:szCs w:val="28"/>
        </w:rPr>
        <w:t>щодо</w:t>
      </w:r>
      <w:proofErr w:type="spellEnd"/>
      <w:r w:rsidRPr="00AB7E04">
        <w:rPr>
          <w:rFonts w:ascii="Times New Roman" w:hAnsi="Times New Roman" w:cs="Times New Roman"/>
          <w:sz w:val="28"/>
          <w:szCs w:val="28"/>
        </w:rPr>
        <w:t xml:space="preserve"> </w:t>
      </w:r>
      <w:proofErr w:type="spellStart"/>
      <w:r w:rsidRPr="00AB7E04">
        <w:rPr>
          <w:rFonts w:ascii="Times New Roman" w:hAnsi="Times New Roman" w:cs="Times New Roman"/>
          <w:sz w:val="28"/>
          <w:szCs w:val="28"/>
        </w:rPr>
        <w:t>добровільного</w:t>
      </w:r>
      <w:proofErr w:type="spellEnd"/>
      <w:r w:rsidRPr="00AB7E04">
        <w:rPr>
          <w:rFonts w:ascii="Times New Roman" w:hAnsi="Times New Roman" w:cs="Times New Roman"/>
          <w:sz w:val="28"/>
          <w:szCs w:val="28"/>
        </w:rPr>
        <w:t xml:space="preserve"> обʼєднання </w:t>
      </w:r>
      <w:proofErr w:type="spellStart"/>
      <w:r w:rsidRPr="00AB7E04">
        <w:rPr>
          <w:rFonts w:ascii="Times New Roman" w:hAnsi="Times New Roman" w:cs="Times New Roman"/>
          <w:sz w:val="28"/>
          <w:szCs w:val="28"/>
        </w:rPr>
        <w:t>територіальних</w:t>
      </w:r>
      <w:proofErr w:type="spellEnd"/>
      <w:r w:rsidRPr="00AB7E04">
        <w:rPr>
          <w:rFonts w:ascii="Times New Roman" w:hAnsi="Times New Roman" w:cs="Times New Roman"/>
          <w:sz w:val="28"/>
          <w:szCs w:val="28"/>
        </w:rPr>
        <w:t xml:space="preserve"> громад.</w:t>
      </w:r>
    </w:p>
    <w:p w:rsidR="00A829AE" w:rsidRDefault="00A829AE" w:rsidP="00A829AE">
      <w:pPr>
        <w:jc w:val="both"/>
        <w:rPr>
          <w:sz w:val="28"/>
          <w:szCs w:val="28"/>
        </w:rPr>
      </w:pPr>
    </w:p>
    <w:p w:rsidR="00D7362A" w:rsidRDefault="00D7362A" w:rsidP="00A829AE">
      <w:pPr>
        <w:jc w:val="both"/>
        <w:rPr>
          <w:sz w:val="28"/>
          <w:szCs w:val="28"/>
        </w:rPr>
      </w:pPr>
    </w:p>
    <w:p w:rsidR="00A829AE" w:rsidRPr="00732AF3" w:rsidRDefault="00A829AE" w:rsidP="00A829AE">
      <w:pPr>
        <w:jc w:val="both"/>
        <w:rPr>
          <w:rFonts w:ascii="Times New Roman" w:hAnsi="Times New Roman"/>
          <w:sz w:val="28"/>
          <w:szCs w:val="28"/>
        </w:rPr>
      </w:pPr>
      <w:r w:rsidRPr="00732AF3">
        <w:rPr>
          <w:sz w:val="28"/>
          <w:szCs w:val="28"/>
        </w:rPr>
        <w:t>Голова слухан</w:t>
      </w:r>
      <w:r w:rsidRPr="00732AF3">
        <w:rPr>
          <w:rFonts w:ascii="Times New Roman" w:hAnsi="Times New Roman"/>
          <w:sz w:val="28"/>
          <w:szCs w:val="28"/>
        </w:rPr>
        <w:t>ь</w:t>
      </w:r>
      <w:r w:rsidRPr="00732AF3">
        <w:rPr>
          <w:sz w:val="28"/>
          <w:szCs w:val="28"/>
        </w:rPr>
        <w:t xml:space="preserve">      </w:t>
      </w:r>
      <w:r w:rsidRPr="00732AF3">
        <w:rPr>
          <w:rFonts w:ascii="Times New Roman" w:hAnsi="Times New Roman"/>
          <w:sz w:val="28"/>
          <w:szCs w:val="28"/>
        </w:rPr>
        <w:t xml:space="preserve">   </w:t>
      </w:r>
      <w:r w:rsidRPr="00732AF3">
        <w:rPr>
          <w:sz w:val="28"/>
          <w:szCs w:val="28"/>
        </w:rPr>
        <w:t xml:space="preserve"> ______</w:t>
      </w:r>
      <w:r w:rsidRPr="00732AF3">
        <w:rPr>
          <w:rFonts w:ascii="Times New Roman" w:hAnsi="Times New Roman"/>
          <w:sz w:val="28"/>
          <w:szCs w:val="28"/>
        </w:rPr>
        <w:t xml:space="preserve">______________    </w:t>
      </w:r>
      <w:r w:rsidR="00D7362A">
        <w:rPr>
          <w:rFonts w:ascii="Times New Roman" w:hAnsi="Times New Roman"/>
          <w:sz w:val="28"/>
          <w:szCs w:val="28"/>
        </w:rPr>
        <w:t>Виговський Віктор Анатолійович</w:t>
      </w:r>
    </w:p>
    <w:p w:rsidR="00A829AE" w:rsidRPr="00732AF3" w:rsidRDefault="00A829AE" w:rsidP="00A829AE">
      <w:pPr>
        <w:jc w:val="both"/>
        <w:rPr>
          <w:rFonts w:eastAsia="Liberation Serif" w:cs="Liberation Serif"/>
          <w:i/>
          <w:iCs/>
          <w:sz w:val="16"/>
          <w:szCs w:val="16"/>
          <w:vertAlign w:val="superscript"/>
        </w:rPr>
      </w:pPr>
      <w:r w:rsidRPr="00732AF3">
        <w:rPr>
          <w:rFonts w:ascii="Times New Roman" w:hAnsi="Times New Roman"/>
          <w:sz w:val="28"/>
          <w:szCs w:val="28"/>
        </w:rPr>
        <w:t xml:space="preserve">                                                     </w:t>
      </w:r>
      <w:r w:rsidRPr="00732AF3">
        <w:rPr>
          <w:i/>
          <w:iCs/>
          <w:sz w:val="16"/>
          <w:szCs w:val="16"/>
          <w:vertAlign w:val="superscript"/>
        </w:rPr>
        <w:t>(підпис)</w:t>
      </w:r>
      <w:r w:rsidRPr="00732AF3">
        <w:rPr>
          <w:i/>
          <w:sz w:val="16"/>
          <w:szCs w:val="16"/>
          <w:vertAlign w:val="superscript"/>
        </w:rPr>
        <w:t xml:space="preserve"> </w:t>
      </w:r>
    </w:p>
    <w:p w:rsidR="00D7362A" w:rsidRDefault="00D7362A" w:rsidP="00A829AE">
      <w:pPr>
        <w:rPr>
          <w:sz w:val="28"/>
          <w:szCs w:val="28"/>
        </w:rPr>
      </w:pPr>
    </w:p>
    <w:p w:rsidR="00D7362A" w:rsidRDefault="00D7362A" w:rsidP="00A829AE">
      <w:pPr>
        <w:rPr>
          <w:sz w:val="28"/>
          <w:szCs w:val="28"/>
        </w:rPr>
      </w:pPr>
    </w:p>
    <w:p w:rsidR="00A829AE" w:rsidRPr="00732AF3" w:rsidRDefault="00A829AE" w:rsidP="00A829AE">
      <w:pPr>
        <w:rPr>
          <w:rFonts w:ascii="Times New Roman" w:hAnsi="Times New Roman"/>
          <w:sz w:val="28"/>
          <w:szCs w:val="28"/>
        </w:rPr>
      </w:pPr>
      <w:r w:rsidRPr="00732AF3">
        <w:rPr>
          <w:sz w:val="28"/>
          <w:szCs w:val="28"/>
        </w:rPr>
        <w:t>Секретар слухан</w:t>
      </w:r>
      <w:r w:rsidRPr="00732AF3">
        <w:rPr>
          <w:rFonts w:ascii="Times New Roman" w:hAnsi="Times New Roman"/>
          <w:sz w:val="28"/>
          <w:szCs w:val="28"/>
        </w:rPr>
        <w:t>ь</w:t>
      </w:r>
      <w:r w:rsidRPr="00732AF3">
        <w:rPr>
          <w:sz w:val="28"/>
          <w:szCs w:val="28"/>
        </w:rPr>
        <w:t xml:space="preserve">        __________</w:t>
      </w:r>
      <w:r w:rsidRPr="00732AF3">
        <w:rPr>
          <w:rFonts w:ascii="Times New Roman" w:hAnsi="Times New Roman"/>
          <w:sz w:val="28"/>
          <w:szCs w:val="28"/>
        </w:rPr>
        <w:t xml:space="preserve">_________     </w:t>
      </w:r>
      <w:r w:rsidR="001556E0">
        <w:rPr>
          <w:rFonts w:ascii="Times New Roman" w:hAnsi="Times New Roman"/>
          <w:sz w:val="28"/>
          <w:szCs w:val="28"/>
        </w:rPr>
        <w:t>Якимчук Марія Михайлівна</w:t>
      </w:r>
    </w:p>
    <w:p w:rsidR="00A829AE" w:rsidRPr="00732AF3" w:rsidRDefault="00A829AE" w:rsidP="00A829AE">
      <w:pPr>
        <w:jc w:val="both"/>
        <w:rPr>
          <w:rFonts w:eastAsia="Liberation Serif" w:cs="Liberation Serif"/>
          <w:i/>
          <w:iCs/>
          <w:sz w:val="16"/>
          <w:szCs w:val="16"/>
          <w:vertAlign w:val="superscript"/>
        </w:rPr>
      </w:pPr>
      <w:r w:rsidRPr="00732AF3">
        <w:rPr>
          <w:rFonts w:ascii="Times New Roman" w:hAnsi="Times New Roman"/>
          <w:sz w:val="28"/>
          <w:szCs w:val="28"/>
        </w:rPr>
        <w:t xml:space="preserve">                                                      </w:t>
      </w:r>
      <w:r w:rsidRPr="00732AF3">
        <w:rPr>
          <w:i/>
          <w:iCs/>
          <w:sz w:val="16"/>
          <w:szCs w:val="16"/>
          <w:vertAlign w:val="superscript"/>
        </w:rPr>
        <w:t>(підпис)</w:t>
      </w:r>
      <w:r w:rsidRPr="00732AF3">
        <w:rPr>
          <w:i/>
          <w:sz w:val="16"/>
          <w:szCs w:val="16"/>
          <w:vertAlign w:val="superscript"/>
        </w:rPr>
        <w:t xml:space="preserve"> </w:t>
      </w:r>
    </w:p>
    <w:p w:rsidR="00A829AE" w:rsidRDefault="00A829AE" w:rsidP="00A829AE">
      <w:pPr>
        <w:jc w:val="both"/>
        <w:rPr>
          <w:rFonts w:ascii="Times New Roman" w:hAnsi="Times New Roman" w:cs="Times New Roman"/>
          <w:sz w:val="28"/>
          <w:szCs w:val="28"/>
        </w:rPr>
      </w:pPr>
    </w:p>
    <w:p w:rsidR="007761C7" w:rsidRDefault="007761C7"/>
    <w:sectPr w:rsidR="007761C7" w:rsidSect="007301CE">
      <w:pgSz w:w="11906" w:h="16838"/>
      <w:pgMar w:top="709" w:right="850" w:bottom="850"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charset w:val="00"/>
    <w:family w:val="auto"/>
    <w:pitch w:val="variable"/>
    <w:sig w:usb0="00000207" w:usb1="00000000" w:usb2="00000000" w:usb3="00000000" w:csb0="0000001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4A00"/>
    <w:multiLevelType w:val="hybridMultilevel"/>
    <w:tmpl w:val="9A542176"/>
    <w:lvl w:ilvl="0" w:tplc="545A898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D8053E4"/>
    <w:multiLevelType w:val="hybridMultilevel"/>
    <w:tmpl w:val="A5FAD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4D1DB2"/>
    <w:multiLevelType w:val="hybridMultilevel"/>
    <w:tmpl w:val="CD62CC8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2CB78BF"/>
    <w:multiLevelType w:val="hybridMultilevel"/>
    <w:tmpl w:val="32B6F8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4FB6E27"/>
    <w:multiLevelType w:val="hybridMultilevel"/>
    <w:tmpl w:val="9982AD28"/>
    <w:lvl w:ilvl="0" w:tplc="545A898E">
      <w:start w:val="1"/>
      <w:numFmt w:val="decimal"/>
      <w:lvlText w:val="%1."/>
      <w:lvlJc w:val="left"/>
      <w:pPr>
        <w:ind w:left="36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A829AE"/>
    <w:rsid w:val="000A465A"/>
    <w:rsid w:val="000B374F"/>
    <w:rsid w:val="001556E0"/>
    <w:rsid w:val="00206653"/>
    <w:rsid w:val="00211C87"/>
    <w:rsid w:val="002854FF"/>
    <w:rsid w:val="002B26FC"/>
    <w:rsid w:val="0034788D"/>
    <w:rsid w:val="00362040"/>
    <w:rsid w:val="003A519B"/>
    <w:rsid w:val="003E787E"/>
    <w:rsid w:val="00401FDB"/>
    <w:rsid w:val="00455741"/>
    <w:rsid w:val="00505FD2"/>
    <w:rsid w:val="00577046"/>
    <w:rsid w:val="00621680"/>
    <w:rsid w:val="006A7D36"/>
    <w:rsid w:val="006B44E0"/>
    <w:rsid w:val="00724F22"/>
    <w:rsid w:val="007761C7"/>
    <w:rsid w:val="00844EF4"/>
    <w:rsid w:val="008A2E2D"/>
    <w:rsid w:val="008D6B92"/>
    <w:rsid w:val="00905C49"/>
    <w:rsid w:val="0096106C"/>
    <w:rsid w:val="00967A2C"/>
    <w:rsid w:val="00991D60"/>
    <w:rsid w:val="009C05C2"/>
    <w:rsid w:val="009D1A9F"/>
    <w:rsid w:val="00A40663"/>
    <w:rsid w:val="00A40D2D"/>
    <w:rsid w:val="00A829AE"/>
    <w:rsid w:val="00AA2E68"/>
    <w:rsid w:val="00AC64E2"/>
    <w:rsid w:val="00B776BD"/>
    <w:rsid w:val="00BB027C"/>
    <w:rsid w:val="00BB3262"/>
    <w:rsid w:val="00C67297"/>
    <w:rsid w:val="00C90452"/>
    <w:rsid w:val="00D278BF"/>
    <w:rsid w:val="00D7362A"/>
    <w:rsid w:val="00E71761"/>
    <w:rsid w:val="00E76E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AE"/>
    <w:pPr>
      <w:widowControl w:val="0"/>
      <w:suppressAutoHyphens/>
    </w:pPr>
    <w:rPr>
      <w:rFonts w:ascii="Liberation Serif" w:eastAsia="Droid Sans Fallback" w:hAnsi="Liberation Serif" w:cs="Free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AE"/>
    <w:pPr>
      <w:widowControl/>
      <w:suppressAutoHyphens w:val="0"/>
      <w:spacing w:after="200" w:line="276" w:lineRule="auto"/>
      <w:ind w:left="720"/>
      <w:contextualSpacing/>
    </w:pPr>
    <w:rPr>
      <w:rFonts w:asciiTheme="minorHAnsi" w:eastAsiaTheme="minorEastAsia" w:hAnsiTheme="minorHAnsi" w:cstheme="minorBidi"/>
      <w:kern w:val="0"/>
      <w:sz w:val="22"/>
      <w:szCs w:val="22"/>
      <w:lang w:val="ru-RU" w:eastAsia="ru-RU" w:bidi="ar-SA"/>
    </w:rPr>
  </w:style>
  <w:style w:type="paragraph" w:styleId="a4">
    <w:name w:val="No Spacing"/>
    <w:link w:val="a5"/>
    <w:uiPriority w:val="1"/>
    <w:qFormat/>
    <w:rsid w:val="00A829AE"/>
    <w:rPr>
      <w:rFonts w:asciiTheme="minorHAnsi" w:eastAsiaTheme="minorEastAsia" w:hAnsiTheme="minorHAnsi"/>
      <w:sz w:val="22"/>
      <w:lang w:val="ru-RU" w:eastAsia="ru-RU"/>
    </w:rPr>
  </w:style>
  <w:style w:type="character" w:customStyle="1" w:styleId="a5">
    <w:name w:val="Без интервала Знак"/>
    <w:basedOn w:val="a0"/>
    <w:link w:val="a4"/>
    <w:uiPriority w:val="1"/>
    <w:rsid w:val="00A829AE"/>
    <w:rPr>
      <w:rFonts w:asciiTheme="minorHAnsi" w:eastAsiaTheme="minorEastAsia" w:hAnsiTheme="minorHAnsi"/>
      <w:sz w:val="22"/>
      <w:lang w:val="ru-RU" w:eastAsia="ru-RU"/>
    </w:rPr>
  </w:style>
  <w:style w:type="paragraph" w:styleId="a6">
    <w:name w:val="Balloon Text"/>
    <w:basedOn w:val="a"/>
    <w:link w:val="a7"/>
    <w:uiPriority w:val="99"/>
    <w:semiHidden/>
    <w:unhideWhenUsed/>
    <w:rsid w:val="00A829AE"/>
    <w:rPr>
      <w:rFonts w:ascii="Tahoma" w:hAnsi="Tahoma" w:cs="Mangal"/>
      <w:sz w:val="16"/>
      <w:szCs w:val="14"/>
    </w:rPr>
  </w:style>
  <w:style w:type="character" w:customStyle="1" w:styleId="a7">
    <w:name w:val="Текст выноски Знак"/>
    <w:basedOn w:val="a0"/>
    <w:link w:val="a6"/>
    <w:uiPriority w:val="99"/>
    <w:semiHidden/>
    <w:rsid w:val="00A829AE"/>
    <w:rPr>
      <w:rFonts w:ascii="Tahoma" w:eastAsia="Droid Sans Fallback"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15FE38-1BE7-425C-9B8C-E977AE31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6847</Words>
  <Characters>3904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2020-03-02T08:58:00Z</dcterms:created>
  <dcterms:modified xsi:type="dcterms:W3CDTF">2020-03-11T12:10:00Z</dcterms:modified>
</cp:coreProperties>
</file>