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41" w:rsidRDefault="00057341" w:rsidP="00057341">
      <w:pPr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057341" w:rsidRDefault="00057341" w:rsidP="00057341">
      <w:pPr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 06.06.2019 №_72</w:t>
      </w:r>
    </w:p>
    <w:p w:rsidR="00057341" w:rsidRPr="00990745" w:rsidRDefault="00057341" w:rsidP="00057341">
      <w:pPr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7341" w:rsidRDefault="00057341" w:rsidP="000573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0745">
        <w:rPr>
          <w:rFonts w:ascii="Times New Roman" w:hAnsi="Times New Roman" w:cs="Times New Roman"/>
          <w:b/>
          <w:sz w:val="28"/>
          <w:szCs w:val="28"/>
        </w:rPr>
        <w:t>План заходів на 2019-2020 роки з реалізації Стратегії дер</w:t>
      </w:r>
      <w:r>
        <w:rPr>
          <w:rFonts w:ascii="Times New Roman" w:hAnsi="Times New Roman" w:cs="Times New Roman"/>
          <w:b/>
          <w:sz w:val="28"/>
          <w:szCs w:val="28"/>
        </w:rPr>
        <w:t>жавної політики щодо наркотиків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0745">
        <w:rPr>
          <w:rFonts w:ascii="Times New Roman" w:hAnsi="Times New Roman" w:cs="Times New Roman"/>
          <w:b/>
          <w:sz w:val="28"/>
          <w:szCs w:val="28"/>
        </w:rPr>
        <w:t xml:space="preserve">на період до 2020 року </w:t>
      </w:r>
    </w:p>
    <w:p w:rsidR="00057341" w:rsidRPr="00990745" w:rsidRDefault="00057341" w:rsidP="000573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0745">
        <w:rPr>
          <w:rFonts w:ascii="Times New Roman" w:hAnsi="Times New Roman" w:cs="Times New Roman"/>
          <w:b/>
          <w:sz w:val="28"/>
          <w:szCs w:val="28"/>
        </w:rPr>
        <w:t>на території Обарівської сільської ради</w:t>
      </w:r>
    </w:p>
    <w:p w:rsidR="00057341" w:rsidRPr="00990745" w:rsidRDefault="00057341" w:rsidP="000573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04"/>
        <w:gridCol w:w="1842"/>
        <w:gridCol w:w="1985"/>
      </w:tblGrid>
      <w:tr w:rsidR="00057341" w:rsidRPr="00990745" w:rsidTr="009D772B">
        <w:tc>
          <w:tcPr>
            <w:tcW w:w="6204" w:type="dxa"/>
          </w:tcPr>
          <w:p w:rsidR="00057341" w:rsidRPr="00274847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847">
              <w:rPr>
                <w:rFonts w:ascii="Times New Roman" w:hAnsi="Times New Roman" w:cs="Times New Roman"/>
                <w:b/>
              </w:rPr>
              <w:t>Найменування</w:t>
            </w:r>
          </w:p>
          <w:p w:rsidR="00057341" w:rsidRPr="00274847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847">
              <w:rPr>
                <w:rFonts w:ascii="Times New Roman" w:hAnsi="Times New Roman" w:cs="Times New Roman"/>
                <w:b/>
              </w:rPr>
              <w:t>заходу</w:t>
            </w:r>
          </w:p>
        </w:tc>
        <w:tc>
          <w:tcPr>
            <w:tcW w:w="1842" w:type="dxa"/>
          </w:tcPr>
          <w:p w:rsidR="00057341" w:rsidRPr="00274847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847">
              <w:rPr>
                <w:rFonts w:ascii="Times New Roman" w:hAnsi="Times New Roman" w:cs="Times New Roman"/>
                <w:b/>
              </w:rPr>
              <w:t>Строк виконання</w:t>
            </w:r>
          </w:p>
        </w:tc>
        <w:tc>
          <w:tcPr>
            <w:tcW w:w="1985" w:type="dxa"/>
          </w:tcPr>
          <w:p w:rsidR="00057341" w:rsidRPr="00274847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4847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</w:tr>
      <w:tr w:rsidR="00057341" w:rsidRPr="00990745" w:rsidTr="009D772B">
        <w:tc>
          <w:tcPr>
            <w:tcW w:w="10031" w:type="dxa"/>
            <w:gridSpan w:val="3"/>
            <w:vAlign w:val="center"/>
          </w:tcPr>
          <w:p w:rsidR="00057341" w:rsidRPr="00274847" w:rsidRDefault="00057341" w:rsidP="009D77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48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Профілактика наркозалежності та запобігання незаконному вживанню наркотиків</w:t>
            </w:r>
          </w:p>
        </w:tc>
      </w:tr>
      <w:tr w:rsidR="00057341" w:rsidRPr="00990745" w:rsidTr="009D772B">
        <w:tc>
          <w:tcPr>
            <w:tcW w:w="6204" w:type="dxa"/>
          </w:tcPr>
          <w:p w:rsidR="00057341" w:rsidRPr="0011688C" w:rsidRDefault="00057341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Забезпечити впровадження досвіду європейських країн з питань сучасного підходу до профілактики вживання психоактивних речовин згідно із затвердженими стандартами</w:t>
            </w:r>
          </w:p>
        </w:tc>
        <w:tc>
          <w:tcPr>
            <w:tcW w:w="1842" w:type="dxa"/>
          </w:tcPr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Упродовж 2019-2020 роки</w:t>
            </w:r>
          </w:p>
        </w:tc>
        <w:tc>
          <w:tcPr>
            <w:tcW w:w="1985" w:type="dxa"/>
          </w:tcPr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</w:tr>
      <w:tr w:rsidR="00057341" w:rsidRPr="00990745" w:rsidTr="009D772B">
        <w:tc>
          <w:tcPr>
            <w:tcW w:w="6204" w:type="dxa"/>
          </w:tcPr>
          <w:p w:rsidR="00057341" w:rsidRPr="0011688C" w:rsidRDefault="00057341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Забезпечити проведенн</w:t>
            </w:r>
            <w:r w:rsidRPr="001168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 xml:space="preserve"> моніторингу заходів профілактики вживання психоактивних речовин і психічних розладів внаслідок вживання психоактивних речовин</w:t>
            </w:r>
          </w:p>
        </w:tc>
        <w:tc>
          <w:tcPr>
            <w:tcW w:w="1842" w:type="dxa"/>
          </w:tcPr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Упродовж</w:t>
            </w:r>
          </w:p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2019-2020 роки</w:t>
            </w:r>
          </w:p>
        </w:tc>
        <w:tc>
          <w:tcPr>
            <w:tcW w:w="1985" w:type="dxa"/>
          </w:tcPr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</w:tr>
      <w:tr w:rsidR="00057341" w:rsidRPr="00990745" w:rsidTr="009D772B">
        <w:tc>
          <w:tcPr>
            <w:tcW w:w="6204" w:type="dxa"/>
          </w:tcPr>
          <w:p w:rsidR="00057341" w:rsidRPr="0011688C" w:rsidRDefault="00057341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Забезпечити підготовку та проведення з використанням засобів масової інформації відомості про небезпеку, пов’язані з вживанням психоактивних речовин та методи профілактики психічних розладів, пов’язаних з таким вживанням</w:t>
            </w:r>
          </w:p>
        </w:tc>
        <w:tc>
          <w:tcPr>
            <w:tcW w:w="1842" w:type="dxa"/>
          </w:tcPr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Упродовж</w:t>
            </w:r>
          </w:p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2019-2020 роки</w:t>
            </w:r>
          </w:p>
        </w:tc>
        <w:tc>
          <w:tcPr>
            <w:tcW w:w="1985" w:type="dxa"/>
          </w:tcPr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</w:tr>
      <w:tr w:rsidR="00057341" w:rsidRPr="00990745" w:rsidTr="009D772B">
        <w:tc>
          <w:tcPr>
            <w:tcW w:w="6204" w:type="dxa"/>
          </w:tcPr>
          <w:p w:rsidR="00057341" w:rsidRPr="0011688C" w:rsidRDefault="00057341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Забезпечити  заклади освіти, розважальні заходи достатньою кількістю інформації та методичної літератури для проведення заходів інформаційного, освітнього та виховного характеру, зокрема в місцях дозвілля дітей та молоді (лекції, бесіди) </w:t>
            </w:r>
          </w:p>
        </w:tc>
        <w:tc>
          <w:tcPr>
            <w:tcW w:w="1842" w:type="dxa"/>
          </w:tcPr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Упродовж</w:t>
            </w:r>
          </w:p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2019- 2020 років</w:t>
            </w:r>
          </w:p>
        </w:tc>
        <w:tc>
          <w:tcPr>
            <w:tcW w:w="1985" w:type="dxa"/>
          </w:tcPr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</w:tr>
      <w:tr w:rsidR="00057341" w:rsidRPr="00990745" w:rsidTr="009D772B">
        <w:tc>
          <w:tcPr>
            <w:tcW w:w="10031" w:type="dxa"/>
            <w:gridSpan w:val="3"/>
          </w:tcPr>
          <w:p w:rsidR="00057341" w:rsidRPr="00274847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748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Подолання стигматизації та забезпечення захисту прав осіб, які вживають психоактивні речовини</w:t>
            </w:r>
          </w:p>
        </w:tc>
      </w:tr>
      <w:tr w:rsidR="00057341" w:rsidRPr="00990745" w:rsidTr="009D772B">
        <w:tc>
          <w:tcPr>
            <w:tcW w:w="6204" w:type="dxa"/>
          </w:tcPr>
          <w:p w:rsidR="00057341" w:rsidRPr="0011688C" w:rsidRDefault="00057341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проведення за участю громадськості інформаційно-роз’яснювальних семінарів, тренінгів для службовців органів виконавчої влади, органів місцевого самоврядування, працівників  освіти, педагогічних та соціальних працівників, медичних працівників, з метою запобігання та протидії дискримінації, формування толерантного ставлення до осіб з психічними  розладами внаслідок вживання психоактивних речовин</w:t>
            </w:r>
          </w:p>
        </w:tc>
        <w:tc>
          <w:tcPr>
            <w:tcW w:w="1842" w:type="dxa"/>
          </w:tcPr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Упродовж</w:t>
            </w:r>
          </w:p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2019-2020 років</w:t>
            </w:r>
          </w:p>
        </w:tc>
        <w:tc>
          <w:tcPr>
            <w:tcW w:w="1985" w:type="dxa"/>
          </w:tcPr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</w:tr>
      <w:tr w:rsidR="00057341" w:rsidRPr="00990745" w:rsidTr="009D772B">
        <w:tc>
          <w:tcPr>
            <w:tcW w:w="6204" w:type="dxa"/>
          </w:tcPr>
          <w:p w:rsidR="00057341" w:rsidRPr="0011688C" w:rsidRDefault="00057341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Забезпечити дотримання стандартів надання медичної допомоги особам з психічними та поведінковими розладами внаслідок вживання психоактивних речовин</w:t>
            </w:r>
          </w:p>
        </w:tc>
        <w:tc>
          <w:tcPr>
            <w:tcW w:w="1842" w:type="dxa"/>
          </w:tcPr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Упродовж</w:t>
            </w:r>
          </w:p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2019-2020 років</w:t>
            </w:r>
          </w:p>
        </w:tc>
        <w:tc>
          <w:tcPr>
            <w:tcW w:w="1985" w:type="dxa"/>
          </w:tcPr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</w:tr>
      <w:tr w:rsidR="00057341" w:rsidRPr="00990745" w:rsidTr="009D772B">
        <w:tc>
          <w:tcPr>
            <w:tcW w:w="6204" w:type="dxa"/>
          </w:tcPr>
          <w:p w:rsidR="00057341" w:rsidRPr="0011688C" w:rsidRDefault="00057341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Забезпечити затвердження наказів щодо впровадження комплексно-інтегрованої медичної допомоги для лікування осіб з психічними та поведінковими розладами  на рівні первинної медичної допомоги</w:t>
            </w:r>
          </w:p>
        </w:tc>
        <w:tc>
          <w:tcPr>
            <w:tcW w:w="1842" w:type="dxa"/>
          </w:tcPr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Упродовж</w:t>
            </w:r>
          </w:p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2019-2020 років</w:t>
            </w:r>
          </w:p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</w:tr>
      <w:tr w:rsidR="00057341" w:rsidRPr="00990745" w:rsidTr="009D772B">
        <w:tc>
          <w:tcPr>
            <w:tcW w:w="6204" w:type="dxa"/>
          </w:tcPr>
          <w:p w:rsidR="00057341" w:rsidRPr="0011688C" w:rsidRDefault="00057341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Організувати впровадженню комплексу заходів, спрямованих на підвищення ефективності програм замісної підтримувальної терапії щодо формування єдиної лікувально-реабілітаційної системи як процесу повернення особи, яка вживає психоактивні речовини, до суспільного життя та забезпечити надання соціальної реабілітації, соціальних, юридичних та послуг з працевлаштування</w:t>
            </w:r>
          </w:p>
        </w:tc>
        <w:tc>
          <w:tcPr>
            <w:tcW w:w="1842" w:type="dxa"/>
          </w:tcPr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Упродовж</w:t>
            </w:r>
          </w:p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2019-2020 років</w:t>
            </w:r>
          </w:p>
        </w:tc>
        <w:tc>
          <w:tcPr>
            <w:tcW w:w="1985" w:type="dxa"/>
          </w:tcPr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</w:tr>
      <w:tr w:rsidR="00057341" w:rsidRPr="00990745" w:rsidTr="009D772B">
        <w:tc>
          <w:tcPr>
            <w:tcW w:w="6204" w:type="dxa"/>
          </w:tcPr>
          <w:p w:rsidR="00057341" w:rsidRPr="0011688C" w:rsidRDefault="00057341" w:rsidP="009D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Забезпечити впровадження проекту «Інтеграція лікування наркозалежності та ВІЛ/СНІД первинної медико-санітарної допомоги» для осіб з психічними та поведінковими розладами внаслідок вживання психоактивних речовин  на території Обарівської сільської ради</w:t>
            </w:r>
          </w:p>
        </w:tc>
        <w:tc>
          <w:tcPr>
            <w:tcW w:w="1842" w:type="dxa"/>
          </w:tcPr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Упродовж</w:t>
            </w:r>
          </w:p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2019-2020 років</w:t>
            </w:r>
          </w:p>
        </w:tc>
        <w:tc>
          <w:tcPr>
            <w:tcW w:w="1985" w:type="dxa"/>
          </w:tcPr>
          <w:p w:rsidR="00057341" w:rsidRPr="0011688C" w:rsidRDefault="00057341" w:rsidP="009D7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88C">
              <w:rPr>
                <w:rFonts w:ascii="Times New Roman" w:hAnsi="Times New Roman" w:cs="Times New Roman"/>
                <w:sz w:val="20"/>
                <w:szCs w:val="20"/>
              </w:rPr>
              <w:t>Виконавчий комітет</w:t>
            </w:r>
          </w:p>
        </w:tc>
      </w:tr>
    </w:tbl>
    <w:p w:rsidR="00057341" w:rsidRPr="0011688C" w:rsidRDefault="00057341" w:rsidP="0005734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57341" w:rsidRDefault="00057341" w:rsidP="00057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7341" w:rsidRDefault="00057341" w:rsidP="00057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7341" w:rsidRDefault="00057341" w:rsidP="00057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7341" w:rsidRDefault="00057341" w:rsidP="00057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сільського голови                                                                    М.Якимчук</w:t>
      </w:r>
    </w:p>
    <w:p w:rsidR="00057341" w:rsidRDefault="00057341" w:rsidP="00057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7341" w:rsidRDefault="00057341" w:rsidP="00057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compat/>
  <w:rsids>
    <w:rsidRoot w:val="00057341"/>
    <w:rsid w:val="00057341"/>
    <w:rsid w:val="003E787E"/>
    <w:rsid w:val="006A7D36"/>
    <w:rsid w:val="007761C7"/>
    <w:rsid w:val="0093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4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1963</Words>
  <Characters>1119</Characters>
  <Application>Microsoft Office Word</Application>
  <DocSecurity>0</DocSecurity>
  <Lines>9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2019-06-18T12:47:00Z</dcterms:created>
  <dcterms:modified xsi:type="dcterms:W3CDTF">2019-06-18T12:48:00Z</dcterms:modified>
</cp:coreProperties>
</file>