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6E" w:rsidRPr="004F4316" w:rsidRDefault="0005566E" w:rsidP="0005566E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</w:pPr>
      <w:r w:rsidRPr="004F4316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 xml:space="preserve">Додаток </w:t>
      </w:r>
    </w:p>
    <w:p w:rsidR="0005566E" w:rsidRPr="004F4316" w:rsidRDefault="0005566E" w:rsidP="0005566E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</w:pPr>
      <w:r w:rsidRPr="004F4316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 xml:space="preserve">до рішення виконавчого комітету </w:t>
      </w:r>
    </w:p>
    <w:p w:rsidR="0005566E" w:rsidRPr="004F4316" w:rsidRDefault="0005566E" w:rsidP="0005566E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</w:pPr>
      <w:r w:rsidRPr="004F4316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>Обарівської сільської ради</w:t>
      </w:r>
    </w:p>
    <w:p w:rsidR="0005566E" w:rsidRPr="004F4316" w:rsidRDefault="0005566E" w:rsidP="0005566E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</w:pPr>
      <w:r w:rsidRPr="004F4316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>24.01.2019</w:t>
      </w:r>
      <w:r w:rsidRPr="004F4316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 xml:space="preserve"> 9</w:t>
      </w:r>
    </w:p>
    <w:p w:rsidR="0005566E" w:rsidRPr="004F4316" w:rsidRDefault="0005566E" w:rsidP="000556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F4316">
        <w:rPr>
          <w:rFonts w:ascii="Times New Roman" w:hAnsi="Times New Roman" w:cs="Times New Roman"/>
          <w:b/>
          <w:i/>
          <w:sz w:val="32"/>
          <w:szCs w:val="32"/>
          <w:lang w:val="uk-UA"/>
        </w:rPr>
        <w:t>ПЛАН   РОБОТИ</w:t>
      </w:r>
    </w:p>
    <w:p w:rsidR="0005566E" w:rsidRPr="004F4316" w:rsidRDefault="0005566E" w:rsidP="000556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F431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ВИКОНАВЧОГО КОМІТЕТУ ОБАРІВСЬКОЇ СІЛЬСЬКОЇ РАДИ </w:t>
      </w:r>
      <w:r w:rsidRPr="00B03DCF">
        <w:rPr>
          <w:rFonts w:ascii="Times New Roman" w:hAnsi="Times New Roman" w:cs="Times New Roman"/>
          <w:b/>
          <w:i/>
          <w:sz w:val="32"/>
          <w:szCs w:val="32"/>
          <w:lang w:val="uk-UA"/>
        </w:rPr>
        <w:t>на І квартал 2019 рік</w:t>
      </w:r>
    </w:p>
    <w:p w:rsidR="0005566E" w:rsidRPr="004F4316" w:rsidRDefault="0005566E" w:rsidP="000556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896"/>
        <w:gridCol w:w="2464"/>
      </w:tblGrid>
      <w:tr w:rsidR="0005566E" w:rsidRPr="004F4316" w:rsidTr="00925597">
        <w:tc>
          <w:tcPr>
            <w:tcW w:w="534" w:type="dxa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4961" w:type="dxa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Зміст заходів</w:t>
            </w:r>
          </w:p>
        </w:tc>
        <w:tc>
          <w:tcPr>
            <w:tcW w:w="1896" w:type="dxa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Терміни проведення</w:t>
            </w:r>
          </w:p>
        </w:tc>
        <w:tc>
          <w:tcPr>
            <w:tcW w:w="2464" w:type="dxa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4316">
              <w:rPr>
                <w:rFonts w:ascii="Times New Roman" w:hAnsi="Times New Roman" w:cs="Times New Roman"/>
                <w:b/>
                <w:lang w:val="uk-UA"/>
              </w:rPr>
              <w:t>Виконавц</w:t>
            </w:r>
            <w:r w:rsidRPr="004F4316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4F43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5566E" w:rsidRPr="004F4316" w:rsidTr="00925597"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І. ПЕРЕЛІК ОСНОВНИХ ПИТАНЬ ДЛЯ РОЗГЛЯДУ НА ЗАСІДАННЯХ ВИКОНАВЧОГО КОМІТЕТУ</w:t>
            </w:r>
          </w:p>
        </w:tc>
      </w:tr>
      <w:tr w:rsidR="0005566E" w:rsidRPr="004F4316" w:rsidTr="00925597"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СІЧЕНЬ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дохідної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бюджету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 за 2018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рік</w:t>
            </w:r>
            <w:proofErr w:type="spellEnd"/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О.Бояр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спеціаліст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бухгалтер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щодо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вирішення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адміністративно-територіального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устрою (ст. 37 Закону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»). 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голова;</w:t>
            </w:r>
          </w:p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П.Панасюк –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              (ст. 32 Закону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»). 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Н.Омельчук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Обарів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завідувач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клубом с.Ставки;</w:t>
            </w:r>
          </w:p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С.Борисюк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організацію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bCs/>
                <w:shd w:val="clear" w:color="auto" w:fill="FFFFFF"/>
              </w:rPr>
              <w:t>забезпечення</w:t>
            </w:r>
            <w:proofErr w:type="spellEnd"/>
            <w:r w:rsidRPr="004D433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bCs/>
                <w:shd w:val="clear" w:color="auto" w:fill="FFFFFF"/>
              </w:rPr>
              <w:t>розгляду</w:t>
            </w:r>
            <w:proofErr w:type="spellEnd"/>
            <w:r w:rsidRPr="004D433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bCs/>
                <w:shd w:val="clear" w:color="auto" w:fill="FFFFFF"/>
              </w:rPr>
              <w:t>звернень</w:t>
            </w:r>
            <w:proofErr w:type="spellEnd"/>
            <w:r w:rsidRPr="004D433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bCs/>
                <w:shd w:val="clear" w:color="auto" w:fill="FFFFFF"/>
              </w:rPr>
              <w:t>громадян</w:t>
            </w:r>
            <w:proofErr w:type="spellEnd"/>
            <w:r w:rsidRPr="004D433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 2018 року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Т.Довмат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діловод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підсумки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виконкомом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Обарівської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 за 2018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рік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05566E" w:rsidRPr="004F4316" w:rsidTr="00925597"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ЛЮТИЙ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галузі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житлово-комунального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господарства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побутового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торговельного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обслуговування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громадського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харчування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транспорту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зв'язку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D4332">
              <w:rPr>
                <w:rFonts w:ascii="Times New Roman" w:hAnsi="Times New Roman" w:cs="Times New Roman"/>
              </w:rPr>
              <w:t xml:space="preserve">(ст. 30 Закону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»).  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21.02.2019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голова;</w:t>
            </w:r>
          </w:p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О.Одарієва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начальник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відділення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поштового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зв’язку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Обарів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Р.Сидорчук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галузі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(ст. 31 Закону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D4332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21.02.2019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голова;</w:t>
            </w:r>
          </w:p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Р.Сидорчук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роботу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комісії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профілактики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правопорушень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серед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неповнолітніх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молоді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Обарівській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раді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21.02.2019 року</w:t>
            </w:r>
          </w:p>
        </w:tc>
        <w:tc>
          <w:tcPr>
            <w:tcW w:w="2464" w:type="dxa"/>
          </w:tcPr>
          <w:p w:rsidR="0005566E" w:rsidRPr="003D4B76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Г.Савенюк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секретар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комісії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профілактики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правопорушень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серед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неповнолітніх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молоді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. </w:t>
            </w:r>
          </w:p>
          <w:p w:rsidR="0005566E" w:rsidRPr="003D4B76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66E" w:rsidRPr="004F4316" w:rsidTr="00925597"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lastRenderedPageBreak/>
              <w:t>БЕРЕЗЕНЬ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соціального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захисту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(ст. 34 Закону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»). 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21.03.2019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ради;</w:t>
            </w:r>
          </w:p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С.Борисюк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за І квартал 2019 року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 на ІІ  квартал 2019 року.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21.03.2019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дисципліни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щодо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вищого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рівня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21.03.2019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Т.Довмат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діловод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благоустрою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пунктів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Обарівської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21.03.2019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</w:t>
            </w:r>
          </w:p>
        </w:tc>
      </w:tr>
      <w:tr w:rsidR="0005566E" w:rsidRPr="004F4316" w:rsidTr="00925597"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ІІ.  КОНТРОЛЬ ЗА ВИКОНАННЯМ ДОКУМЕНТІВ ОРГАНІВ</w:t>
            </w:r>
          </w:p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ВЛАДИ  ВИЩОГО РІВНЯ</w:t>
            </w:r>
          </w:p>
        </w:tc>
      </w:tr>
      <w:tr w:rsidR="0005566E" w:rsidRPr="004F4316" w:rsidTr="00925597"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СІЧЕНЬ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24.02.2017 року №72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навколишнього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природного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2017 – 2021 роки»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Лакуста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спеціаліст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землевпорядник</w:t>
            </w:r>
            <w:proofErr w:type="spellEnd"/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25.10.2018 року №440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схвалення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стратегічного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реформування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інституційного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догляду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виховання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2018 – 2026 роки».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26.02.2016 року №85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туризму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2016 – 2020 роки»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Лакуста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спеціаліст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землевпорядник</w:t>
            </w:r>
            <w:proofErr w:type="spellEnd"/>
          </w:p>
        </w:tc>
      </w:tr>
      <w:tr w:rsidR="0005566E" w:rsidRPr="004F4316" w:rsidTr="00925597"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ЛЮТИЙ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26.01.2016 року №26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організацію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щодо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нових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засуджених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покращення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соціально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побутових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умов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тримання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засуджених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що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утримуються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осіб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які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звільнились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покарань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району на 2016 – 2020 роки»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21.02.2019 року 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11.08.2016 року №355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матеріального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резерву для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запобігання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ліквідації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наслідків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надзвичайних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ситуацій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2016 – 2020 роки»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21.02.2019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О.Бояр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спеціаліст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бухгалтер</w:t>
            </w:r>
          </w:p>
        </w:tc>
      </w:tr>
      <w:tr w:rsidR="0005566E" w:rsidRPr="004F4316" w:rsidTr="00925597"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БЕРЕЗЕНЬ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01.11.2018 року №460 «Про план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Національного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рекомендацій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викладених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заключних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зауваженнях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ООН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ліквідації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дискримінації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щодо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жінок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восьмої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періодичної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доповіді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Концепції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ліквідацію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всіх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форм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дискримінації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жінок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до 2021 року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районі</w:t>
            </w:r>
            <w:proofErr w:type="spellEnd"/>
            <w:r w:rsidRPr="004D433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14.01.2016 року №11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схвалення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цільової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індивідуального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lastRenderedPageBreak/>
              <w:t>будівництва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Власний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дім</w:t>
            </w:r>
            <w:proofErr w:type="spellEnd"/>
            <w:r w:rsidRPr="004D4332">
              <w:rPr>
                <w:rFonts w:ascii="Times New Roman" w:hAnsi="Times New Roman" w:cs="Times New Roman"/>
              </w:rPr>
              <w:t>» на 2016- 2020 роки».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lastRenderedPageBreak/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О.Барчук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касир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Рівненської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18.09.2009 року №626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природно-заповідного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фонду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екологічної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мережі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району на 2010-2020 роки»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Лакуста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спеціаліст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землевпорядник</w:t>
            </w:r>
            <w:proofErr w:type="spellEnd"/>
          </w:p>
        </w:tc>
      </w:tr>
      <w:tr w:rsidR="0005566E" w:rsidRPr="004F4316" w:rsidTr="00925597"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ІІІ. КОНТРОЛЬ ЗА ВИКОНАННЯМ РІШЕНЬ ВИКОНАВЧОГО КОМІТЕТУ</w:t>
            </w:r>
          </w:p>
        </w:tc>
      </w:tr>
      <w:tr w:rsidR="0005566E" w:rsidRPr="004F4316" w:rsidTr="00925597"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СІЧЕНЬ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хід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рішення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№2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25.01.2018 року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щодо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вирішення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адміністративно-територіального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устрою».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хід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рішення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09.10.2018 року №132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галузі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бюджету,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фінансів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цін</w:t>
            </w:r>
            <w:proofErr w:type="spellEnd"/>
            <w:r w:rsidRPr="004D43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23.01.2019 року 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О.Бояр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спеціаліст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бухгалтер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хід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рішення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25.01.2018 року №3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хід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рішення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25.01.2018 року №6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підсумки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за 201</w:t>
            </w:r>
            <w:r>
              <w:rPr>
                <w:rFonts w:ascii="Times New Roman" w:hAnsi="Times New Roman" w:cs="Times New Roman"/>
                <w:lang w:val="uk-UA"/>
              </w:rPr>
              <w:t>8 рік</w:t>
            </w:r>
            <w:r w:rsidRPr="004D43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</w:tc>
      </w:tr>
      <w:tr w:rsidR="0005566E" w:rsidRPr="004F4316" w:rsidTr="00925597"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4F4316">
              <w:rPr>
                <w:rFonts w:ascii="Times New Roman" w:hAnsi="Times New Roman" w:cs="Times New Roman"/>
                <w:b/>
                <w:i/>
              </w:rPr>
              <w:t>ЮТИЙ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хід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рішення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28.02.2018 року №16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галузі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4D43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22.02.2019 року</w:t>
            </w:r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05566E" w:rsidRPr="004F4316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Борисюк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F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316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05566E" w:rsidRPr="004F4316" w:rsidTr="00925597"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ІV.  НАРАДИ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Нарада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керівниками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закладів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працівниками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правоохоронних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профілактичних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щодо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зменшення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злочинності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серед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неповнолітніх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молоді</w:t>
            </w:r>
            <w:proofErr w:type="spellEnd"/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Лютий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</w:t>
            </w:r>
          </w:p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Нарада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працівниками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підготовки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відзначення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Дня 8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березня</w:t>
            </w:r>
            <w:proofErr w:type="spellEnd"/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Березень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</w:t>
            </w:r>
          </w:p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566E" w:rsidRPr="004F4316" w:rsidTr="00925597">
        <w:trPr>
          <w:trHeight w:val="288"/>
        </w:trPr>
        <w:tc>
          <w:tcPr>
            <w:tcW w:w="9855" w:type="dxa"/>
            <w:gridSpan w:val="4"/>
          </w:tcPr>
          <w:p w:rsidR="0005566E" w:rsidRPr="004F4316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4F4316">
              <w:rPr>
                <w:rFonts w:ascii="Times New Roman" w:hAnsi="Times New Roman" w:cs="Times New Roman"/>
                <w:b/>
                <w:i/>
              </w:rPr>
              <w:t>І. МАСОВІ  ЗАХОДИ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Організувати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провести конкурс колядок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щедрівок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Обарів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Січень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Н.Омельчук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Обарів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завідувач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клубом с. Ставки</w:t>
            </w:r>
          </w:p>
        </w:tc>
      </w:tr>
      <w:tr w:rsidR="0005566E" w:rsidRPr="004F4316" w:rsidTr="00925597">
        <w:tc>
          <w:tcPr>
            <w:tcW w:w="534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61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Організувати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провести заходи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нагоди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Міжнародного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жіночого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дня 8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Березня</w:t>
            </w:r>
            <w:proofErr w:type="spellEnd"/>
          </w:p>
        </w:tc>
        <w:tc>
          <w:tcPr>
            <w:tcW w:w="1896" w:type="dxa"/>
          </w:tcPr>
          <w:p w:rsidR="0005566E" w:rsidRPr="004D4332" w:rsidRDefault="0005566E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Березень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Н.Омельчук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Обарів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05566E" w:rsidRPr="004D4332" w:rsidRDefault="0005566E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завідувач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клубом с. Ставки</w:t>
            </w:r>
          </w:p>
        </w:tc>
      </w:tr>
    </w:tbl>
    <w:p w:rsidR="0005566E" w:rsidRDefault="0005566E" w:rsidP="0005566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5566E" w:rsidRDefault="0005566E" w:rsidP="0005566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5566E" w:rsidRDefault="0005566E" w:rsidP="000556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</w:t>
      </w:r>
    </w:p>
    <w:p w:rsidR="0005566E" w:rsidRDefault="0005566E" w:rsidP="000556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питань діяльності виконавчого комітету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>М. Якимчук</w:t>
      </w:r>
    </w:p>
    <w:p w:rsidR="0005566E" w:rsidRDefault="0005566E" w:rsidP="000556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Pr="0005566E" w:rsidRDefault="007761C7">
      <w:pPr>
        <w:rPr>
          <w:lang w:val="uk-UA"/>
        </w:rPr>
      </w:pPr>
    </w:p>
    <w:sectPr w:rsidR="007761C7" w:rsidRPr="0005566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05566E"/>
    <w:rsid w:val="0005566E"/>
    <w:rsid w:val="003E787E"/>
    <w:rsid w:val="006A7D36"/>
    <w:rsid w:val="007761C7"/>
    <w:rsid w:val="00C1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6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4889</Words>
  <Characters>2788</Characters>
  <Application>Microsoft Office Word</Application>
  <DocSecurity>0</DocSecurity>
  <Lines>23</Lines>
  <Paragraphs>15</Paragraphs>
  <ScaleCrop>false</ScaleCrop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2019-02-11T09:23:00Z</dcterms:created>
  <dcterms:modified xsi:type="dcterms:W3CDTF">2019-02-11T09:23:00Z</dcterms:modified>
</cp:coreProperties>
</file>