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7" w:rsidRPr="00384B8F" w:rsidRDefault="002A2897" w:rsidP="002A2897">
      <w:pPr>
        <w:shd w:val="clear" w:color="auto" w:fill="FFFFFF"/>
        <w:spacing w:after="0" w:line="240" w:lineRule="auto"/>
        <w:ind w:left="5868"/>
        <w:rPr>
          <w:rFonts w:ascii="Times New Roman" w:hAnsi="Times New Roman" w:cs="Times New Roman"/>
          <w:color w:val="000000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spacing w:val="-2"/>
          <w:lang w:val="uk-UA" w:eastAsia="uk-UA"/>
        </w:rPr>
        <w:t>Додаток 1 до</w:t>
      </w:r>
      <w:r w:rsidRPr="00384B8F">
        <w:rPr>
          <w:rFonts w:ascii="Times New Roman" w:hAnsi="Times New Roman" w:cs="Times New Roman"/>
          <w:color w:val="000000"/>
          <w:spacing w:val="-2"/>
          <w:lang w:eastAsia="uk-UA"/>
        </w:rPr>
        <w:t>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рішення</w:t>
      </w:r>
      <w:r w:rsidRPr="00384B8F">
        <w:rPr>
          <w:rFonts w:ascii="Times New Roman" w:hAnsi="Times New Roman" w:cs="Times New Roman"/>
          <w:color w:val="000000"/>
          <w:lang w:eastAsia="uk-UA"/>
        </w:rPr>
        <w:t> 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виконкому</w:t>
      </w:r>
      <w:r w:rsidRPr="00384B8F">
        <w:rPr>
          <w:rFonts w:ascii="Times New Roman" w:hAnsi="Times New Roman" w:cs="Times New Roman"/>
          <w:color w:val="000000"/>
          <w:lang w:eastAsia="uk-UA"/>
        </w:rPr>
        <w:t> 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Обарівської</w:t>
      </w:r>
      <w:r w:rsidRPr="00384B8F">
        <w:rPr>
          <w:rFonts w:ascii="Times New Roman" w:hAnsi="Times New Roman" w:cs="Times New Roman"/>
          <w:color w:val="000000"/>
          <w:spacing w:val="-1"/>
          <w:lang w:val="uk-UA" w:eastAsia="uk-UA"/>
        </w:rPr>
        <w:t xml:space="preserve"> сільської ради від 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03.08.2018 р №111</w:t>
      </w: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lang w:eastAsia="uk-UA"/>
        </w:rPr>
        <w:t> </w:t>
      </w: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РОЗРАХУНОК ОСОБОВОГО 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СКЛАД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</w:t>
      </w:r>
    </w:p>
    <w:p w:rsidR="002A2897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пункту збору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і відправки ресурсів </w:t>
      </w: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Обарівської 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сільської ради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Рівненського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району</w:t>
      </w: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 базі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адміністративн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ого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приміщен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ня</w:t>
      </w:r>
      <w:r w:rsidRPr="00384B8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сільської ради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004"/>
        <w:gridCol w:w="5516"/>
        <w:gridCol w:w="2059"/>
      </w:tblGrid>
      <w:tr w:rsidR="002A2897" w:rsidRPr="00384B8F" w:rsidTr="00CA3354">
        <w:trPr>
          <w:trHeight w:val="585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посади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о/с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УПРАВЛІННЯ ПУНКТУ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пункту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збору і відправки ресурсі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Комендант пункту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Фельдшер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Патрульний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 xml:space="preserve">ВІДДІЛЕННЯ ОПОВІЩЕННЯ </w:t>
            </w:r>
          </w:p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ТА ЯВКИ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відділення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оповіщення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явки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Технічний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470349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99483A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99483A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Уповноважений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 Ставки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99483A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ВІДДІЛЕННЯ ФОРМУВАННЯ І</w:t>
            </w:r>
          </w:p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ВІДПРАВКИ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КОМАНД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відділення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відправки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команд (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партій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Помічник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начальника </w:t>
            </w:r>
            <w:proofErr w:type="gram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</w:t>
            </w:r>
            <w:proofErr w:type="gram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відправці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партій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Технічний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Автомеханік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49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команди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99483A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 кількості команд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uk-UA"/>
              </w:rPr>
              <w:t>ГРУПА РОЗШУКУ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групи</w:t>
            </w:r>
            <w:proofErr w:type="spellEnd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розшуку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A2897" w:rsidRPr="00384B8F" w:rsidTr="00CA3354">
        <w:trPr>
          <w:trHeight w:val="334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384B8F" w:rsidRDefault="002A2897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4B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Посильний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97" w:rsidRPr="0099483A" w:rsidRDefault="002A2897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A2897" w:rsidRPr="00384B8F" w:rsidRDefault="002A2897" w:rsidP="002A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84B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84B8F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2A2897" w:rsidRPr="00384B8F" w:rsidRDefault="002A2897" w:rsidP="002A2897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A2897" w:rsidRPr="00925CA3" w:rsidRDefault="002A2897" w:rsidP="002A2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В. Виговський</w:t>
      </w:r>
    </w:p>
    <w:p w:rsidR="002A2897" w:rsidRDefault="002A2897" w:rsidP="002A2897">
      <w:pPr>
        <w:spacing w:after="0" w:line="240" w:lineRule="auto"/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2897"/>
    <w:rsid w:val="002A2897"/>
    <w:rsid w:val="003E787E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9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2018-08-10T08:42:00Z</dcterms:created>
  <dcterms:modified xsi:type="dcterms:W3CDTF">2018-08-10T08:42:00Z</dcterms:modified>
</cp:coreProperties>
</file>