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3E" w:rsidRDefault="0015783E" w:rsidP="0015783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561975"/>
            <wp:effectExtent l="0" t="0" r="9525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3E" w:rsidRDefault="0015783E" w:rsidP="0015783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УКРАЇНА</w:t>
      </w:r>
    </w:p>
    <w:p w:rsidR="0015783E" w:rsidRDefault="0015783E" w:rsidP="0015783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ОБАРІВСЬКА СІЛЬСЬКА РАДА</w:t>
      </w:r>
    </w:p>
    <w:p w:rsidR="0015783E" w:rsidRDefault="0015783E" w:rsidP="0015783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РІВНЕНСЬКОГО РАЙОНУ РІВНЕНСЬКОЇ ОБЛАСТІ</w:t>
      </w:r>
    </w:p>
    <w:p w:rsidR="0015783E" w:rsidRDefault="0015783E" w:rsidP="0015783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вул. Шкільна, 50,</w:t>
      </w:r>
      <w:r>
        <w:rPr>
          <w:sz w:val="20"/>
          <w:szCs w:val="20"/>
        </w:rPr>
        <w:t xml:space="preserve"> с</w:t>
      </w:r>
      <w:r>
        <w:rPr>
          <w:sz w:val="20"/>
          <w:szCs w:val="20"/>
          <w:lang w:val="uk-UA"/>
        </w:rPr>
        <w:t>. Обарів, 35307 тел. (0362) 27-59-12 факс (0362) 27-57-42</w:t>
      </w:r>
    </w:p>
    <w:p w:rsidR="0015783E" w:rsidRDefault="0015783E" w:rsidP="0015783E">
      <w:pPr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Е-</w:t>
      </w:r>
      <w:proofErr w:type="spellEnd"/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uk-UA"/>
        </w:rPr>
        <w:t>:</w:t>
      </w:r>
      <w:hyperlink r:id="rId5" w:history="1">
        <w:r>
          <w:rPr>
            <w:rStyle w:val="a4"/>
            <w:rFonts w:eastAsiaTheme="majorEastAsia"/>
            <w:sz w:val="20"/>
            <w:szCs w:val="20"/>
            <w:lang w:val="en-US"/>
          </w:rPr>
          <w:t>Obariv</w:t>
        </w:r>
        <w:r>
          <w:rPr>
            <w:rStyle w:val="a4"/>
            <w:rFonts w:eastAsiaTheme="majorEastAsia"/>
            <w:sz w:val="20"/>
            <w:szCs w:val="20"/>
            <w:lang w:val="uk-UA"/>
          </w:rPr>
          <w:t>.</w:t>
        </w:r>
        <w:r>
          <w:rPr>
            <w:rStyle w:val="a4"/>
            <w:rFonts w:eastAsiaTheme="majorEastAsia"/>
            <w:sz w:val="20"/>
            <w:szCs w:val="20"/>
            <w:lang w:val="en-US"/>
          </w:rPr>
          <w:t>rada</w:t>
        </w:r>
        <w:r>
          <w:rPr>
            <w:rStyle w:val="a4"/>
            <w:rFonts w:eastAsiaTheme="majorEastAsia"/>
            <w:sz w:val="20"/>
            <w:szCs w:val="20"/>
            <w:lang w:val="uk-UA"/>
          </w:rPr>
          <w:t>@</w:t>
        </w:r>
        <w:r>
          <w:rPr>
            <w:rStyle w:val="a4"/>
            <w:rFonts w:eastAsiaTheme="majorEastAsia"/>
            <w:sz w:val="20"/>
            <w:szCs w:val="20"/>
            <w:lang w:val="en-US"/>
          </w:rPr>
          <w:t>gmail</w:t>
        </w:r>
        <w:r>
          <w:rPr>
            <w:rStyle w:val="a4"/>
            <w:rFonts w:eastAsiaTheme="majorEastAsia"/>
            <w:sz w:val="20"/>
            <w:szCs w:val="20"/>
            <w:lang w:val="uk-UA"/>
          </w:rPr>
          <w:t>.</w:t>
        </w:r>
      </w:hyperlink>
      <w:r>
        <w:rPr>
          <w:rStyle w:val="a4"/>
          <w:rFonts w:eastAsiaTheme="majorEastAsia"/>
          <w:sz w:val="20"/>
          <w:szCs w:val="20"/>
          <w:lang w:val="en-US"/>
        </w:rPr>
        <w:t>com</w:t>
      </w:r>
      <w:r>
        <w:rPr>
          <w:sz w:val="20"/>
          <w:szCs w:val="20"/>
          <w:lang w:val="uk-UA"/>
        </w:rPr>
        <w:t>Код в ЄДРПОУ 04387272</w:t>
      </w:r>
    </w:p>
    <w:p w:rsidR="0015783E" w:rsidRDefault="0015783E" w:rsidP="0015783E">
      <w:pPr>
        <w:jc w:val="center"/>
        <w:rPr>
          <w:sz w:val="20"/>
          <w:szCs w:val="20"/>
          <w:lang w:val="uk-UA"/>
        </w:rPr>
      </w:pPr>
      <w:r w:rsidRPr="00F61E62">
        <w:rPr>
          <w:sz w:val="20"/>
          <w:szCs w:val="20"/>
          <w:lang w:val="uk-UA"/>
        </w:rPr>
        <w:pict>
          <v:rect id="_x0000_i1025" style="width:481.95pt;height:2.25pt" o:hralign="center" o:hrstd="t" o:hrnoshade="t" o:hr="t" fillcolor="#1c1a10 [334]" stroked="f"/>
        </w:pict>
      </w:r>
    </w:p>
    <w:p w:rsidR="0015783E" w:rsidRDefault="0015783E" w:rsidP="0015783E">
      <w:pPr>
        <w:rPr>
          <w:b/>
          <w:lang w:val="uk-UA"/>
        </w:rPr>
      </w:pPr>
    </w:p>
    <w:p w:rsidR="0015783E" w:rsidRDefault="0015783E" w:rsidP="0015783E">
      <w:pPr>
        <w:rPr>
          <w:b/>
          <w:lang w:val="uk-UA"/>
        </w:rPr>
      </w:pPr>
      <w:r>
        <w:rPr>
          <w:b/>
          <w:lang w:val="uk-UA"/>
        </w:rPr>
        <w:t xml:space="preserve">26 грудня  2017 року                                                                              с. Обарів                                                                       </w:t>
      </w:r>
    </w:p>
    <w:p w:rsidR="0015783E" w:rsidRDefault="0015783E" w:rsidP="0015783E">
      <w:pPr>
        <w:jc w:val="center"/>
        <w:rPr>
          <w:b/>
          <w:lang w:val="uk-UA"/>
        </w:rPr>
      </w:pPr>
    </w:p>
    <w:p w:rsidR="0015783E" w:rsidRDefault="0015783E" w:rsidP="0015783E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  </w:t>
      </w:r>
    </w:p>
    <w:p w:rsidR="0015783E" w:rsidRDefault="0015783E" w:rsidP="0015783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засідання постійної комісії з питань земельних ресурсів та охорони навколишнього середовища Обарівської сільської ради                                                              </w:t>
      </w:r>
    </w:p>
    <w:p w:rsidR="0015783E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15783E" w:rsidRDefault="0015783E" w:rsidP="0015783E">
      <w:pPr>
        <w:ind w:firstLine="708"/>
        <w:jc w:val="both"/>
        <w:rPr>
          <w:lang w:val="uk-UA"/>
        </w:rPr>
      </w:pPr>
      <w:r>
        <w:rPr>
          <w:lang w:val="uk-UA"/>
        </w:rPr>
        <w:t xml:space="preserve">Ми комісія в складі: голови земельної комісії </w:t>
      </w:r>
      <w:proofErr w:type="spellStart"/>
      <w:r>
        <w:rPr>
          <w:lang w:val="uk-UA"/>
        </w:rPr>
        <w:t>Андрошуліка</w:t>
      </w:r>
      <w:proofErr w:type="spellEnd"/>
      <w:r>
        <w:rPr>
          <w:lang w:val="uk-UA"/>
        </w:rPr>
        <w:t xml:space="preserve"> А.П., депутата сільської ради </w:t>
      </w:r>
      <w:proofErr w:type="spellStart"/>
      <w:r>
        <w:rPr>
          <w:lang w:val="uk-UA"/>
        </w:rPr>
        <w:t>Данілея</w:t>
      </w:r>
      <w:proofErr w:type="spellEnd"/>
      <w:r>
        <w:rPr>
          <w:lang w:val="uk-UA"/>
        </w:rPr>
        <w:t xml:space="preserve"> Д.М., спеціаліста - землевпорядника сільської ради  </w:t>
      </w:r>
      <w:proofErr w:type="spellStart"/>
      <w:r>
        <w:rPr>
          <w:lang w:val="uk-UA"/>
        </w:rPr>
        <w:t>Лакусти</w:t>
      </w:r>
      <w:proofErr w:type="spellEnd"/>
      <w:r>
        <w:rPr>
          <w:lang w:val="uk-UA"/>
        </w:rPr>
        <w:t xml:space="preserve"> А.Д., розглянули заяву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Олени Василівни щодо направлення комісії для погодження межі земельної ділянки площею 0,0226 га  для ведення особистого селянського господарства в с. Обарів. </w:t>
      </w:r>
    </w:p>
    <w:p w:rsidR="0015783E" w:rsidRDefault="0015783E" w:rsidP="0015783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Комісія встановила,  що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Олена Василівна на даний час виготовляє проект землеустрою щодо відведення земельної ділянки у власність площею  0,0226 га для ведення особистого селянського господарства в с. Обарів.</w:t>
      </w:r>
    </w:p>
    <w:p w:rsidR="0015783E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   В даному проекті землеустрою, який надала до заяви </w:t>
      </w:r>
      <w:r w:rsidR="005534C1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є акт приймання – передачі межових знаків на зберігання земельної ділянки для ведення особистого селянського господарства, який погоджується власниками (користувачами) суміжних земельних ділянок.</w:t>
      </w:r>
    </w:p>
    <w:p w:rsidR="005534C1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  В даному акті підпис власника (користувача) суміжної земельної ділян</w:t>
      </w:r>
      <w:r w:rsidR="005534C1">
        <w:rPr>
          <w:lang w:val="uk-UA"/>
        </w:rPr>
        <w:t xml:space="preserve">ки гр. </w:t>
      </w:r>
      <w:proofErr w:type="spellStart"/>
      <w:r w:rsidR="005534C1">
        <w:rPr>
          <w:lang w:val="uk-UA"/>
        </w:rPr>
        <w:t>Віднічука</w:t>
      </w:r>
      <w:proofErr w:type="spellEnd"/>
      <w:r w:rsidR="005534C1">
        <w:rPr>
          <w:lang w:val="uk-UA"/>
        </w:rPr>
        <w:t xml:space="preserve"> М.А. відсутній.</w:t>
      </w:r>
    </w:p>
    <w:p w:rsidR="0015783E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534C1">
        <w:rPr>
          <w:lang w:val="uk-UA"/>
        </w:rPr>
        <w:tab/>
        <w:t xml:space="preserve">Комісія вважає, </w:t>
      </w:r>
      <w:r>
        <w:rPr>
          <w:lang w:val="uk-UA"/>
        </w:rPr>
        <w:t>що</w:t>
      </w:r>
      <w:r w:rsidR="005534C1">
        <w:rPr>
          <w:lang w:val="uk-UA"/>
        </w:rPr>
        <w:t xml:space="preserve"> оскільки</w:t>
      </w:r>
      <w:r>
        <w:rPr>
          <w:lang w:val="uk-UA"/>
        </w:rPr>
        <w:t xml:space="preserve">  довгий час існує земельний спір між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та  гр. </w:t>
      </w:r>
      <w:proofErr w:type="spellStart"/>
      <w:r>
        <w:rPr>
          <w:lang w:val="uk-UA"/>
        </w:rPr>
        <w:t>Віднічук</w:t>
      </w:r>
      <w:proofErr w:type="spellEnd"/>
      <w:r>
        <w:rPr>
          <w:lang w:val="uk-UA"/>
        </w:rPr>
        <w:t xml:space="preserve"> М.А. щодо частини дороги, яка проходить по приватизованій земельній ділянці 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</w:t>
      </w:r>
    </w:p>
    <w:p w:rsidR="005534C1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 Комісія пропонує укласти нотаріально завірену заяву між сільською радою та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та представником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  про перенесення даної частини дороги на земельну ділянку площею 0,0226 га, в місячний термін та приведення земельної ділянки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 у належний стан (а саме: перенесення електричних стовпів вздовж ділянки та зняття з ділянки  (до </w:t>
      </w:r>
      <w:r w:rsidR="005534C1">
        <w:rPr>
          <w:lang w:val="uk-UA"/>
        </w:rPr>
        <w:t>ґрунту</w:t>
      </w:r>
      <w:r>
        <w:rPr>
          <w:lang w:val="uk-UA"/>
        </w:rPr>
        <w:t xml:space="preserve"> )  будівельного матеріалу і перенесення газової труди, яка іде до будинку гр. 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О.В.)</w:t>
      </w:r>
      <w:r w:rsidR="005534C1">
        <w:rPr>
          <w:lang w:val="uk-UA"/>
        </w:rPr>
        <w:t>.</w:t>
      </w:r>
    </w:p>
    <w:p w:rsidR="0015783E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  Тільки після укладання завіреної нотаріально заяви питання щодо погодження межі буде повторно розглянуте на сесії сільської ради.</w:t>
      </w:r>
    </w:p>
    <w:p w:rsidR="0015783E" w:rsidRDefault="0015783E" w:rsidP="0015783E">
      <w:pPr>
        <w:jc w:val="both"/>
        <w:rPr>
          <w:lang w:val="uk-UA"/>
        </w:rPr>
      </w:pPr>
      <w:r>
        <w:rPr>
          <w:lang w:val="uk-UA"/>
        </w:rPr>
        <w:t xml:space="preserve">   Комісія пропонує  протокол постійної комісії з питань земельних ресурсів та охорони навколишнього середовища Обарівської сільської ради затвердити на сесії сільської ради.</w:t>
      </w:r>
    </w:p>
    <w:p w:rsidR="0015783E" w:rsidRDefault="0015783E" w:rsidP="0015783E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Протокол складено в трьох екземплярах. Два примірника  зберігається в  приміщенні сільської ради, третій примірник наданий 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</w:t>
      </w:r>
    </w:p>
    <w:p w:rsidR="0015783E" w:rsidRDefault="0015783E" w:rsidP="0015783E">
      <w:pPr>
        <w:pStyle w:val="a3"/>
        <w:ind w:left="0"/>
        <w:rPr>
          <w:lang w:val="uk-UA"/>
        </w:rPr>
      </w:pPr>
    </w:p>
    <w:p w:rsidR="0015783E" w:rsidRDefault="0015783E" w:rsidP="0015783E">
      <w:pPr>
        <w:pStyle w:val="a3"/>
        <w:ind w:left="0"/>
        <w:rPr>
          <w:lang w:val="uk-UA"/>
        </w:rPr>
      </w:pPr>
    </w:p>
    <w:p w:rsidR="0015783E" w:rsidRDefault="0015783E" w:rsidP="0015783E">
      <w:pPr>
        <w:pStyle w:val="a3"/>
        <w:ind w:left="0"/>
        <w:rPr>
          <w:lang w:val="uk-UA"/>
        </w:rPr>
      </w:pPr>
    </w:p>
    <w:p w:rsidR="0015783E" w:rsidRDefault="0015783E" w:rsidP="0015783E">
      <w:pPr>
        <w:pStyle w:val="a3"/>
        <w:ind w:left="0"/>
        <w:rPr>
          <w:lang w:val="uk-UA"/>
        </w:rPr>
      </w:pPr>
      <w:r>
        <w:rPr>
          <w:lang w:val="uk-UA"/>
        </w:rPr>
        <w:t>Протокол підписали :</w:t>
      </w:r>
    </w:p>
    <w:p w:rsidR="0015783E" w:rsidRDefault="005534C1" w:rsidP="0015783E">
      <w:pPr>
        <w:pStyle w:val="a3"/>
        <w:ind w:left="0"/>
        <w:rPr>
          <w:lang w:val="uk-UA"/>
        </w:rPr>
      </w:pPr>
      <w:r>
        <w:rPr>
          <w:lang w:val="uk-UA"/>
        </w:rPr>
        <w:t>Г</w:t>
      </w:r>
      <w:r w:rsidR="0015783E">
        <w:rPr>
          <w:lang w:val="uk-UA"/>
        </w:rPr>
        <w:t>олова</w:t>
      </w:r>
      <w:r>
        <w:rPr>
          <w:lang w:val="uk-UA"/>
        </w:rPr>
        <w:t xml:space="preserve"> земельної комісії</w:t>
      </w:r>
      <w:r w:rsidR="0015783E">
        <w:rPr>
          <w:lang w:val="uk-UA"/>
        </w:rPr>
        <w:t xml:space="preserve">                                         </w:t>
      </w:r>
      <w:r>
        <w:rPr>
          <w:lang w:val="uk-UA"/>
        </w:rPr>
        <w:t>А.Андрошулік</w:t>
      </w:r>
    </w:p>
    <w:p w:rsidR="0015783E" w:rsidRDefault="0015783E" w:rsidP="0015783E">
      <w:pPr>
        <w:pStyle w:val="a3"/>
        <w:ind w:left="0"/>
        <w:rPr>
          <w:lang w:val="uk-UA"/>
        </w:rPr>
      </w:pPr>
      <w:r>
        <w:rPr>
          <w:lang w:val="uk-UA"/>
        </w:rPr>
        <w:t xml:space="preserve">Депутат сільської ради                                            </w:t>
      </w:r>
      <w:r w:rsidR="005534C1">
        <w:rPr>
          <w:lang w:val="uk-UA"/>
        </w:rPr>
        <w:t>Д.Данілей</w:t>
      </w:r>
    </w:p>
    <w:p w:rsidR="0015783E" w:rsidRDefault="0015783E" w:rsidP="0015783E">
      <w:pPr>
        <w:pStyle w:val="a3"/>
        <w:ind w:left="0"/>
        <w:rPr>
          <w:lang w:val="uk-UA"/>
        </w:rPr>
      </w:pPr>
      <w:r>
        <w:rPr>
          <w:lang w:val="uk-UA"/>
        </w:rPr>
        <w:t xml:space="preserve">Спеціаліст - землевпорядник                                 А. Лакуста </w:t>
      </w:r>
    </w:p>
    <w:p w:rsidR="0015783E" w:rsidRDefault="0015783E" w:rsidP="0015783E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783E"/>
    <w:rsid w:val="0015783E"/>
    <w:rsid w:val="003E787E"/>
    <w:rsid w:val="005534C1"/>
    <w:rsid w:val="0063673E"/>
    <w:rsid w:val="006A7D36"/>
    <w:rsid w:val="007761C7"/>
    <w:rsid w:val="00C6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3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3E"/>
    <w:pPr>
      <w:ind w:left="708"/>
    </w:pPr>
  </w:style>
  <w:style w:type="character" w:styleId="a4">
    <w:name w:val="Hyperlink"/>
    <w:unhideWhenUsed/>
    <w:rsid w:val="001578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3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riv.rada@gmail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2018-05-02T05:52:00Z</dcterms:created>
  <dcterms:modified xsi:type="dcterms:W3CDTF">2018-05-02T05:59:00Z</dcterms:modified>
</cp:coreProperties>
</file>