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9D" w:rsidRPr="00357244" w:rsidRDefault="00D46E9D" w:rsidP="00D46E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6E9D" w:rsidRPr="00A07824" w:rsidRDefault="00D46E9D" w:rsidP="00D46E9D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D46E9D" w:rsidRPr="00A07824" w:rsidRDefault="00D46E9D" w:rsidP="00D46E9D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D46E9D" w:rsidRPr="00A07824" w:rsidRDefault="00D46E9D" w:rsidP="00D46E9D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D46E9D" w:rsidRPr="00357244" w:rsidRDefault="00D46E9D" w:rsidP="00D46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46E9D" w:rsidRPr="00357244" w:rsidRDefault="00D46E9D" w:rsidP="00D46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D46E9D" w:rsidRPr="00357244" w:rsidRDefault="00D46E9D" w:rsidP="00D4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D46E9D" w:rsidRDefault="00D46E9D" w:rsidP="00D46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6E9D" w:rsidRPr="00EC0EC0" w:rsidRDefault="00D46E9D" w:rsidP="00D46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листопада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83</w:t>
      </w:r>
    </w:p>
    <w:p w:rsidR="00D46E9D" w:rsidRDefault="00D46E9D" w:rsidP="00D46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E9D" w:rsidRPr="00357244" w:rsidRDefault="00D46E9D" w:rsidP="00D46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D46E9D" w:rsidRPr="00357244" w:rsidRDefault="00D46E9D" w:rsidP="00D46E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D46E9D" w:rsidRDefault="00D46E9D" w:rsidP="00D46E9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46E9D" w:rsidRPr="00B8101D" w:rsidRDefault="00D46E9D" w:rsidP="00D46E9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Керуючись </w:t>
      </w:r>
      <w:proofErr w:type="spellStart"/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>п.п</w:t>
      </w:r>
      <w:proofErr w:type="spellEnd"/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2 п.3 ст. 42, ст. 53 Закону України «Про місцеве самоврядування в Україні», </w:t>
      </w:r>
    </w:p>
    <w:p w:rsidR="00D46E9D" w:rsidRPr="00B8101D" w:rsidRDefault="00D46E9D" w:rsidP="00D46E9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Скликати виконавчий комітет  Обарівської сільської ради 29 листопада </w:t>
      </w:r>
      <w:r w:rsidRPr="00B8101D">
        <w:rPr>
          <w:rFonts w:ascii="Times New Roman" w:hAnsi="Times New Roman" w:cs="Times New Roman"/>
          <w:color w:val="000000"/>
          <w:sz w:val="26"/>
          <w:szCs w:val="26"/>
        </w:rPr>
        <w:t xml:space="preserve"> 2019</w:t>
      </w: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року. Роботу пленарного засідання  виконавчого комітету розпочати  29 листопада  2019 року об 11</w:t>
      </w:r>
      <w:r w:rsidRPr="00B8101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>00 год. в приміщенні Обарівської сільської ради села Обарів.</w:t>
      </w:r>
    </w:p>
    <w:p w:rsidR="00D46E9D" w:rsidRPr="00B8101D" w:rsidRDefault="00D46E9D" w:rsidP="00D46E9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розгляд виконавчого комітету винести наступні питання: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в галузі медицини. Доповідає Кондратюк В.Р.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 xml:space="preserve">Про роботу комісії у справах неповнолітніх та молоді на території Обарівської сільської ради. Доповідає </w:t>
      </w:r>
      <w:proofErr w:type="spellStart"/>
      <w:r w:rsidRPr="00B8101D">
        <w:rPr>
          <w:rFonts w:ascii="Times New Roman" w:hAnsi="Times New Roman" w:cs="Times New Roman"/>
          <w:sz w:val="26"/>
          <w:szCs w:val="26"/>
          <w:lang w:val="uk-UA"/>
        </w:rPr>
        <w:t>Савенюк</w:t>
      </w:r>
      <w:proofErr w:type="spellEnd"/>
      <w:r w:rsidRPr="00B8101D">
        <w:rPr>
          <w:rFonts w:ascii="Times New Roman" w:hAnsi="Times New Roman" w:cs="Times New Roman"/>
          <w:sz w:val="26"/>
          <w:szCs w:val="26"/>
          <w:lang w:val="uk-UA"/>
        </w:rPr>
        <w:t xml:space="preserve"> Г.П.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>Про стан виконання розпорядження голови РДА від 06.11.2017 року №466 «Про Програму організації рятування людей на водних об’єктах Рівненського району на 2018 – 2020 роки». Доповідає Якимчук М.М.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 xml:space="preserve">Про хід виконання рішення виконавчого комітету від 08.11.2018 №142 «Про роботу Обарівського поштового відділення». Доповідає </w:t>
      </w:r>
      <w:proofErr w:type="spellStart"/>
      <w:r w:rsidRPr="00B8101D">
        <w:rPr>
          <w:rFonts w:ascii="Times New Roman" w:hAnsi="Times New Roman" w:cs="Times New Roman"/>
          <w:sz w:val="26"/>
          <w:szCs w:val="26"/>
          <w:lang w:val="uk-UA"/>
        </w:rPr>
        <w:t>Одарієва</w:t>
      </w:r>
      <w:proofErr w:type="spellEnd"/>
      <w:r w:rsidRPr="00B8101D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>Про створення постійно діючої комісії для запобігання пожеж на землях лісового та водного фондів, попередження самовільного спалювання рослинності. Доповідає Якимчук М.М.</w:t>
      </w:r>
    </w:p>
    <w:p w:rsidR="00D46E9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>Про створення комісії з контролю підприємств торгівлі, ресторанного господарства та побутового обслуговування з питань дотримання ними правил торгівлі та Закону України «Про захист прав споживача». Доповідає Якимчук М.М.</w:t>
      </w:r>
    </w:p>
    <w:p w:rsidR="00D46E9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Положення про квартирний облік  при виконавчому комітеті Обарівської сільської ради. Доповідає Якимчук М.М.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взяття на квартирний облік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Баліки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М.М. (дитини-сироти). Доповідає Якимчук М.М.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>Про розгляд заяв.</w:t>
      </w:r>
    </w:p>
    <w:p w:rsidR="00D46E9D" w:rsidRPr="00B8101D" w:rsidRDefault="00D46E9D" w:rsidP="00D46E9D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sz w:val="26"/>
          <w:szCs w:val="26"/>
          <w:lang w:val="uk-UA"/>
        </w:rPr>
        <w:t>Різне.</w:t>
      </w:r>
    </w:p>
    <w:p w:rsidR="00D46E9D" w:rsidRPr="00B8101D" w:rsidRDefault="00D46E9D" w:rsidP="00D46E9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D46E9D" w:rsidRPr="00B8101D" w:rsidRDefault="00D46E9D" w:rsidP="00D46E9D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8101D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Контроль за виконанням даного розпорядження залишаю за собою.</w:t>
      </w:r>
    </w:p>
    <w:p w:rsidR="007761C7" w:rsidRDefault="00D46E9D" w:rsidP="00D46E9D">
      <w:pPr>
        <w:spacing w:line="240" w:lineRule="auto"/>
        <w:jc w:val="center"/>
      </w:pPr>
      <w:r w:rsidRPr="000F71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Pr="000F71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738"/>
    <w:multiLevelType w:val="multilevel"/>
    <w:tmpl w:val="903CB89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05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>
    <w:nsid w:val="52B9400A"/>
    <w:multiLevelType w:val="multilevel"/>
    <w:tmpl w:val="5E601E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6" w:hanging="1440"/>
      </w:pPr>
      <w:rPr>
        <w:rFonts w:ascii="Times New Roman" w:eastAsia="Times New Roman" w:hAnsi="Times New Roman" w:cs="Times New Roman"/>
        <w:b w:val="0"/>
        <w:i w:val="0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6E9D"/>
    <w:rsid w:val="003E787E"/>
    <w:rsid w:val="00505FD2"/>
    <w:rsid w:val="006A7D36"/>
    <w:rsid w:val="007761C7"/>
    <w:rsid w:val="00B73D3B"/>
    <w:rsid w:val="00D46E9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9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46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E9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46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9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2020-01-20T12:51:00Z</dcterms:created>
  <dcterms:modified xsi:type="dcterms:W3CDTF">2020-01-20T12:52:00Z</dcterms:modified>
</cp:coreProperties>
</file>