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6B" w:rsidRPr="00357244" w:rsidRDefault="00E56F6B" w:rsidP="00E56F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6B" w:rsidRPr="00A07824" w:rsidRDefault="00E56F6B" w:rsidP="00E56F6B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E56F6B" w:rsidRPr="00A07824" w:rsidRDefault="00E56F6B" w:rsidP="00E56F6B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E56F6B" w:rsidRPr="00A07824" w:rsidRDefault="00E56F6B" w:rsidP="00E56F6B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E56F6B" w:rsidRPr="00357244" w:rsidRDefault="00E56F6B" w:rsidP="00E5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56F6B" w:rsidRPr="00357244" w:rsidRDefault="00E56F6B" w:rsidP="00E5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E56F6B" w:rsidRPr="00357244" w:rsidRDefault="00E56F6B" w:rsidP="00E56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E56F6B" w:rsidRPr="00357244" w:rsidRDefault="00E56F6B" w:rsidP="00E56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6F6B" w:rsidRDefault="00E56F6B" w:rsidP="00E56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 вересня 2020 року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66</w:t>
      </w:r>
    </w:p>
    <w:p w:rsidR="00E56F6B" w:rsidRPr="004873D7" w:rsidRDefault="00E56F6B" w:rsidP="00E5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F6B" w:rsidRPr="00357244" w:rsidRDefault="00E56F6B" w:rsidP="00E56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E56F6B" w:rsidRDefault="00E56F6B" w:rsidP="00E56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E56F6B" w:rsidRPr="00357244" w:rsidRDefault="00E56F6B" w:rsidP="00E56F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6F6B" w:rsidRPr="00DF3029" w:rsidRDefault="00E56F6B" w:rsidP="00E56F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Керуючись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п.п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2 п.3 ст. 42, ст. 53 Закону України «Про місцеве самоврядування в Україні» </w:t>
      </w:r>
    </w:p>
    <w:p w:rsidR="00E56F6B" w:rsidRPr="00DF3029" w:rsidRDefault="00E56F6B" w:rsidP="00E56F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Скликати виконавчий комітет  Обарівської сільської ради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01 вересня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 xml:space="preserve"> 20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01 вересня  2020 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року о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б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1: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00 год. в приміщенні Обарівської сільської ради села Обарів.</w:t>
      </w:r>
    </w:p>
    <w:p w:rsidR="00E56F6B" w:rsidRPr="00DF3029" w:rsidRDefault="00E56F6B" w:rsidP="00E56F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 розгляд виконавчого комітету винести наступні питання: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688C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делегованих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повноважень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сфері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регулювання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земельних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відносин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навколишнього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природного</w:t>
      </w:r>
      <w:proofErr w:type="gram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середовища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4688C">
        <w:rPr>
          <w:rFonts w:ascii="Times New Roman" w:hAnsi="Times New Roman" w:cs="Times New Roman"/>
          <w:sz w:val="26"/>
          <w:szCs w:val="26"/>
        </w:rPr>
        <w:t xml:space="preserve">(ст. 33 Закону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>»)</w:t>
      </w:r>
      <w:r w:rsidRPr="0064688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688C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делегованих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повноважень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виконавчої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влади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забезпечення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законності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правопорядку,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прав, свобод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законних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інтересів</w:t>
      </w:r>
      <w:proofErr w:type="spellEnd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46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громадян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(ст. 38 Закону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proofErr w:type="gramStart"/>
      <w:r w:rsidRPr="0064688C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64688C">
        <w:rPr>
          <w:rFonts w:ascii="Times New Roman" w:hAnsi="Times New Roman" w:cs="Times New Roman"/>
          <w:sz w:val="26"/>
          <w:szCs w:val="26"/>
        </w:rPr>
        <w:t>ісцеве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>»)</w:t>
      </w:r>
      <w:r w:rsidRPr="0064688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688C">
        <w:rPr>
          <w:rFonts w:ascii="Times New Roman" w:hAnsi="Times New Roman" w:cs="Times New Roman"/>
          <w:sz w:val="26"/>
          <w:szCs w:val="26"/>
          <w:lang w:val="uk-UA"/>
        </w:rPr>
        <w:t>Про виконання плану роботи за ІІІ квартал 2020 року та затвердження плану роботи виконавчого комітету на І</w:t>
      </w:r>
      <w:r w:rsidRPr="0064688C">
        <w:rPr>
          <w:rFonts w:ascii="Times New Roman" w:hAnsi="Times New Roman" w:cs="Times New Roman"/>
          <w:sz w:val="26"/>
          <w:szCs w:val="26"/>
        </w:rPr>
        <w:t>V</w:t>
      </w:r>
      <w:r w:rsidRPr="0064688C">
        <w:rPr>
          <w:rFonts w:ascii="Times New Roman" w:hAnsi="Times New Roman" w:cs="Times New Roman"/>
          <w:sz w:val="26"/>
          <w:szCs w:val="26"/>
          <w:lang w:val="uk-UA"/>
        </w:rPr>
        <w:t xml:space="preserve"> квартал 2020 року.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688C">
        <w:rPr>
          <w:rFonts w:ascii="Times New Roman" w:hAnsi="Times New Roman" w:cs="Times New Roman"/>
          <w:sz w:val="26"/>
          <w:szCs w:val="26"/>
          <w:lang w:val="uk-UA"/>
        </w:rPr>
        <w:t>Про стан виконавської дисципліни щодо виконання документів органів влади вищого рівня.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688C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gramStart"/>
      <w:r w:rsidRPr="0064688C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Pr="0064688C">
        <w:rPr>
          <w:rFonts w:ascii="Times New Roman" w:hAnsi="Times New Roman" w:cs="Times New Roman"/>
          <w:sz w:val="26"/>
          <w:szCs w:val="26"/>
          <w:lang w:val="uk-UA"/>
        </w:rPr>
        <w:t xml:space="preserve">ідсумки опалювального сезону 2019/2020 років та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підготовку</w:t>
      </w:r>
      <w:proofErr w:type="spellEnd"/>
      <w:r w:rsidRPr="006468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підприємств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установ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сільської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ради до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осінньо-зимовий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на 20</w:t>
      </w:r>
      <w:proofErr w:type="spellStart"/>
      <w:r w:rsidRPr="0064688C">
        <w:rPr>
          <w:rFonts w:ascii="Times New Roman" w:hAnsi="Times New Roman" w:cs="Times New Roman"/>
          <w:sz w:val="26"/>
          <w:szCs w:val="26"/>
          <w:lang w:val="uk-UA"/>
        </w:rPr>
        <w:t>20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– 202</w:t>
      </w:r>
      <w:r w:rsidRPr="0064688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64688C">
        <w:rPr>
          <w:rFonts w:ascii="Times New Roman" w:hAnsi="Times New Roman" w:cs="Times New Roman"/>
          <w:sz w:val="26"/>
          <w:szCs w:val="26"/>
        </w:rPr>
        <w:t xml:space="preserve"> рок</w:t>
      </w:r>
      <w:r w:rsidRPr="0064688C">
        <w:rPr>
          <w:rFonts w:ascii="Times New Roman" w:hAnsi="Times New Roman" w:cs="Times New Roman"/>
          <w:sz w:val="26"/>
          <w:szCs w:val="26"/>
          <w:lang w:val="uk-UA"/>
        </w:rPr>
        <w:t>и.</w:t>
      </w:r>
    </w:p>
    <w:p w:rsidR="00E56F6B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Звіт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члена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64688C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64688C">
        <w:rPr>
          <w:rFonts w:ascii="Times New Roman" w:hAnsi="Times New Roman" w:cs="Times New Roman"/>
          <w:sz w:val="26"/>
          <w:szCs w:val="26"/>
        </w:rPr>
        <w:t>Борисюк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взяття на квартирний облік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Автомчук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Я.М. 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688C">
        <w:rPr>
          <w:rFonts w:ascii="Times New Roman" w:hAnsi="Times New Roman" w:cs="Times New Roman"/>
          <w:sz w:val="26"/>
          <w:szCs w:val="26"/>
          <w:lang w:val="uk-UA"/>
        </w:rPr>
        <w:t>Про стан виконання розпоряджень голови Рівненської РДА.</w:t>
      </w:r>
    </w:p>
    <w:p w:rsidR="00E56F6B" w:rsidRPr="0064688C" w:rsidRDefault="00E56F6B" w:rsidP="00E56F6B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688C">
        <w:rPr>
          <w:rFonts w:ascii="Times New Roman" w:hAnsi="Times New Roman" w:cs="Times New Roman"/>
          <w:sz w:val="26"/>
          <w:szCs w:val="26"/>
          <w:lang w:val="uk-UA"/>
        </w:rPr>
        <w:t>Про розгляд заяв.</w:t>
      </w:r>
    </w:p>
    <w:p w:rsidR="00E56F6B" w:rsidRPr="00605118" w:rsidRDefault="00E56F6B" w:rsidP="00E56F6B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05118">
        <w:rPr>
          <w:rFonts w:ascii="Times New Roman" w:hAnsi="Times New Roman" w:cs="Times New Roman"/>
          <w:sz w:val="26"/>
          <w:szCs w:val="26"/>
          <w:lang w:val="uk-UA"/>
        </w:rPr>
        <w:t xml:space="preserve">Різне. </w:t>
      </w:r>
    </w:p>
    <w:p w:rsidR="00E56F6B" w:rsidRPr="00DF3029" w:rsidRDefault="00E56F6B" w:rsidP="00E56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E56F6B" w:rsidRPr="00DF1CA7" w:rsidRDefault="00E56F6B" w:rsidP="00E56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F1CA7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Контроль за виконанням даного розпорядження залишаю за собою.</w:t>
      </w:r>
    </w:p>
    <w:p w:rsidR="00B86A33" w:rsidRDefault="00E56F6B" w:rsidP="00E56F6B"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Віктор ВИГОВСЬКИЙ</w:t>
      </w:r>
    </w:p>
    <w:sectPr w:rsidR="00B86A33" w:rsidSect="00B86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6F6B"/>
    <w:rsid w:val="00B86A33"/>
    <w:rsid w:val="00E5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6B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56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56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F6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2020-09-16T12:45:00Z</dcterms:created>
  <dcterms:modified xsi:type="dcterms:W3CDTF">2020-09-16T12:45:00Z</dcterms:modified>
</cp:coreProperties>
</file>