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F6" w:rsidRPr="00357244" w:rsidRDefault="00F868F6" w:rsidP="00F868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8F6" w:rsidRPr="00A07824" w:rsidRDefault="00F868F6" w:rsidP="00F868F6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F868F6" w:rsidRPr="00A07824" w:rsidRDefault="00F868F6" w:rsidP="00F868F6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F868F6" w:rsidRPr="00A07824" w:rsidRDefault="00F868F6" w:rsidP="00F868F6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F868F6" w:rsidRPr="00357244" w:rsidRDefault="00F868F6" w:rsidP="00F8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868F6" w:rsidRPr="00357244" w:rsidRDefault="00F868F6" w:rsidP="00F8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F868F6" w:rsidRPr="00357244" w:rsidRDefault="00F868F6" w:rsidP="00F8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F868F6" w:rsidRPr="00357244" w:rsidRDefault="00F868F6" w:rsidP="00F8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68F6" w:rsidRDefault="00F868F6" w:rsidP="00F868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04.02.2020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868F6" w:rsidRPr="00F868F6" w:rsidRDefault="00F868F6" w:rsidP="00F868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68F6" w:rsidRPr="00357244" w:rsidRDefault="00F868F6" w:rsidP="00F86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F868F6" w:rsidRPr="00357244" w:rsidRDefault="00F868F6" w:rsidP="00F868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F868F6" w:rsidRPr="00357244" w:rsidRDefault="00F868F6" w:rsidP="00F86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68F6" w:rsidRPr="00357244" w:rsidRDefault="00F868F6" w:rsidP="00F86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F868F6" w:rsidRPr="00A16959" w:rsidRDefault="00F868F6" w:rsidP="00F86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 лютого 2020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 лютого 2020 року о 12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год. в приміщенні Обарівської сільської ради села Обарів.</w:t>
      </w:r>
    </w:p>
    <w:p w:rsidR="00F868F6" w:rsidRDefault="00F868F6" w:rsidP="00F86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дохідної частини бюджету сільської ради за 2019 рік.</w:t>
      </w:r>
    </w:p>
    <w:p w:rsidR="00F868F6" w:rsidRPr="003D7C95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C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повноважень щодо вирішення питань адміністративно-територіального устрою (ст. 37 Закону України «Про місцеве самоврядування в Україні»)</w:t>
      </w:r>
      <w:r w:rsidRPr="003D7C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органів виконавчої влади у сфері культури (ст. 32 Закону України «Про місцеве самоврядування в Україні»).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0F5">
        <w:rPr>
          <w:rFonts w:ascii="Times New Roman" w:hAnsi="Times New Roman" w:cs="Times New Roman"/>
          <w:sz w:val="28"/>
          <w:szCs w:val="28"/>
          <w:lang w:val="uk-UA"/>
        </w:rPr>
        <w:t>Про підсумки здійснення делегованих повноважень органів виконавчої влади виконкомом Обарівської сільської ради за 2019 рік.</w:t>
      </w:r>
    </w:p>
    <w:p w:rsidR="00F868F6" w:rsidRPr="00CF70F5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0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виконання делегованих повноважень в галузі житлово-комунального господарства, побутового, торговельного обслуговування, громадського харчування, транспорту та зв’язку (ст. 30 Закону України «Про місцеве самоврядування в Україні»)</w:t>
      </w:r>
      <w:r w:rsidRPr="00CF70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 органів виконавчої влади у галузі будівництва (ст. 31 Закону України «Про місцеве самоврядування в Україні»).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комісії з профілактики правопорушень серед неповнолітніх та молоді по Обарівській сільській раді.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розпоряджень голови Рівненської РДА на території Обарівської сільської ради.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DE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план заходів щодо реалізації Закону України «Про запобігання та протидію домашньому насильству» на 2020 – 2022 роки на території Обарівської сільської ради.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план заходів щодо запровадження пілотного проекту «Поліцейський офіцер громади» на території Обарівської сільської ради.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заходів із запобігання корупції в Обарівській сільській раді на 2020 рік.</w:t>
      </w:r>
    </w:p>
    <w:p w:rsidR="00F868F6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план організаційно-технічних заходів по усуненню недоліків, виявлених під час перевірки дотримання вимог законодавства у сфері охорони навколишнього природного середовища.</w:t>
      </w:r>
    </w:p>
    <w:p w:rsidR="00F868F6" w:rsidRPr="008454B7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F868F6" w:rsidRPr="008454B7" w:rsidRDefault="00F868F6" w:rsidP="00F868F6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F868F6" w:rsidRDefault="00F868F6" w:rsidP="00F868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F868F6" w:rsidRPr="00A16959" w:rsidRDefault="00F868F6" w:rsidP="00F86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868F6" w:rsidRPr="00357244" w:rsidRDefault="00F868F6" w:rsidP="00F868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Default="00F868F6" w:rsidP="00F868F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868F6" w:rsidRPr="000B3878" w:rsidRDefault="00F868F6" w:rsidP="00F868F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868F6"/>
    <w:rsid w:val="00304B2D"/>
    <w:rsid w:val="003E787E"/>
    <w:rsid w:val="00505FD2"/>
    <w:rsid w:val="006A7D36"/>
    <w:rsid w:val="007761C7"/>
    <w:rsid w:val="00E71761"/>
    <w:rsid w:val="00F8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F86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8F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F86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F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1742</Words>
  <Characters>993</Characters>
  <Application>Microsoft Office Word</Application>
  <DocSecurity>0</DocSecurity>
  <Lines>8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2020-02-17T10:33:00Z</dcterms:created>
  <dcterms:modified xsi:type="dcterms:W3CDTF">2020-02-17T10:34:00Z</dcterms:modified>
</cp:coreProperties>
</file>