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7E" w:rsidRPr="00560973" w:rsidRDefault="0020557E" w:rsidP="0020557E">
      <w:pPr>
        <w:spacing w:after="0" w:line="240" w:lineRule="auto"/>
        <w:jc w:val="center"/>
        <w:rPr>
          <w:rFonts w:ascii="Times New Roman" w:hAnsi="Times New Roman" w:cs="Times New Roman"/>
          <w:sz w:val="28"/>
          <w:szCs w:val="28"/>
          <w:lang w:val="uk-UA"/>
        </w:rPr>
      </w:pPr>
      <w:r w:rsidRPr="00560973">
        <w:rPr>
          <w:rFonts w:ascii="Times New Roman" w:hAnsi="Times New Roman" w:cs="Times New Roman"/>
          <w:color w:val="000000"/>
          <w:sz w:val="28"/>
          <w:szCs w:val="28"/>
          <w:lang w:val="uk-UA"/>
        </w:rPr>
        <w:t xml:space="preserve">  </w:t>
      </w:r>
      <w:r w:rsidRPr="00560973">
        <w:rPr>
          <w:rFonts w:ascii="Times New Roman" w:hAnsi="Times New Roman" w:cs="Times New Roman"/>
          <w:noProof/>
          <w:sz w:val="28"/>
          <w:szCs w:val="28"/>
          <w:lang w:val="uk-UA" w:eastAsia="uk-UA"/>
        </w:rPr>
        <w:drawing>
          <wp:inline distT="0" distB="0" distL="0" distR="0">
            <wp:extent cx="457200" cy="61912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0557E" w:rsidRPr="00560973" w:rsidRDefault="0020557E" w:rsidP="0020557E">
      <w:pPr>
        <w:spacing w:after="0" w:line="240" w:lineRule="auto"/>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ОБАРІВСЬКА  СІЛЬСЬКА РАДА</w:t>
      </w:r>
    </w:p>
    <w:p w:rsidR="0020557E" w:rsidRPr="00560973" w:rsidRDefault="0020557E" w:rsidP="0020557E">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 xml:space="preserve">РІВНЕНСЬКОГО РАЙОНУ   РІВНЕНСЬКОЇ  ОБЛАСТІ </w:t>
      </w:r>
    </w:p>
    <w:p w:rsidR="0020557E" w:rsidRPr="00560973" w:rsidRDefault="0020557E" w:rsidP="0020557E">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ВИКОНАВЧИЙ КОМІТЕТ</w:t>
      </w:r>
    </w:p>
    <w:p w:rsidR="0020557E" w:rsidRPr="00560973" w:rsidRDefault="0020557E" w:rsidP="0020557E">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rPr>
        <w:t>(</w:t>
      </w:r>
      <w:r w:rsidRPr="00560973">
        <w:rPr>
          <w:rFonts w:ascii="Times New Roman" w:hAnsi="Times New Roman" w:cs="Times New Roman"/>
          <w:b/>
          <w:sz w:val="28"/>
          <w:szCs w:val="28"/>
          <w:lang w:val="uk-UA"/>
        </w:rPr>
        <w:t xml:space="preserve">Сьоме </w:t>
      </w:r>
      <w:proofErr w:type="spellStart"/>
      <w:r w:rsidRPr="00560973">
        <w:rPr>
          <w:rFonts w:ascii="Times New Roman" w:hAnsi="Times New Roman" w:cs="Times New Roman"/>
          <w:b/>
          <w:sz w:val="28"/>
          <w:szCs w:val="28"/>
        </w:rPr>
        <w:t>скликання</w:t>
      </w:r>
      <w:proofErr w:type="spellEnd"/>
      <w:r w:rsidRPr="00560973">
        <w:rPr>
          <w:rFonts w:ascii="Times New Roman" w:hAnsi="Times New Roman" w:cs="Times New Roman"/>
          <w:b/>
          <w:sz w:val="28"/>
          <w:szCs w:val="28"/>
        </w:rPr>
        <w:t>)</w:t>
      </w:r>
    </w:p>
    <w:p w:rsidR="0020557E" w:rsidRPr="00560973" w:rsidRDefault="0020557E" w:rsidP="0020557E">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rPr>
        <w:t xml:space="preserve">Р І Ш Е Н </w:t>
      </w:r>
      <w:proofErr w:type="spellStart"/>
      <w:proofErr w:type="gramStart"/>
      <w:r w:rsidRPr="00560973">
        <w:rPr>
          <w:rFonts w:ascii="Times New Roman" w:hAnsi="Times New Roman" w:cs="Times New Roman"/>
          <w:b/>
          <w:sz w:val="28"/>
          <w:szCs w:val="28"/>
        </w:rPr>
        <w:t>Н</w:t>
      </w:r>
      <w:proofErr w:type="spellEnd"/>
      <w:proofErr w:type="gramEnd"/>
      <w:r w:rsidRPr="00560973">
        <w:rPr>
          <w:rFonts w:ascii="Times New Roman" w:hAnsi="Times New Roman" w:cs="Times New Roman"/>
          <w:b/>
          <w:sz w:val="28"/>
          <w:szCs w:val="28"/>
        </w:rPr>
        <w:t xml:space="preserve"> </w:t>
      </w:r>
      <w:r w:rsidRPr="00560973">
        <w:rPr>
          <w:rFonts w:ascii="Times New Roman" w:hAnsi="Times New Roman" w:cs="Times New Roman"/>
          <w:b/>
          <w:sz w:val="28"/>
          <w:szCs w:val="28"/>
          <w:lang w:val="uk-UA"/>
        </w:rPr>
        <w:t>Я</w:t>
      </w:r>
    </w:p>
    <w:p w:rsidR="0020557E" w:rsidRDefault="0020557E" w:rsidP="0020557E">
      <w:pPr>
        <w:spacing w:after="0"/>
        <w:jc w:val="both"/>
        <w:rPr>
          <w:rFonts w:ascii="Times New Roman" w:hAnsi="Times New Roman" w:cs="Times New Roman"/>
          <w:b/>
          <w:sz w:val="28"/>
          <w:szCs w:val="28"/>
          <w:lang w:val="uk-UA"/>
        </w:rPr>
      </w:pPr>
    </w:p>
    <w:p w:rsidR="0020557E" w:rsidRDefault="0020557E" w:rsidP="0020557E">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30 жовтня  2019</w:t>
      </w:r>
      <w:r w:rsidRPr="00560973">
        <w:rPr>
          <w:rFonts w:ascii="Times New Roman" w:hAnsi="Times New Roman" w:cs="Times New Roman"/>
          <w:b/>
          <w:sz w:val="28"/>
          <w:szCs w:val="28"/>
          <w:lang w:val="uk-UA"/>
        </w:rPr>
        <w:t xml:space="preserve"> року                            </w:t>
      </w:r>
      <w:r w:rsidRPr="00444812">
        <w:rPr>
          <w:rFonts w:ascii="Times New Roman" w:hAnsi="Times New Roman" w:cs="Times New Roman"/>
          <w:b/>
          <w:sz w:val="28"/>
          <w:szCs w:val="28"/>
        </w:rPr>
        <w:t xml:space="preserve">                              </w:t>
      </w:r>
      <w:r w:rsidRPr="005609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560973">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119</w:t>
      </w:r>
    </w:p>
    <w:p w:rsidR="0020557E" w:rsidRDefault="0020557E" w:rsidP="0020557E">
      <w:pPr>
        <w:spacing w:after="0"/>
        <w:jc w:val="both"/>
        <w:rPr>
          <w:rFonts w:ascii="Times New Roman" w:hAnsi="Times New Roman" w:cs="Times New Roman"/>
          <w:b/>
          <w:sz w:val="28"/>
          <w:szCs w:val="28"/>
          <w:lang w:val="uk-UA"/>
        </w:rPr>
      </w:pP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розгляд акту перевірки стану </w:t>
      </w: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виконання делегованих повноважень </w:t>
      </w: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органів виконавчої влади виконавчим </w:t>
      </w: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комітетом Обарівської сільської ради </w:t>
      </w: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згідно п. б ст. 30 Закону України </w:t>
      </w:r>
    </w:p>
    <w:p w:rsidR="0020557E" w:rsidRDefault="0020557E" w:rsidP="0020557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місцеве самоврядування в Україні»</w:t>
      </w:r>
    </w:p>
    <w:p w:rsidR="0020557E" w:rsidRDefault="0020557E" w:rsidP="0020557E">
      <w:pPr>
        <w:spacing w:after="0" w:line="240" w:lineRule="auto"/>
        <w:jc w:val="both"/>
        <w:rPr>
          <w:rFonts w:ascii="Times New Roman" w:hAnsi="Times New Roman" w:cs="Times New Roman"/>
          <w:b/>
          <w:sz w:val="28"/>
          <w:szCs w:val="28"/>
          <w:lang w:val="uk-UA"/>
        </w:rPr>
      </w:pPr>
    </w:p>
    <w:p w:rsidR="0020557E" w:rsidRDefault="0020557E" w:rsidP="002055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Заслухавши інформацію заступника сільського голови М.Якимчук про підсумки аналізу діяльності виконавчого комітету Обарівської сільської ради щодо виконання делегованих повноважень органів виконавчої влади в галузі житлово-комунального господарства, побутового, торговельного обслуговування, громадського харчування, транспорту і зв’язку, на виконання листа Рівненської районної державної адміністрації від 10.09.2019 №вих-2877/08/01-57/19 про акт перевірки стану виконання делегованих повноважень органів виконавчої влади Обарівської сільської ради згідно з п. б ст. 30 Закону України «Про місцеве самоврядування в Україні», виконавчий комітет сільської ради </w:t>
      </w:r>
    </w:p>
    <w:p w:rsidR="0020557E" w:rsidRDefault="0020557E" w:rsidP="0020557E">
      <w:pPr>
        <w:spacing w:after="0" w:line="240" w:lineRule="auto"/>
        <w:jc w:val="both"/>
        <w:rPr>
          <w:rFonts w:ascii="Times New Roman" w:hAnsi="Times New Roman" w:cs="Times New Roman"/>
          <w:sz w:val="28"/>
          <w:szCs w:val="28"/>
          <w:lang w:val="uk-UA"/>
        </w:rPr>
      </w:pPr>
    </w:p>
    <w:p w:rsidR="0020557E" w:rsidRDefault="0020557E" w:rsidP="002055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p>
    <w:p w:rsidR="0020557E" w:rsidRDefault="0020557E" w:rsidP="0020557E">
      <w:pPr>
        <w:spacing w:after="0" w:line="240" w:lineRule="auto"/>
        <w:jc w:val="center"/>
        <w:rPr>
          <w:rFonts w:ascii="Times New Roman" w:hAnsi="Times New Roman" w:cs="Times New Roman"/>
          <w:sz w:val="28"/>
          <w:szCs w:val="28"/>
          <w:lang w:val="uk-UA"/>
        </w:rPr>
      </w:pPr>
    </w:p>
    <w:p w:rsidR="0020557E" w:rsidRDefault="0020557E" w:rsidP="0020557E">
      <w:pPr>
        <w:pStyle w:val="a3"/>
        <w:numPr>
          <w:ilvl w:val="0"/>
          <w:numId w:val="2"/>
        </w:numPr>
        <w:spacing w:after="0" w:line="240" w:lineRule="auto"/>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заступника сільського голови та рекомендації акту перевірки</w:t>
      </w:r>
      <w:r w:rsidRPr="007D3094">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стану виконання делегованих повноважень органів виконавчої влади виконавчим комітетом Обарівської сільської ради в галузі житлово-комунального господарства, побутового, торговельного обслуговування, громадського харчування, транспорту і зв’язку згідно з п. б ст. 30 Закону України «Про місцеве самоврядування в Україні» взяти до уваги.</w:t>
      </w:r>
    </w:p>
    <w:p w:rsidR="0020557E" w:rsidRDefault="0020557E" w:rsidP="0020557E">
      <w:pPr>
        <w:pStyle w:val="a3"/>
        <w:numPr>
          <w:ilvl w:val="0"/>
          <w:numId w:val="2"/>
        </w:numPr>
        <w:spacing w:after="0" w:line="240" w:lineRule="auto"/>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Роботу виконавчого комітету Обарівської сільської ради щодо виконання делегованих повноважень органів виконавчої влади згідно з п. б ст. 30 Закону України «Про місцеве самоврядування в Україні» визнати задовільною.</w:t>
      </w:r>
    </w:p>
    <w:p w:rsidR="0020557E" w:rsidRDefault="0020557E" w:rsidP="0020557E">
      <w:pPr>
        <w:pStyle w:val="a3"/>
        <w:numPr>
          <w:ilvl w:val="0"/>
          <w:numId w:val="2"/>
        </w:numPr>
        <w:spacing w:after="0" w:line="240" w:lineRule="auto"/>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З метою удосконалення роботи у галузі житлово-комунального господарства, побутового, торговельного обслуговування, громадського харчування, транспорту і зв’язку виконавчому комітету сільської ради:</w:t>
      </w:r>
    </w:p>
    <w:p w:rsidR="0020557E" w:rsidRDefault="0020557E" w:rsidP="0020557E">
      <w:pPr>
        <w:pStyle w:val="a3"/>
        <w:numPr>
          <w:ilvl w:val="1"/>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Створити комісію з контролю підприємств торгівлі, ресторанного господарства та побутового обслуговування з питань дотримання ними правил торгівлі та Закону України «Про захист прав споживача». Під час перевірки закладів торгівлі звернути увагу на наявність куточка споживача, інформацію щодо вікових обмежень на продаж підакцизних товарів наявність вивісок та режимів роботи, впорядкованість та благоустрій території;</w:t>
      </w:r>
    </w:p>
    <w:p w:rsidR="0020557E" w:rsidRDefault="0020557E" w:rsidP="0020557E">
      <w:pPr>
        <w:pStyle w:val="a3"/>
        <w:numPr>
          <w:ilvl w:val="1"/>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хід виконання делегованих повноважень, передбачених  п. б ст. 30 Закону України «Про місцеве самоврядування в Україні», зокрема щодо розширення та вдосконалення мережі підприємств торгівлі, ресторанного господарства, побутового обслуговування та контролю за організацією обслуговування населення розглядати щоквартально на засіданнях виконкому.</w:t>
      </w:r>
    </w:p>
    <w:p w:rsidR="0020557E" w:rsidRDefault="0020557E" w:rsidP="0020557E">
      <w:pPr>
        <w:pStyle w:val="a3"/>
        <w:numPr>
          <w:ilvl w:val="0"/>
          <w:numId w:val="2"/>
        </w:numPr>
        <w:tabs>
          <w:tab w:val="left" w:pos="993"/>
        </w:tabs>
        <w:spacing w:after="0" w:line="240" w:lineRule="auto"/>
        <w:ind w:hanging="11"/>
        <w:jc w:val="both"/>
        <w:rPr>
          <w:rFonts w:ascii="Times New Roman" w:hAnsi="Times New Roman" w:cs="Times New Roman"/>
          <w:sz w:val="28"/>
          <w:szCs w:val="28"/>
          <w:lang w:val="uk-UA"/>
        </w:rPr>
      </w:pPr>
      <w:r w:rsidRPr="00D702DB">
        <w:rPr>
          <w:rFonts w:ascii="Times New Roman" w:hAnsi="Times New Roman" w:cs="Times New Roman"/>
          <w:sz w:val="28"/>
          <w:szCs w:val="28"/>
          <w:lang w:val="uk-UA"/>
        </w:rPr>
        <w:t>Контроль за виконанням даного рішення залишаю за собою.</w:t>
      </w: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Default="0020557E" w:rsidP="0020557E">
      <w:pPr>
        <w:tabs>
          <w:tab w:val="left" w:pos="993"/>
        </w:tabs>
        <w:spacing w:after="0" w:line="240" w:lineRule="auto"/>
        <w:jc w:val="both"/>
        <w:rPr>
          <w:rFonts w:ascii="Times New Roman" w:hAnsi="Times New Roman" w:cs="Times New Roman"/>
          <w:sz w:val="28"/>
          <w:szCs w:val="28"/>
          <w:lang w:val="uk-UA"/>
        </w:rPr>
      </w:pPr>
    </w:p>
    <w:p w:rsidR="0020557E" w:rsidRPr="00D702DB" w:rsidRDefault="0020557E" w:rsidP="0020557E">
      <w:pPr>
        <w:tabs>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Віктор ВИГОВСЬКИЙ</w:t>
      </w:r>
    </w:p>
    <w:p w:rsidR="0020557E" w:rsidRPr="00817C33" w:rsidRDefault="0020557E" w:rsidP="002055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0557E" w:rsidRPr="00560973" w:rsidRDefault="0020557E" w:rsidP="0020557E">
      <w:pPr>
        <w:spacing w:after="0" w:line="240" w:lineRule="auto"/>
        <w:jc w:val="both"/>
        <w:rPr>
          <w:rFonts w:ascii="Times New Roman" w:hAnsi="Times New Roman" w:cs="Times New Roman"/>
          <w:b/>
          <w:sz w:val="28"/>
          <w:szCs w:val="28"/>
          <w:lang w:val="uk-UA"/>
        </w:rPr>
      </w:pPr>
    </w:p>
    <w:p w:rsidR="007761C7" w:rsidRPr="0020557E" w:rsidRDefault="007761C7" w:rsidP="0020557E"/>
    <w:sectPr w:rsidR="007761C7" w:rsidRPr="0020557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6AE5"/>
    <w:multiLevelType w:val="hybridMultilevel"/>
    <w:tmpl w:val="59AEFE8C"/>
    <w:lvl w:ilvl="0" w:tplc="E0829B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72FE6"/>
    <w:multiLevelType w:val="multilevel"/>
    <w:tmpl w:val="10063BC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D0521"/>
    <w:rsid w:val="0020557E"/>
    <w:rsid w:val="002959E8"/>
    <w:rsid w:val="003E787E"/>
    <w:rsid w:val="004D0521"/>
    <w:rsid w:val="006A7D36"/>
    <w:rsid w:val="007761C7"/>
    <w:rsid w:val="00BC33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21"/>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521"/>
    <w:pPr>
      <w:ind w:left="720"/>
      <w:contextualSpacing/>
    </w:pPr>
  </w:style>
  <w:style w:type="table" w:styleId="a4">
    <w:name w:val="Table Grid"/>
    <w:basedOn w:val="a1"/>
    <w:rsid w:val="004D0521"/>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05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521"/>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1843</Words>
  <Characters>1051</Characters>
  <Application>Microsoft Office Word</Application>
  <DocSecurity>0</DocSecurity>
  <Lines>8</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2019-11-05T13:17:00Z</dcterms:created>
  <dcterms:modified xsi:type="dcterms:W3CDTF">2019-11-05T13:20:00Z</dcterms:modified>
</cp:coreProperties>
</file>