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25" w:rsidRPr="00363CC4" w:rsidRDefault="00603125" w:rsidP="00603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125" w:rsidRPr="00363CC4" w:rsidRDefault="00603125" w:rsidP="00603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03125" w:rsidRPr="00363CC4" w:rsidRDefault="00603125" w:rsidP="006031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03125" w:rsidRPr="00363CC4" w:rsidRDefault="00603125" w:rsidP="006031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03125" w:rsidRPr="00363CC4" w:rsidRDefault="00603125" w:rsidP="006031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603125" w:rsidRPr="00363CC4" w:rsidRDefault="00603125" w:rsidP="006031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03125" w:rsidRDefault="00603125" w:rsidP="00603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125" w:rsidRDefault="00603125" w:rsidP="00603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128</w:t>
      </w:r>
    </w:p>
    <w:p w:rsidR="00603125" w:rsidRDefault="00603125" w:rsidP="00603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Pr="00726721">
        <w:rPr>
          <w:rFonts w:ascii="Times New Roman" w:hAnsi="Times New Roman" w:cs="Times New Roman"/>
          <w:b/>
          <w:sz w:val="28"/>
          <w:szCs w:val="28"/>
        </w:rPr>
        <w:t xml:space="preserve">затвердження Положення </w:t>
      </w:r>
    </w:p>
    <w:p w:rsidR="00603125" w:rsidRDefault="00603125" w:rsidP="00603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721">
        <w:rPr>
          <w:rFonts w:ascii="Times New Roman" w:hAnsi="Times New Roman" w:cs="Times New Roman"/>
          <w:b/>
          <w:sz w:val="28"/>
          <w:szCs w:val="28"/>
        </w:rPr>
        <w:t xml:space="preserve">про квартирний облік при виконавчому </w:t>
      </w:r>
    </w:p>
    <w:p w:rsidR="00603125" w:rsidRPr="00726721" w:rsidRDefault="00603125" w:rsidP="00603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6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603125" w:rsidRPr="00726721" w:rsidRDefault="00603125" w:rsidP="00603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6721">
        <w:rPr>
          <w:rFonts w:ascii="Arial" w:eastAsia="Times New Roman" w:hAnsi="Arial" w:cs="Arial"/>
          <w:b/>
          <w:color w:val="444455"/>
          <w:sz w:val="18"/>
          <w:szCs w:val="18"/>
          <w:lang w:val="uk-UA" w:eastAsia="uk-UA"/>
        </w:rPr>
        <w:t> </w:t>
      </w:r>
    </w:p>
    <w:p w:rsidR="00603125" w:rsidRDefault="00603125" w:rsidP="0060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03125" w:rsidRDefault="00603125" w:rsidP="00603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E2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Житловим Кодексом України,</w:t>
      </w:r>
      <w:r w:rsidRPr="005E2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2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статт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ею</w:t>
      </w:r>
      <w:r w:rsidRPr="005E2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</w:t>
      </w:r>
      <w:r w:rsidRPr="005E2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відповідно до Правил обліку громадян, які потребують поліпшення житлових умов, і надання їм жилих приміщень, затвердженими постановою від 11.12.1984 № 470 (зі змінами),</w:t>
      </w:r>
      <w:r w:rsidRPr="005E2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2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 упорядкування процедури взяття на квартирний облік громадян, що потребують поліпшення умов проживання,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виконавчий комітет сільської ради</w:t>
      </w:r>
    </w:p>
    <w:p w:rsidR="00603125" w:rsidRDefault="00603125" w:rsidP="00603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03125" w:rsidRPr="005E2D06" w:rsidRDefault="00603125" w:rsidP="006031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C0FE1">
        <w:rPr>
          <w:rFonts w:ascii="Times New Roman" w:hAnsi="Times New Roman" w:cs="Times New Roman"/>
          <w:sz w:val="28"/>
          <w:szCs w:val="28"/>
        </w:rPr>
        <w:t xml:space="preserve">Затвердити Положення про квартирний облік при виконавчому комітеті </w:t>
      </w:r>
      <w:r w:rsidRPr="004C0FE1"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сільської </w:t>
      </w:r>
      <w:r w:rsidRPr="004C0FE1">
        <w:rPr>
          <w:rFonts w:ascii="Times New Roman" w:hAnsi="Times New Roman" w:cs="Times New Roman"/>
          <w:sz w:val="28"/>
          <w:szCs w:val="28"/>
        </w:rPr>
        <w:t xml:space="preserve">ради (додаток 1). </w:t>
      </w:r>
    </w:p>
    <w:p w:rsidR="00603125" w:rsidRPr="004C0FE1" w:rsidRDefault="00603125" w:rsidP="00603125">
      <w:pPr>
        <w:pStyle w:val="a3"/>
        <w:shd w:val="clear" w:color="auto" w:fill="FFFFFF"/>
        <w:spacing w:after="0" w:line="240" w:lineRule="auto"/>
        <w:ind w:left="168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Pr="004C0FE1" w:rsidRDefault="00603125" w:rsidP="006031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C0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Контроль за виконанням даного рішення покласти на сільського голову В.Виговського.</w:t>
      </w:r>
    </w:p>
    <w:p w:rsidR="00603125" w:rsidRDefault="00603125" w:rsidP="0060312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Pr="00FF39AF" w:rsidRDefault="00603125" w:rsidP="00603125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Pr="00154AF7" w:rsidRDefault="00603125" w:rsidP="00603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Віктор ВИГОВСЬКИЙ</w:t>
      </w:r>
    </w:p>
    <w:p w:rsidR="00603125" w:rsidRPr="00FF39AF" w:rsidRDefault="00603125" w:rsidP="006031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Default="00603125" w:rsidP="00603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03125" w:rsidRPr="0007465C" w:rsidRDefault="00603125" w:rsidP="006031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746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Додаток 1</w:t>
      </w:r>
    </w:p>
    <w:p w:rsidR="00603125" w:rsidRPr="0007465C" w:rsidRDefault="00603125" w:rsidP="00603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746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рішення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128  </w:t>
      </w:r>
      <w:r w:rsidRPr="000746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_29.11.2019</w:t>
      </w:r>
    </w:p>
    <w:p w:rsidR="00603125" w:rsidRDefault="00603125" w:rsidP="00603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3125" w:rsidRDefault="00603125" w:rsidP="00603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3125" w:rsidRPr="0007465C" w:rsidRDefault="00603125" w:rsidP="0060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</w:t>
      </w:r>
      <w:r w:rsidRPr="0007465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оложення</w:t>
      </w:r>
    </w:p>
    <w:p w:rsidR="00603125" w:rsidRDefault="00603125" w:rsidP="00603125">
      <w:pPr>
        <w:spacing w:after="0" w:line="240" w:lineRule="auto"/>
        <w:ind w:right="31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465C">
        <w:rPr>
          <w:rFonts w:ascii="Times New Roman" w:eastAsia="Times New Roman" w:hAnsi="Times New Roman" w:cs="Times New Roman"/>
          <w:b/>
          <w:bCs/>
          <w:sz w:val="28"/>
          <w:szCs w:val="28"/>
        </w:rPr>
        <w:t>про квартирний облік</w:t>
      </w:r>
      <w:r w:rsidRPr="0007465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громадян при виконавчому комітеті</w:t>
      </w:r>
      <w:r w:rsidRPr="000746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03125" w:rsidRPr="0007465C" w:rsidRDefault="00603125" w:rsidP="00603125">
      <w:pPr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Обарівської сільської ради</w:t>
      </w:r>
      <w:r w:rsidRPr="0007465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03125" w:rsidRPr="0007465C" w:rsidRDefault="00603125" w:rsidP="0060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3125" w:rsidRPr="004C0FE1" w:rsidRDefault="00603125" w:rsidP="0060312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0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Положення розроблено на підставі вимог чинного житлового законодавства України та 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встановлює єдиний порядок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зарахування на облік та ведення обліку громадян, які потребують поліпшення житлових умов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території </w:t>
      </w:r>
      <w:r w:rsidRPr="004C0F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Обарівської сільської ради. 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Облік громадян, які потребують поліпшення житлових умов,  виконавчим комітетом </w:t>
      </w:r>
      <w:r w:rsidRPr="004C0F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сільської 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0FE1">
        <w:rPr>
          <w:rFonts w:ascii="Times New Roman" w:eastAsia="Times New Roman" w:hAnsi="Times New Roman" w:cs="Times New Roman"/>
          <w:color w:val="000000"/>
          <w:sz w:val="28"/>
          <w:szCs w:val="28"/>
        </w:rPr>
        <w:t>ради  ведеться в одному напрямку - квартирний облік.</w:t>
      </w:r>
    </w:p>
    <w:p w:rsidR="00603125" w:rsidRPr="0007465C" w:rsidRDefault="00603125" w:rsidP="006031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Обарівської сільської ради</w:t>
      </w:r>
      <w:r w:rsidRPr="00074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65C">
        <w:rPr>
          <w:rFonts w:ascii="Times New Roman" w:eastAsia="Times New Roman" w:hAnsi="Times New Roman" w:cs="Times New Roman"/>
          <w:sz w:val="28"/>
          <w:szCs w:val="28"/>
          <w:lang w:val="uk-UA"/>
        </w:rPr>
        <w:t>керується чинними на сьогоднішній день нормами законодавства, це перш за все:</w:t>
      </w:r>
    </w:p>
    <w:p w:rsidR="00603125" w:rsidRPr="0007465C" w:rsidRDefault="00603125" w:rsidP="006031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65C">
        <w:rPr>
          <w:rFonts w:ascii="Times New Roman" w:eastAsia="Times New Roman" w:hAnsi="Times New Roman" w:cs="Times New Roman"/>
          <w:sz w:val="28"/>
          <w:szCs w:val="28"/>
          <w:lang w:val="uk-UA"/>
        </w:rPr>
        <w:t>- «Житловий кодекс України»;</w:t>
      </w:r>
    </w:p>
    <w:p w:rsidR="00603125" w:rsidRPr="0007465C" w:rsidRDefault="00603125" w:rsidP="006031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465C">
        <w:rPr>
          <w:rFonts w:ascii="Times New Roman" w:eastAsia="Times New Roman" w:hAnsi="Times New Roman" w:cs="Times New Roman"/>
          <w:sz w:val="28"/>
          <w:szCs w:val="28"/>
          <w:lang w:val="uk-UA"/>
        </w:rPr>
        <w:t>- «Правила обліку громадян, які потребують поліпшення житлових умов, і надання їм жилих приміщень в УРСР», затверджені постановою Ради Міністрів УРСР і Укрпрофради від 11.12.1984 № 470 (зі змінами).</w:t>
      </w:r>
    </w:p>
    <w:p w:rsidR="00603125" w:rsidRDefault="00603125" w:rsidP="006031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квартирний облік беруться потребуючі поліпшення житлових умов громадяни, які постійно проживають, а також зареєстровані в  населених пунктах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186E99">
        <w:rPr>
          <w:rFonts w:ascii="Times New Roman" w:eastAsia="Times New Roman" w:hAnsi="Times New Roman" w:cs="Times New Roman"/>
          <w:sz w:val="28"/>
          <w:szCs w:val="28"/>
          <w:lang w:val="uk-UA"/>
        </w:rPr>
        <w:t>. Підставою для взяття на облік є встановлення рівня забезпеченості житловою площею для визнання необхідності в поліпшенні житлових умов та встановлення тривалості проживання в населеному пункті, що дає підстави для взяття на квартирний облік (до 7 кв. м. на кожного члена сім’ї та не менш одного року проживання в населеному пункті).</w:t>
      </w:r>
      <w:r w:rsidRPr="00186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3125" w:rsidRDefault="00603125" w:rsidP="00603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E99">
        <w:rPr>
          <w:rFonts w:ascii="Times New Roman" w:eastAsia="Times New Roman" w:hAnsi="Times New Roman" w:cs="Times New Roman"/>
          <w:sz w:val="28"/>
          <w:szCs w:val="28"/>
          <w:lang w:val="uk-UA"/>
        </w:rPr>
        <w:t>Крім цього, облік громадян ведеться в напрямках черговості – громадяни, які мають позачергове, першочергове право на отримання житла та загальна черговість громадян, що потребують поліпшення житлових умов.</w:t>
      </w:r>
    </w:p>
    <w:p w:rsidR="00603125" w:rsidRDefault="00603125" w:rsidP="00603125">
      <w:pPr>
        <w:spacing w:after="0" w:line="36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125" w:rsidRDefault="00603125" w:rsidP="00603125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FE1">
        <w:rPr>
          <w:rFonts w:ascii="Times New Roman" w:hAnsi="Times New Roman" w:cs="Times New Roman"/>
          <w:b/>
          <w:sz w:val="28"/>
          <w:szCs w:val="28"/>
          <w:lang w:val="uk-UA"/>
        </w:rPr>
        <w:t>Термін розгляду та прийняття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 місяць з дня отримання необхідних документів.</w:t>
      </w:r>
    </w:p>
    <w:p w:rsidR="007761C7" w:rsidRPr="00603125" w:rsidRDefault="007761C7">
      <w:pPr>
        <w:rPr>
          <w:lang w:val="uk-UA"/>
        </w:rPr>
      </w:pPr>
    </w:p>
    <w:sectPr w:rsidR="007761C7" w:rsidRPr="0060312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1B4"/>
    <w:multiLevelType w:val="hybridMultilevel"/>
    <w:tmpl w:val="05828F28"/>
    <w:lvl w:ilvl="0" w:tplc="30A8E3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03125"/>
    <w:rsid w:val="003E787E"/>
    <w:rsid w:val="00505FD2"/>
    <w:rsid w:val="00603125"/>
    <w:rsid w:val="006A7D36"/>
    <w:rsid w:val="007761C7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12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994</Characters>
  <Application>Microsoft Office Word</Application>
  <DocSecurity>0</DocSecurity>
  <Lines>8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2020-01-20T12:55:00Z</dcterms:created>
  <dcterms:modified xsi:type="dcterms:W3CDTF">2020-01-20T12:55:00Z</dcterms:modified>
</cp:coreProperties>
</file>