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EA" w:rsidRPr="001F1032" w:rsidRDefault="004F03EA" w:rsidP="004F03EA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3EA" w:rsidRPr="001F1032" w:rsidRDefault="004F03EA" w:rsidP="004F03EA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4F03EA" w:rsidRPr="001F1032" w:rsidRDefault="004F03EA" w:rsidP="004F03EA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4F03EA" w:rsidRPr="001F1032" w:rsidRDefault="004F03EA" w:rsidP="004F03EA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4F03EA" w:rsidRPr="001F1032" w:rsidRDefault="004F03EA" w:rsidP="004F03EA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4F03EA" w:rsidRPr="001F1032" w:rsidRDefault="004F03EA" w:rsidP="004F03EA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4F03EA" w:rsidRPr="001F1032" w:rsidRDefault="004F03EA" w:rsidP="004F03EA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4F03EA" w:rsidRPr="001F1032" w:rsidRDefault="004F03EA" w:rsidP="004F03EA">
      <w:pPr>
        <w:rPr>
          <w:rFonts w:eastAsiaTheme="minorHAnsi"/>
          <w:sz w:val="28"/>
          <w:szCs w:val="28"/>
          <w:lang w:val="uk-UA" w:eastAsia="en-US"/>
        </w:rPr>
      </w:pPr>
    </w:p>
    <w:p w:rsidR="004F03EA" w:rsidRPr="00952E0E" w:rsidRDefault="004F03EA" w:rsidP="004F03EA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20 грудня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2019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1368</w:t>
      </w:r>
    </w:p>
    <w:p w:rsidR="004F03EA" w:rsidRPr="00013A4D" w:rsidRDefault="004F03EA" w:rsidP="004F03EA">
      <w:pPr>
        <w:ind w:left="-567"/>
        <w:jc w:val="both"/>
        <w:rPr>
          <w:rFonts w:eastAsia="Calibri"/>
          <w:b/>
          <w:szCs w:val="28"/>
          <w:lang w:val="uk-UA"/>
        </w:rPr>
      </w:pPr>
    </w:p>
    <w:p w:rsidR="004F03EA" w:rsidRPr="00013A4D" w:rsidRDefault="004F03EA" w:rsidP="004F03EA">
      <w:pPr>
        <w:jc w:val="both"/>
        <w:rPr>
          <w:rFonts w:eastAsia="Calibri"/>
          <w:b/>
          <w:sz w:val="28"/>
          <w:szCs w:val="28"/>
          <w:lang w:val="uk-UA"/>
        </w:rPr>
      </w:pPr>
      <w:r w:rsidRPr="00013A4D">
        <w:rPr>
          <w:rFonts w:eastAsia="Calibri"/>
          <w:b/>
          <w:sz w:val="28"/>
          <w:szCs w:val="28"/>
          <w:lang w:val="uk-UA"/>
        </w:rPr>
        <w:t xml:space="preserve">Про </w:t>
      </w:r>
      <w:r>
        <w:rPr>
          <w:rFonts w:eastAsia="Calibri"/>
          <w:b/>
          <w:sz w:val="28"/>
          <w:szCs w:val="28"/>
          <w:lang w:val="uk-UA"/>
        </w:rPr>
        <w:t>затвердження</w:t>
      </w:r>
      <w:r w:rsidRPr="00013A4D">
        <w:rPr>
          <w:rFonts w:eastAsia="Calibri"/>
          <w:b/>
          <w:sz w:val="28"/>
          <w:szCs w:val="28"/>
          <w:lang w:val="uk-UA"/>
        </w:rPr>
        <w:t xml:space="preserve"> порядку денного</w:t>
      </w:r>
    </w:p>
    <w:p w:rsidR="004F03EA" w:rsidRDefault="004F03EA" w:rsidP="004F03EA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46</w:t>
      </w:r>
      <w:r w:rsidRPr="00013A4D">
        <w:rPr>
          <w:rFonts w:eastAsia="Calibri"/>
          <w:b/>
          <w:sz w:val="28"/>
          <w:szCs w:val="28"/>
          <w:lang w:val="uk-UA"/>
        </w:rPr>
        <w:t xml:space="preserve"> чергової сесії </w:t>
      </w:r>
      <w:r>
        <w:rPr>
          <w:rFonts w:eastAsia="Calibri"/>
          <w:b/>
          <w:sz w:val="28"/>
          <w:szCs w:val="28"/>
          <w:lang w:val="uk-UA"/>
        </w:rPr>
        <w:t xml:space="preserve">Обарівської </w:t>
      </w:r>
      <w:r w:rsidRPr="00013A4D">
        <w:rPr>
          <w:rFonts w:eastAsia="Calibri"/>
          <w:b/>
          <w:sz w:val="28"/>
          <w:szCs w:val="28"/>
          <w:lang w:val="uk-UA"/>
        </w:rPr>
        <w:t>сільської ради</w:t>
      </w:r>
      <w:r>
        <w:rPr>
          <w:rFonts w:eastAsia="Calibri"/>
          <w:b/>
          <w:sz w:val="28"/>
          <w:szCs w:val="28"/>
          <w:lang w:val="uk-UA"/>
        </w:rPr>
        <w:t xml:space="preserve"> </w:t>
      </w:r>
    </w:p>
    <w:p w:rsidR="004F03EA" w:rsidRPr="00013A4D" w:rsidRDefault="004F03EA" w:rsidP="004F03EA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із змінами та доповненнями</w:t>
      </w:r>
    </w:p>
    <w:p w:rsidR="004F03EA" w:rsidRPr="00013A4D" w:rsidRDefault="004F03EA" w:rsidP="004F03EA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4F03EA" w:rsidRPr="008F3B97" w:rsidRDefault="004F03EA" w:rsidP="004F03EA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uk-UA"/>
        </w:rPr>
      </w:pPr>
      <w:r w:rsidRPr="008F3B97">
        <w:rPr>
          <w:sz w:val="28"/>
          <w:szCs w:val="28"/>
          <w:lang w:val="uk-UA"/>
        </w:rPr>
        <w:t xml:space="preserve"> </w:t>
      </w:r>
      <w:r w:rsidRPr="008F3B97">
        <w:rPr>
          <w:sz w:val="28"/>
          <w:szCs w:val="28"/>
          <w:lang w:val="uk-UA"/>
        </w:rPr>
        <w:tab/>
        <w:t>Керуючись частиною 14 статті 46 Закону України «Про місцеве самоврядування в Україні», Обарівська сільська рада</w:t>
      </w:r>
    </w:p>
    <w:p w:rsidR="004F03EA" w:rsidRPr="008F3B97" w:rsidRDefault="004F03EA" w:rsidP="004F03EA">
      <w:pPr>
        <w:jc w:val="center"/>
        <w:rPr>
          <w:rFonts w:eastAsia="Calibri"/>
          <w:sz w:val="28"/>
          <w:szCs w:val="28"/>
          <w:lang w:val="uk-UA"/>
        </w:rPr>
      </w:pPr>
    </w:p>
    <w:p w:rsidR="004F03EA" w:rsidRPr="00B520AE" w:rsidRDefault="004F03EA" w:rsidP="004F03EA">
      <w:pPr>
        <w:jc w:val="center"/>
        <w:rPr>
          <w:rFonts w:eastAsia="Calibri"/>
          <w:b/>
          <w:sz w:val="28"/>
          <w:szCs w:val="28"/>
          <w:lang w:val="uk-UA"/>
        </w:rPr>
      </w:pPr>
      <w:r w:rsidRPr="00B520AE">
        <w:rPr>
          <w:rFonts w:eastAsia="Calibri"/>
          <w:sz w:val="28"/>
          <w:szCs w:val="28"/>
          <w:lang w:val="uk-UA"/>
        </w:rPr>
        <w:t>В И Р І Ш И Л А</w:t>
      </w:r>
      <w:r w:rsidRPr="00B520AE">
        <w:rPr>
          <w:rFonts w:eastAsia="Calibri"/>
          <w:b/>
          <w:sz w:val="28"/>
          <w:szCs w:val="28"/>
          <w:lang w:val="uk-UA"/>
        </w:rPr>
        <w:t>:</w:t>
      </w:r>
    </w:p>
    <w:p w:rsidR="004F03EA" w:rsidRPr="000F00D0" w:rsidRDefault="004F03EA" w:rsidP="004F03EA">
      <w:pPr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rFonts w:eastAsia="Calibri"/>
          <w:b/>
          <w:sz w:val="28"/>
          <w:szCs w:val="28"/>
        </w:rPr>
      </w:pPr>
      <w:proofErr w:type="spellStart"/>
      <w:r w:rsidRPr="00891F13">
        <w:rPr>
          <w:sz w:val="28"/>
          <w:szCs w:val="28"/>
        </w:rPr>
        <w:t>Затвердити</w:t>
      </w:r>
      <w:proofErr w:type="spellEnd"/>
      <w:r w:rsidRPr="00891F13">
        <w:rPr>
          <w:sz w:val="28"/>
          <w:szCs w:val="28"/>
        </w:rPr>
        <w:t xml:space="preserve"> </w:t>
      </w:r>
      <w:proofErr w:type="spellStart"/>
      <w:r w:rsidRPr="00891F13">
        <w:rPr>
          <w:sz w:val="28"/>
          <w:szCs w:val="28"/>
        </w:rPr>
        <w:t>наступний</w:t>
      </w:r>
      <w:proofErr w:type="spellEnd"/>
      <w:r w:rsidRPr="00891F13">
        <w:rPr>
          <w:sz w:val="28"/>
          <w:szCs w:val="28"/>
        </w:rPr>
        <w:t xml:space="preserve"> порядок </w:t>
      </w:r>
      <w:proofErr w:type="spellStart"/>
      <w:r w:rsidRPr="00891F13">
        <w:rPr>
          <w:sz w:val="28"/>
          <w:szCs w:val="28"/>
        </w:rPr>
        <w:t>денний</w:t>
      </w:r>
      <w:proofErr w:type="spellEnd"/>
      <w:r w:rsidRPr="00891F13">
        <w:rPr>
          <w:sz w:val="28"/>
          <w:szCs w:val="28"/>
        </w:rPr>
        <w:t xml:space="preserve"> 4</w:t>
      </w:r>
      <w:r w:rsidRPr="00891F13">
        <w:rPr>
          <w:sz w:val="28"/>
          <w:szCs w:val="28"/>
          <w:lang w:val="uk-UA"/>
        </w:rPr>
        <w:t>6</w:t>
      </w:r>
      <w:r w:rsidRPr="00891F13">
        <w:rPr>
          <w:sz w:val="28"/>
          <w:szCs w:val="28"/>
        </w:rPr>
        <w:t xml:space="preserve"> </w:t>
      </w:r>
      <w:proofErr w:type="spellStart"/>
      <w:r w:rsidRPr="00891F13">
        <w:rPr>
          <w:sz w:val="28"/>
          <w:szCs w:val="28"/>
        </w:rPr>
        <w:t>чергової</w:t>
      </w:r>
      <w:proofErr w:type="spellEnd"/>
      <w:r w:rsidRPr="00891F13">
        <w:rPr>
          <w:sz w:val="28"/>
          <w:szCs w:val="28"/>
        </w:rPr>
        <w:t xml:space="preserve"> </w:t>
      </w:r>
      <w:proofErr w:type="spellStart"/>
      <w:r w:rsidRPr="00891F13">
        <w:rPr>
          <w:sz w:val="28"/>
          <w:szCs w:val="28"/>
        </w:rPr>
        <w:t>сесії</w:t>
      </w:r>
      <w:proofErr w:type="spellEnd"/>
      <w:r w:rsidRPr="00891F13">
        <w:rPr>
          <w:sz w:val="28"/>
          <w:szCs w:val="28"/>
        </w:rPr>
        <w:t xml:space="preserve"> </w:t>
      </w:r>
      <w:proofErr w:type="spellStart"/>
      <w:r w:rsidRPr="00891F13">
        <w:rPr>
          <w:sz w:val="28"/>
          <w:szCs w:val="28"/>
        </w:rPr>
        <w:t>Обарівської</w:t>
      </w:r>
      <w:proofErr w:type="spellEnd"/>
      <w:r w:rsidRPr="00891F13">
        <w:rPr>
          <w:sz w:val="28"/>
          <w:szCs w:val="28"/>
        </w:rPr>
        <w:t xml:space="preserve"> </w:t>
      </w:r>
      <w:proofErr w:type="spellStart"/>
      <w:r w:rsidRPr="00891F13">
        <w:rPr>
          <w:sz w:val="28"/>
          <w:szCs w:val="28"/>
        </w:rPr>
        <w:t>сільської</w:t>
      </w:r>
      <w:proofErr w:type="spellEnd"/>
      <w:r w:rsidRPr="00891F13">
        <w:rPr>
          <w:sz w:val="28"/>
          <w:szCs w:val="28"/>
        </w:rPr>
        <w:t xml:space="preserve"> ради </w:t>
      </w:r>
      <w:proofErr w:type="spellStart"/>
      <w:r w:rsidRPr="00891F13">
        <w:rPr>
          <w:sz w:val="28"/>
          <w:szCs w:val="28"/>
        </w:rPr>
        <w:t>сьомого</w:t>
      </w:r>
      <w:proofErr w:type="spellEnd"/>
      <w:r w:rsidRPr="00891F13">
        <w:rPr>
          <w:sz w:val="28"/>
          <w:szCs w:val="28"/>
        </w:rPr>
        <w:t xml:space="preserve"> </w:t>
      </w:r>
      <w:proofErr w:type="spellStart"/>
      <w:r w:rsidRPr="00891F13">
        <w:rPr>
          <w:sz w:val="28"/>
          <w:szCs w:val="28"/>
        </w:rPr>
        <w:t>скликання</w:t>
      </w:r>
      <w:proofErr w:type="spellEnd"/>
      <w:r w:rsidRPr="00891F13">
        <w:rPr>
          <w:sz w:val="28"/>
          <w:szCs w:val="28"/>
        </w:rPr>
        <w:t>:</w:t>
      </w:r>
    </w:p>
    <w:p w:rsidR="004F03EA" w:rsidRPr="00891F13" w:rsidRDefault="004F03EA" w:rsidP="004F03EA">
      <w:pPr>
        <w:shd w:val="clear" w:color="auto" w:fill="FFFFFF"/>
        <w:tabs>
          <w:tab w:val="left" w:pos="426"/>
        </w:tabs>
        <w:ind w:left="720"/>
        <w:jc w:val="both"/>
        <w:rPr>
          <w:rFonts w:eastAsia="Calibri"/>
          <w:b/>
          <w:sz w:val="28"/>
          <w:szCs w:val="28"/>
        </w:rPr>
      </w:pPr>
    </w:p>
    <w:p w:rsidR="004F03EA" w:rsidRPr="00361A55" w:rsidRDefault="004F03EA" w:rsidP="004F03EA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361A55">
        <w:rPr>
          <w:color w:val="000000"/>
          <w:sz w:val="28"/>
          <w:szCs w:val="28"/>
          <w:lang w:val="uk-UA"/>
        </w:rPr>
        <w:t>Про сільський бюджет Обарівської сільської ради на 2020 рік. Доповідає Бояр О.П.</w:t>
      </w:r>
    </w:p>
    <w:p w:rsidR="004F03EA" w:rsidRPr="00361A55" w:rsidRDefault="004F03EA" w:rsidP="004F03EA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361A55">
        <w:rPr>
          <w:color w:val="000000"/>
          <w:sz w:val="28"/>
          <w:szCs w:val="28"/>
          <w:lang w:val="uk-UA"/>
        </w:rPr>
        <w:t>Про виділення автомобіля. Доповідає Бояр О.П.</w:t>
      </w:r>
    </w:p>
    <w:p w:rsidR="004F03EA" w:rsidRPr="00374AB3" w:rsidRDefault="004F03EA" w:rsidP="004F03EA">
      <w:pPr>
        <w:pStyle w:val="a3"/>
        <w:numPr>
          <w:ilvl w:val="0"/>
          <w:numId w:val="2"/>
        </w:numPr>
        <w:contextualSpacing w:val="0"/>
        <w:jc w:val="both"/>
        <w:rPr>
          <w:color w:val="000000"/>
          <w:sz w:val="28"/>
          <w:szCs w:val="28"/>
          <w:lang w:val="uk-UA"/>
        </w:rPr>
      </w:pPr>
      <w:r w:rsidRPr="00374AB3">
        <w:rPr>
          <w:color w:val="000000"/>
          <w:sz w:val="28"/>
          <w:szCs w:val="28"/>
          <w:lang w:val="uk-UA"/>
        </w:rPr>
        <w:t>Про надання дозволу на користування службовим телефоном з абонентами мобільного зв’язку. Доповідає Бояр О.П.</w:t>
      </w:r>
    </w:p>
    <w:p w:rsidR="004F03EA" w:rsidRDefault="004F03EA" w:rsidP="004F03EA">
      <w:pPr>
        <w:pStyle w:val="a3"/>
        <w:numPr>
          <w:ilvl w:val="0"/>
          <w:numId w:val="2"/>
        </w:numPr>
        <w:contextualSpacing w:val="0"/>
        <w:jc w:val="both"/>
        <w:rPr>
          <w:color w:val="000000"/>
          <w:sz w:val="28"/>
          <w:szCs w:val="28"/>
          <w:lang w:val="uk-UA"/>
        </w:rPr>
      </w:pPr>
      <w:r w:rsidRPr="00374AB3">
        <w:rPr>
          <w:color w:val="000000"/>
          <w:sz w:val="28"/>
          <w:szCs w:val="28"/>
          <w:lang w:val="uk-UA"/>
        </w:rPr>
        <w:t>Про затвердження чисельності апарату сільської ради на 20</w:t>
      </w:r>
      <w:r>
        <w:rPr>
          <w:color w:val="000000"/>
          <w:sz w:val="28"/>
          <w:szCs w:val="28"/>
          <w:lang w:val="uk-UA"/>
        </w:rPr>
        <w:t>20</w:t>
      </w:r>
      <w:r w:rsidRPr="00374AB3">
        <w:rPr>
          <w:color w:val="000000"/>
          <w:sz w:val="28"/>
          <w:szCs w:val="28"/>
          <w:lang w:val="uk-UA"/>
        </w:rPr>
        <w:t xml:space="preserve"> рік.  Доповідає Бояр О.П. </w:t>
      </w:r>
    </w:p>
    <w:p w:rsidR="004F03EA" w:rsidRDefault="004F03EA" w:rsidP="004F03EA">
      <w:pPr>
        <w:pStyle w:val="a3"/>
        <w:numPr>
          <w:ilvl w:val="0"/>
          <w:numId w:val="2"/>
        </w:numPr>
        <w:contextualSpacing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Програму організації громадських робіт  та суспільно-корисних робіт на території сільської ради за рахунок коштів місцевого бюджету в 2020 році.</w:t>
      </w:r>
      <w:r w:rsidRPr="009F22FF">
        <w:rPr>
          <w:color w:val="000000"/>
          <w:sz w:val="28"/>
          <w:szCs w:val="28"/>
          <w:lang w:val="uk-UA"/>
        </w:rPr>
        <w:t xml:space="preserve"> </w:t>
      </w:r>
      <w:r w:rsidRPr="00374AB3">
        <w:rPr>
          <w:color w:val="000000"/>
          <w:sz w:val="28"/>
          <w:szCs w:val="28"/>
          <w:lang w:val="uk-UA"/>
        </w:rPr>
        <w:t>Доповідає Бояр О.П.</w:t>
      </w:r>
    </w:p>
    <w:p w:rsidR="004F03EA" w:rsidRDefault="004F03EA" w:rsidP="004F03EA">
      <w:pPr>
        <w:pStyle w:val="a3"/>
        <w:numPr>
          <w:ilvl w:val="0"/>
          <w:numId w:val="2"/>
        </w:numPr>
        <w:contextualSpacing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затвердження Програми економічного та соціального розвитку  Обарівської сільської ради на 2020 рік.</w:t>
      </w:r>
    </w:p>
    <w:p w:rsidR="004F03EA" w:rsidRPr="00122B44" w:rsidRDefault="004F03EA" w:rsidP="004F03EA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 w:rsidRPr="00891F13">
        <w:rPr>
          <w:sz w:val="28"/>
          <w:szCs w:val="28"/>
          <w:lang w:val="uk-UA"/>
        </w:rPr>
        <w:t>Про внесення змін у штатну чисельність працівників культури. Доповідає Бояр О.П.</w:t>
      </w:r>
    </w:p>
    <w:p w:rsidR="004F03EA" w:rsidRPr="00122B44" w:rsidRDefault="004F03EA" w:rsidP="004F03EA">
      <w:pPr>
        <w:pStyle w:val="a3"/>
        <w:numPr>
          <w:ilvl w:val="0"/>
          <w:numId w:val="2"/>
        </w:numPr>
        <w:contextualSpacing w:val="0"/>
        <w:jc w:val="both"/>
        <w:rPr>
          <w:color w:val="000000"/>
          <w:sz w:val="28"/>
          <w:szCs w:val="28"/>
          <w:lang w:val="uk-UA"/>
        </w:rPr>
      </w:pPr>
      <w:r w:rsidRPr="004A0A87">
        <w:rPr>
          <w:color w:val="000000"/>
          <w:sz w:val="28"/>
          <w:szCs w:val="28"/>
          <w:lang w:val="uk-UA"/>
        </w:rPr>
        <w:t>Про затвердження плану роботи сесії сільської ради на 20</w:t>
      </w:r>
      <w:r>
        <w:rPr>
          <w:color w:val="000000"/>
          <w:sz w:val="28"/>
          <w:szCs w:val="28"/>
          <w:lang w:val="uk-UA"/>
        </w:rPr>
        <w:t>20</w:t>
      </w:r>
      <w:r w:rsidRPr="004A0A87">
        <w:rPr>
          <w:color w:val="000000"/>
          <w:sz w:val="28"/>
          <w:szCs w:val="28"/>
          <w:lang w:val="uk-UA"/>
        </w:rPr>
        <w:t xml:space="preserve"> рік. </w:t>
      </w:r>
      <w:r w:rsidRPr="00683636">
        <w:rPr>
          <w:color w:val="000000"/>
          <w:sz w:val="28"/>
          <w:szCs w:val="28"/>
          <w:lang w:val="uk-UA"/>
        </w:rPr>
        <w:t>Доповідає Якимчук М.М</w:t>
      </w:r>
      <w:r>
        <w:rPr>
          <w:color w:val="000000"/>
          <w:sz w:val="28"/>
          <w:szCs w:val="28"/>
          <w:lang w:val="uk-UA"/>
        </w:rPr>
        <w:t>.</w:t>
      </w:r>
    </w:p>
    <w:p w:rsidR="004F03EA" w:rsidRPr="00891F13" w:rsidRDefault="004F03EA" w:rsidP="004F03EA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  <w:r w:rsidRPr="00891F13">
        <w:rPr>
          <w:sz w:val="28"/>
          <w:szCs w:val="28"/>
          <w:lang w:val="uk-UA"/>
        </w:rPr>
        <w:t xml:space="preserve">Про об’єднання Обарівської сільської ради відповідно до перспективного плану формування територій громад </w:t>
      </w:r>
      <w:r>
        <w:rPr>
          <w:sz w:val="28"/>
          <w:szCs w:val="28"/>
          <w:lang w:val="uk-UA"/>
        </w:rPr>
        <w:t>Р</w:t>
      </w:r>
      <w:r w:rsidRPr="00891F13">
        <w:rPr>
          <w:sz w:val="28"/>
          <w:szCs w:val="28"/>
          <w:lang w:val="uk-UA"/>
        </w:rPr>
        <w:t xml:space="preserve">івненської області. Доповідає Виговський В.А. </w:t>
      </w:r>
    </w:p>
    <w:p w:rsidR="004F03EA" w:rsidRPr="00C82424" w:rsidRDefault="004F03EA" w:rsidP="004F03EA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C82424">
        <w:rPr>
          <w:color w:val="000000"/>
          <w:sz w:val="28"/>
          <w:szCs w:val="28"/>
          <w:lang w:val="uk-UA"/>
        </w:rPr>
        <w:t>Про розгляд заяв. Доповідає Лакуста А.Д.</w:t>
      </w:r>
    </w:p>
    <w:p w:rsidR="004F03EA" w:rsidRPr="00891F13" w:rsidRDefault="004F03EA" w:rsidP="004F03EA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ind w:left="567" w:firstLine="0"/>
        <w:jc w:val="both"/>
        <w:rPr>
          <w:sz w:val="26"/>
          <w:szCs w:val="26"/>
          <w:lang w:val="uk-UA"/>
        </w:rPr>
      </w:pPr>
      <w:r w:rsidRPr="00891F13">
        <w:rPr>
          <w:color w:val="000000"/>
          <w:sz w:val="28"/>
          <w:szCs w:val="28"/>
          <w:lang w:val="uk-UA"/>
        </w:rPr>
        <w:t xml:space="preserve">Різне. </w:t>
      </w:r>
    </w:p>
    <w:p w:rsidR="004F03EA" w:rsidRPr="00891F13" w:rsidRDefault="004F03EA" w:rsidP="004F03EA">
      <w:pPr>
        <w:shd w:val="clear" w:color="auto" w:fill="FFFFFF"/>
        <w:ind w:left="1637"/>
        <w:jc w:val="both"/>
        <w:rPr>
          <w:sz w:val="26"/>
          <w:szCs w:val="26"/>
          <w:lang w:val="uk-UA"/>
        </w:rPr>
      </w:pPr>
    </w:p>
    <w:p w:rsidR="004F03EA" w:rsidRDefault="004F03EA" w:rsidP="004F03EA">
      <w:pPr>
        <w:rPr>
          <w:b/>
          <w:sz w:val="28"/>
          <w:szCs w:val="28"/>
          <w:lang w:val="uk-UA"/>
        </w:rPr>
      </w:pPr>
    </w:p>
    <w:p w:rsidR="004F03EA" w:rsidRPr="0033223C" w:rsidRDefault="004F03EA" w:rsidP="004F03EA">
      <w:pPr>
        <w:rPr>
          <w:b/>
          <w:sz w:val="28"/>
          <w:szCs w:val="28"/>
          <w:lang w:val="uk-UA"/>
        </w:rPr>
      </w:pPr>
      <w:r w:rsidRPr="0033223C"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4F03EA" w:rsidRPr="00113E98" w:rsidRDefault="004F03EA" w:rsidP="004F03EA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шостої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4F03EA" w:rsidRPr="00113E98" w:rsidRDefault="004F03EA" w:rsidP="004F03EA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4F03EA" w:rsidRPr="008C7A68" w:rsidRDefault="004F03EA" w:rsidP="004F03EA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4F03EA" w:rsidRPr="008C7A68" w:rsidRDefault="004F03EA" w:rsidP="004F03EA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4F03EA" w:rsidRPr="008C7A68" w:rsidRDefault="004F03EA" w:rsidP="004F03EA">
      <w:pPr>
        <w:jc w:val="center"/>
        <w:rPr>
          <w:b/>
          <w:sz w:val="28"/>
          <w:szCs w:val="28"/>
          <w:u w:val="single"/>
          <w:lang w:val="uk-UA"/>
        </w:rPr>
      </w:pPr>
    </w:p>
    <w:p w:rsidR="004F03EA" w:rsidRPr="008C7A68" w:rsidRDefault="004F03EA" w:rsidP="004F03EA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4F03EA" w:rsidRDefault="004F03EA" w:rsidP="004F03EA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F03EA" w:rsidRDefault="004F03EA" w:rsidP="004F03EA">
      <w:pPr>
        <w:jc w:val="center"/>
        <w:rPr>
          <w:rFonts w:eastAsia="Calibri"/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 w:rsidRPr="00B038E1">
        <w:rPr>
          <w:rFonts w:eastAsia="Calibri"/>
          <w:b/>
          <w:i/>
          <w:sz w:val="28"/>
          <w:szCs w:val="28"/>
          <w:lang w:val="uk-UA"/>
        </w:rPr>
        <w:t>затвердження порядку денного</w:t>
      </w:r>
    </w:p>
    <w:p w:rsidR="004F03EA" w:rsidRPr="00DC6C8F" w:rsidRDefault="004F03EA" w:rsidP="004F03EA">
      <w:pPr>
        <w:jc w:val="center"/>
        <w:rPr>
          <w:b/>
          <w:i/>
          <w:sz w:val="28"/>
          <w:szCs w:val="28"/>
          <w:lang w:val="uk-UA"/>
        </w:rPr>
      </w:pPr>
      <w:r>
        <w:rPr>
          <w:rFonts w:eastAsia="Calibri"/>
          <w:b/>
          <w:i/>
          <w:sz w:val="28"/>
          <w:szCs w:val="28"/>
          <w:lang w:val="uk-UA"/>
        </w:rPr>
        <w:t>46</w:t>
      </w:r>
      <w:r w:rsidRPr="00B038E1">
        <w:rPr>
          <w:rFonts w:eastAsia="Calibri"/>
          <w:b/>
          <w:i/>
          <w:sz w:val="28"/>
          <w:szCs w:val="28"/>
          <w:lang w:val="uk-UA"/>
        </w:rPr>
        <w:t xml:space="preserve"> чергової сесії Обарівської сільської ради</w:t>
      </w:r>
      <w:r>
        <w:rPr>
          <w:rFonts w:eastAsia="Calibri"/>
          <w:b/>
          <w:i/>
          <w:sz w:val="28"/>
          <w:szCs w:val="28"/>
          <w:lang w:val="uk-UA"/>
        </w:rPr>
        <w:t xml:space="preserve"> із змінами та доповненнями</w:t>
      </w:r>
      <w:r w:rsidRPr="00DC6C8F">
        <w:rPr>
          <w:b/>
          <w:i/>
          <w:sz w:val="28"/>
          <w:szCs w:val="28"/>
          <w:lang w:val="uk-UA"/>
        </w:rPr>
        <w:t>»</w:t>
      </w:r>
    </w:p>
    <w:p w:rsidR="004F03EA" w:rsidRDefault="004F03EA" w:rsidP="004F03EA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4F03EA" w:rsidRPr="00032C23" w:rsidRDefault="004F03EA" w:rsidP="004F03EA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F03EA" w:rsidRPr="00B3274F" w:rsidTr="00B3759F">
        <w:tc>
          <w:tcPr>
            <w:tcW w:w="675" w:type="dxa"/>
            <w:vAlign w:val="center"/>
          </w:tcPr>
          <w:p w:rsidR="004F03EA" w:rsidRPr="00B3274F" w:rsidRDefault="004F03EA" w:rsidP="00B3759F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F03EA" w:rsidRPr="00B3274F" w:rsidRDefault="004F03EA" w:rsidP="00B3759F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F03EA" w:rsidRPr="00B3274F" w:rsidRDefault="004F03EA" w:rsidP="00B3759F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4F03EA" w:rsidRPr="00B3274F" w:rsidRDefault="004F03EA" w:rsidP="00B375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F03EA" w:rsidRPr="00B3274F" w:rsidRDefault="004F03EA" w:rsidP="00B375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F03EA" w:rsidRPr="00B3274F" w:rsidRDefault="004F03EA" w:rsidP="00B3759F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4F03EA" w:rsidRPr="00B3274F" w:rsidTr="00B3759F">
        <w:tc>
          <w:tcPr>
            <w:tcW w:w="675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F03EA" w:rsidRPr="00401BE4" w:rsidRDefault="004F03EA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F03EA" w:rsidRPr="00113E98" w:rsidRDefault="004F03EA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03EA" w:rsidRPr="00F4605E" w:rsidRDefault="004F03EA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4F03EA" w:rsidRPr="00B3274F" w:rsidTr="00B3759F">
        <w:tc>
          <w:tcPr>
            <w:tcW w:w="675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F03EA" w:rsidRPr="00401BE4" w:rsidRDefault="004F03EA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F03EA" w:rsidRPr="0099360F" w:rsidRDefault="004F03EA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03EA" w:rsidRPr="00F4605E" w:rsidRDefault="004F03EA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4F03EA" w:rsidRPr="00B3274F" w:rsidTr="00B3759F">
        <w:tc>
          <w:tcPr>
            <w:tcW w:w="675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F03EA" w:rsidRPr="00401BE4" w:rsidRDefault="004F03EA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F03EA" w:rsidRPr="0099360F" w:rsidRDefault="004F03EA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</w:p>
        </w:tc>
      </w:tr>
      <w:tr w:rsidR="004F03EA" w:rsidRPr="00B3274F" w:rsidTr="00B3759F">
        <w:tc>
          <w:tcPr>
            <w:tcW w:w="675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F03EA" w:rsidRPr="00401BE4" w:rsidRDefault="004F03EA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F03EA" w:rsidRPr="0099360F" w:rsidRDefault="004F03EA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</w:p>
        </w:tc>
      </w:tr>
      <w:tr w:rsidR="004F03EA" w:rsidRPr="00B3274F" w:rsidTr="00B3759F">
        <w:tc>
          <w:tcPr>
            <w:tcW w:w="675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F03EA" w:rsidRPr="00401BE4" w:rsidRDefault="004F03EA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F03EA" w:rsidRPr="0099360F" w:rsidRDefault="004F03EA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</w:p>
        </w:tc>
      </w:tr>
      <w:tr w:rsidR="004F03EA" w:rsidRPr="00B3274F" w:rsidTr="00B3759F">
        <w:tc>
          <w:tcPr>
            <w:tcW w:w="675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F03EA" w:rsidRPr="00401BE4" w:rsidRDefault="004F03EA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F03EA" w:rsidRPr="0099360F" w:rsidRDefault="004F03EA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03EA" w:rsidRPr="00F4605E" w:rsidRDefault="004F03EA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4F03EA" w:rsidRPr="00B3274F" w:rsidTr="00B3759F">
        <w:tc>
          <w:tcPr>
            <w:tcW w:w="675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F03EA" w:rsidRPr="00401BE4" w:rsidRDefault="004F03EA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F03EA" w:rsidRPr="0099360F" w:rsidRDefault="004F03EA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</w:p>
        </w:tc>
      </w:tr>
      <w:tr w:rsidR="004F03EA" w:rsidRPr="00B3274F" w:rsidTr="00B3759F">
        <w:tc>
          <w:tcPr>
            <w:tcW w:w="675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F03EA" w:rsidRPr="00401BE4" w:rsidRDefault="004F03EA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F03EA" w:rsidRPr="00F07C98" w:rsidRDefault="004F03EA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03EA" w:rsidRPr="00F4605E" w:rsidRDefault="004F03EA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4F03EA" w:rsidRPr="00B3274F" w:rsidTr="00B3759F">
        <w:tc>
          <w:tcPr>
            <w:tcW w:w="675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F03EA" w:rsidRPr="00401BE4" w:rsidRDefault="004F03EA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4F03EA" w:rsidRPr="00F07C98" w:rsidRDefault="004F03EA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03EA" w:rsidRPr="00F4605E" w:rsidRDefault="004F03EA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4F03EA" w:rsidRPr="00B3274F" w:rsidTr="00B3759F">
        <w:tc>
          <w:tcPr>
            <w:tcW w:w="675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F03EA" w:rsidRPr="00401BE4" w:rsidRDefault="004F03EA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F03EA" w:rsidRPr="00F07C98" w:rsidRDefault="004F03EA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</w:p>
        </w:tc>
      </w:tr>
      <w:tr w:rsidR="004F03EA" w:rsidRPr="00B3274F" w:rsidTr="00B3759F">
        <w:tc>
          <w:tcPr>
            <w:tcW w:w="675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F03EA" w:rsidRPr="00401BE4" w:rsidRDefault="004F03EA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F03EA" w:rsidRPr="00F07C98" w:rsidRDefault="004F03EA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03EA" w:rsidRPr="00F4605E" w:rsidRDefault="004F03EA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4F03EA" w:rsidRPr="00B3274F" w:rsidTr="00B3759F">
        <w:tc>
          <w:tcPr>
            <w:tcW w:w="675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F03EA" w:rsidRPr="00401BE4" w:rsidRDefault="004F03EA" w:rsidP="00B3759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F03EA" w:rsidRPr="00F07C98" w:rsidRDefault="004F03EA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</w:p>
        </w:tc>
      </w:tr>
      <w:tr w:rsidR="004F03EA" w:rsidRPr="00B3274F" w:rsidTr="00B3759F">
        <w:tc>
          <w:tcPr>
            <w:tcW w:w="675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F03EA" w:rsidRPr="00401BE4" w:rsidRDefault="004F03EA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F03EA" w:rsidRPr="00F07C98" w:rsidRDefault="004F03EA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</w:p>
        </w:tc>
      </w:tr>
      <w:tr w:rsidR="004F03EA" w:rsidRPr="00B3274F" w:rsidTr="00B3759F">
        <w:tc>
          <w:tcPr>
            <w:tcW w:w="675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F03EA" w:rsidRPr="00401BE4" w:rsidRDefault="004F03EA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F03EA" w:rsidRPr="00F4605E" w:rsidRDefault="004F03EA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</w:p>
        </w:tc>
      </w:tr>
      <w:tr w:rsidR="004F03EA" w:rsidRPr="00B3274F" w:rsidTr="00B3759F">
        <w:tc>
          <w:tcPr>
            <w:tcW w:w="675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F03EA" w:rsidRPr="00401BE4" w:rsidRDefault="004F03EA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F03EA" w:rsidRPr="00F4605E" w:rsidRDefault="004F03EA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</w:p>
        </w:tc>
      </w:tr>
      <w:tr w:rsidR="004F03EA" w:rsidRPr="00B3274F" w:rsidTr="00B3759F">
        <w:tc>
          <w:tcPr>
            <w:tcW w:w="4928" w:type="dxa"/>
            <w:gridSpan w:val="2"/>
          </w:tcPr>
          <w:p w:rsidR="004F03EA" w:rsidRPr="00236AE4" w:rsidRDefault="004F03EA" w:rsidP="00B3759F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F03EA" w:rsidRPr="0099360F" w:rsidRDefault="004F03EA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4F03EA" w:rsidRPr="0099360F" w:rsidRDefault="004F03EA" w:rsidP="00B375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4F03EA" w:rsidRPr="00401BE4" w:rsidRDefault="004F03EA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03EA" w:rsidRPr="00F4605E" w:rsidRDefault="004F03EA" w:rsidP="00B3759F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4F03EA" w:rsidRDefault="004F03EA" w:rsidP="004F03EA">
      <w:pPr>
        <w:jc w:val="center"/>
        <w:rPr>
          <w:b/>
          <w:sz w:val="28"/>
          <w:szCs w:val="28"/>
        </w:rPr>
      </w:pPr>
    </w:p>
    <w:p w:rsidR="004F03EA" w:rsidRDefault="004F03EA" w:rsidP="004F03E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4F03EA" w:rsidRDefault="004F03EA" w:rsidP="004F03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F03EA" w:rsidRDefault="004F03EA" w:rsidP="004F03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F03EA" w:rsidRDefault="004F03EA" w:rsidP="004F03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4F03EA" w:rsidRDefault="004F03EA" w:rsidP="004F03EA">
      <w:pPr>
        <w:jc w:val="both"/>
        <w:rPr>
          <w:b/>
          <w:sz w:val="28"/>
          <w:szCs w:val="28"/>
        </w:rPr>
      </w:pPr>
    </w:p>
    <w:p w:rsidR="004F03EA" w:rsidRDefault="004F03EA" w:rsidP="004F03EA">
      <w:pPr>
        <w:jc w:val="both"/>
        <w:rPr>
          <w:b/>
          <w:sz w:val="28"/>
          <w:szCs w:val="28"/>
          <w:lang w:val="uk-UA"/>
        </w:rPr>
      </w:pPr>
    </w:p>
    <w:p w:rsidR="004F03EA" w:rsidRDefault="004F03EA" w:rsidP="004F03EA">
      <w:pPr>
        <w:jc w:val="both"/>
        <w:rPr>
          <w:b/>
          <w:sz w:val="28"/>
          <w:szCs w:val="28"/>
          <w:lang w:val="uk-UA"/>
        </w:rPr>
      </w:pPr>
    </w:p>
    <w:p w:rsidR="004F03EA" w:rsidRDefault="004F03EA" w:rsidP="004F03EA">
      <w:pPr>
        <w:jc w:val="both"/>
        <w:rPr>
          <w:b/>
          <w:sz w:val="28"/>
          <w:szCs w:val="28"/>
          <w:lang w:val="uk-UA"/>
        </w:rPr>
      </w:pPr>
    </w:p>
    <w:p w:rsidR="004F03EA" w:rsidRPr="00F4605E" w:rsidRDefault="004F03EA" w:rsidP="004F03E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4F03EA" w:rsidRPr="0033238A" w:rsidRDefault="004F03EA" w:rsidP="004F03EA">
      <w:pPr>
        <w:jc w:val="both"/>
        <w:rPr>
          <w:b/>
          <w:sz w:val="28"/>
          <w:szCs w:val="28"/>
          <w:lang w:val="uk-UA"/>
        </w:rPr>
      </w:pPr>
    </w:p>
    <w:p w:rsidR="004F03EA" w:rsidRPr="00F4605E" w:rsidRDefault="004F03EA" w:rsidP="004F03EA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4F03EA" w:rsidRDefault="004F03EA" w:rsidP="004F03EA">
      <w:pPr>
        <w:jc w:val="both"/>
        <w:rPr>
          <w:b/>
          <w:sz w:val="28"/>
          <w:szCs w:val="28"/>
        </w:rPr>
      </w:pPr>
    </w:p>
    <w:p w:rsidR="004F03EA" w:rsidRDefault="004F03EA" w:rsidP="004F03E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4F03EA" w:rsidRDefault="004F03EA" w:rsidP="004F03EA">
      <w:pPr>
        <w:jc w:val="both"/>
        <w:rPr>
          <w:b/>
          <w:sz w:val="28"/>
          <w:szCs w:val="28"/>
          <w:lang w:val="uk-UA"/>
        </w:rPr>
      </w:pPr>
    </w:p>
    <w:p w:rsidR="004F03EA" w:rsidRDefault="004F03EA" w:rsidP="004F03EA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7761C7" w:rsidRPr="004F03EA" w:rsidRDefault="007761C7">
      <w:pPr>
        <w:rPr>
          <w:lang w:val="uk-UA"/>
        </w:rPr>
      </w:pPr>
    </w:p>
    <w:sectPr w:rsidR="007761C7" w:rsidRPr="004F03EA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7264F"/>
    <w:multiLevelType w:val="multilevel"/>
    <w:tmpl w:val="63BA4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eastAsia="Calibri"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eastAsia="Calibri" w:hint="default"/>
        <w:color w:val="auto"/>
        <w:sz w:val="26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eastAsia="Calibri" w:hint="default"/>
        <w:color w:val="auto"/>
        <w:sz w:val="26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eastAsia="Calibri" w:hint="default"/>
        <w:color w:val="auto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4184" w:hanging="2160"/>
      </w:pPr>
      <w:rPr>
        <w:rFonts w:eastAsia="Calibri" w:hint="default"/>
        <w:color w:val="auto"/>
        <w:sz w:val="26"/>
      </w:rPr>
    </w:lvl>
  </w:abstractNum>
  <w:abstractNum w:abstractNumId="1">
    <w:nsid w:val="5C5A223A"/>
    <w:multiLevelType w:val="hybridMultilevel"/>
    <w:tmpl w:val="9DBCB548"/>
    <w:lvl w:ilvl="0" w:tplc="2856C26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F03EA"/>
    <w:rsid w:val="003E787E"/>
    <w:rsid w:val="004F03EA"/>
    <w:rsid w:val="00505FD2"/>
    <w:rsid w:val="006A7D36"/>
    <w:rsid w:val="007761C7"/>
    <w:rsid w:val="00D52CC7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EA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3EA"/>
    <w:pPr>
      <w:ind w:left="720"/>
      <w:contextualSpacing/>
    </w:pPr>
  </w:style>
  <w:style w:type="table" w:styleId="a4">
    <w:name w:val="Table Grid"/>
    <w:basedOn w:val="a1"/>
    <w:uiPriority w:val="59"/>
    <w:rsid w:val="004F0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03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3E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1975</Words>
  <Characters>1126</Characters>
  <Application>Microsoft Office Word</Application>
  <DocSecurity>0</DocSecurity>
  <Lines>9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2020-01-09T09:39:00Z</dcterms:created>
  <dcterms:modified xsi:type="dcterms:W3CDTF">2020-01-09T09:39:00Z</dcterms:modified>
</cp:coreProperties>
</file>