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F26" w:rsidRPr="004C5882" w:rsidRDefault="00353F26" w:rsidP="00353F26">
      <w:pPr>
        <w:jc w:val="center"/>
        <w:rPr>
          <w:sz w:val="28"/>
          <w:szCs w:val="28"/>
          <w:lang w:val="uk-UA"/>
        </w:rPr>
      </w:pPr>
      <w:r w:rsidRPr="004C5882">
        <w:rPr>
          <w:noProof/>
          <w:sz w:val="28"/>
          <w:szCs w:val="28"/>
          <w:lang w:val="uk-UA" w:eastAsia="uk-UA"/>
        </w:rPr>
        <w:drawing>
          <wp:inline distT="0" distB="0" distL="0" distR="0">
            <wp:extent cx="457200" cy="619125"/>
            <wp:effectExtent l="0" t="0" r="0" b="9525"/>
            <wp:docPr id="3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457200" cy="619125"/>
                    </a:xfrm>
                    <a:prstGeom prst="rect">
                      <a:avLst/>
                    </a:prstGeom>
                    <a:noFill/>
                    <a:ln>
                      <a:noFill/>
                    </a:ln>
                  </pic:spPr>
                </pic:pic>
              </a:graphicData>
            </a:graphic>
          </wp:inline>
        </w:drawing>
      </w:r>
    </w:p>
    <w:p w:rsidR="00353F26" w:rsidRPr="004C5882" w:rsidRDefault="00353F26" w:rsidP="00353F26">
      <w:pPr>
        <w:ind w:left="360"/>
        <w:jc w:val="center"/>
        <w:rPr>
          <w:b/>
          <w:sz w:val="28"/>
          <w:szCs w:val="28"/>
          <w:lang w:val="uk-UA"/>
        </w:rPr>
      </w:pPr>
      <w:r w:rsidRPr="004C5882">
        <w:rPr>
          <w:b/>
          <w:sz w:val="28"/>
          <w:szCs w:val="28"/>
          <w:lang w:val="uk-UA"/>
        </w:rPr>
        <w:t xml:space="preserve">ОБАРІВСЬКА  СІЛЬСЬКА РАДА </w:t>
      </w:r>
    </w:p>
    <w:p w:rsidR="00353F26" w:rsidRPr="004C5882" w:rsidRDefault="00353F26" w:rsidP="00353F26">
      <w:pPr>
        <w:ind w:left="360"/>
        <w:jc w:val="center"/>
        <w:rPr>
          <w:b/>
          <w:sz w:val="28"/>
          <w:szCs w:val="28"/>
          <w:lang w:val="uk-UA"/>
        </w:rPr>
      </w:pPr>
      <w:r w:rsidRPr="004C5882">
        <w:rPr>
          <w:b/>
          <w:sz w:val="28"/>
          <w:szCs w:val="28"/>
          <w:lang w:val="uk-UA"/>
        </w:rPr>
        <w:t>РІВНЕНСЬКОГО РАЙОНУ   РІВНЕНСЬКОЇ  ОБЛАСТІ</w:t>
      </w:r>
    </w:p>
    <w:p w:rsidR="00353F26" w:rsidRPr="004C5882" w:rsidRDefault="00353F26" w:rsidP="00353F26">
      <w:pPr>
        <w:ind w:left="360"/>
        <w:jc w:val="center"/>
        <w:rPr>
          <w:b/>
          <w:sz w:val="28"/>
          <w:szCs w:val="28"/>
          <w:lang w:val="uk-UA"/>
        </w:rPr>
      </w:pPr>
      <w:r w:rsidRPr="004C5882">
        <w:rPr>
          <w:b/>
          <w:sz w:val="28"/>
          <w:szCs w:val="28"/>
          <w:lang w:val="uk-UA"/>
        </w:rPr>
        <w:t>(Сьоме скликання)</w:t>
      </w:r>
    </w:p>
    <w:p w:rsidR="00353F26" w:rsidRPr="004C5882" w:rsidRDefault="00353F26" w:rsidP="00353F26">
      <w:pPr>
        <w:jc w:val="center"/>
        <w:rPr>
          <w:b/>
          <w:sz w:val="28"/>
          <w:szCs w:val="28"/>
          <w:lang w:val="uk-UA"/>
        </w:rPr>
      </w:pPr>
      <w:r w:rsidRPr="004C5882">
        <w:rPr>
          <w:b/>
          <w:sz w:val="28"/>
          <w:szCs w:val="28"/>
          <w:lang w:val="uk-UA"/>
        </w:rPr>
        <w:t xml:space="preserve">Р І Ш Е </w:t>
      </w:r>
      <w:r w:rsidRPr="004C5882">
        <w:rPr>
          <w:b/>
          <w:sz w:val="28"/>
          <w:szCs w:val="28"/>
        </w:rPr>
        <w:t xml:space="preserve">Н </w:t>
      </w:r>
      <w:proofErr w:type="spellStart"/>
      <w:r w:rsidRPr="004C5882">
        <w:rPr>
          <w:b/>
          <w:sz w:val="28"/>
          <w:szCs w:val="28"/>
        </w:rPr>
        <w:t>Н</w:t>
      </w:r>
      <w:proofErr w:type="spellEnd"/>
      <w:r w:rsidRPr="004C5882">
        <w:rPr>
          <w:b/>
          <w:sz w:val="28"/>
          <w:szCs w:val="28"/>
        </w:rPr>
        <w:t xml:space="preserve"> Я</w:t>
      </w:r>
    </w:p>
    <w:p w:rsidR="00353F26" w:rsidRDefault="00353F26" w:rsidP="00353F26">
      <w:pPr>
        <w:rPr>
          <w:b/>
          <w:sz w:val="28"/>
          <w:szCs w:val="28"/>
          <w:lang w:val="uk-UA"/>
        </w:rPr>
      </w:pPr>
      <w:r w:rsidRPr="004C5882">
        <w:rPr>
          <w:b/>
          <w:sz w:val="28"/>
          <w:szCs w:val="28"/>
          <w:lang w:val="uk-UA"/>
        </w:rPr>
        <w:t xml:space="preserve">     </w:t>
      </w:r>
    </w:p>
    <w:p w:rsidR="00353F26" w:rsidRDefault="00353F26" w:rsidP="00353F26">
      <w:pPr>
        <w:rPr>
          <w:b/>
          <w:sz w:val="28"/>
          <w:szCs w:val="28"/>
          <w:lang w:val="uk-UA"/>
        </w:rPr>
      </w:pPr>
      <w:r w:rsidRPr="004C5882">
        <w:rPr>
          <w:b/>
          <w:sz w:val="28"/>
          <w:szCs w:val="28"/>
          <w:lang w:val="uk-UA"/>
        </w:rPr>
        <w:t xml:space="preserve">20 грудня 2019 року                                                   </w:t>
      </w:r>
      <w:r>
        <w:rPr>
          <w:b/>
          <w:sz w:val="28"/>
          <w:szCs w:val="28"/>
          <w:lang w:val="uk-UA"/>
        </w:rPr>
        <w:t xml:space="preserve">                                 </w:t>
      </w:r>
      <w:r w:rsidRPr="004C5882">
        <w:rPr>
          <w:b/>
          <w:sz w:val="28"/>
          <w:szCs w:val="28"/>
          <w:lang w:val="uk-UA"/>
        </w:rPr>
        <w:t xml:space="preserve"> № </w:t>
      </w:r>
      <w:r>
        <w:rPr>
          <w:b/>
          <w:sz w:val="28"/>
          <w:szCs w:val="28"/>
          <w:lang w:val="uk-UA"/>
        </w:rPr>
        <w:t>1377</w:t>
      </w:r>
    </w:p>
    <w:p w:rsidR="00353F26" w:rsidRDefault="00353F26" w:rsidP="00353F26">
      <w:pPr>
        <w:rPr>
          <w:b/>
          <w:sz w:val="28"/>
          <w:szCs w:val="28"/>
          <w:lang w:val="uk-UA"/>
        </w:rPr>
      </w:pPr>
    </w:p>
    <w:p w:rsidR="00353F26" w:rsidRDefault="00353F26" w:rsidP="00353F26">
      <w:pPr>
        <w:rPr>
          <w:rFonts w:eastAsia="Calibri"/>
          <w:b/>
          <w:sz w:val="28"/>
          <w:szCs w:val="28"/>
          <w:lang w:val="uk-UA"/>
        </w:rPr>
      </w:pPr>
      <w:r>
        <w:rPr>
          <w:b/>
          <w:sz w:val="28"/>
          <w:szCs w:val="28"/>
          <w:lang w:val="uk-UA"/>
        </w:rPr>
        <w:t xml:space="preserve">Про </w:t>
      </w:r>
      <w:r w:rsidRPr="00326ADE">
        <w:rPr>
          <w:rFonts w:eastAsia="Calibri"/>
          <w:b/>
          <w:sz w:val="28"/>
          <w:szCs w:val="28"/>
          <w:lang w:val="uk-UA"/>
        </w:rPr>
        <w:t xml:space="preserve">об’єднання Обарівської сільської ради </w:t>
      </w:r>
    </w:p>
    <w:p w:rsidR="00353F26" w:rsidRDefault="00353F26" w:rsidP="00353F26">
      <w:pPr>
        <w:rPr>
          <w:rFonts w:eastAsia="Calibri"/>
          <w:b/>
          <w:sz w:val="28"/>
          <w:szCs w:val="28"/>
          <w:lang w:val="uk-UA"/>
        </w:rPr>
      </w:pPr>
      <w:r w:rsidRPr="00326ADE">
        <w:rPr>
          <w:rFonts w:eastAsia="Calibri"/>
          <w:b/>
          <w:sz w:val="28"/>
          <w:szCs w:val="28"/>
          <w:lang w:val="uk-UA"/>
        </w:rPr>
        <w:t xml:space="preserve">відповідно до перспективного плану </w:t>
      </w:r>
    </w:p>
    <w:p w:rsidR="00353F26" w:rsidRDefault="00353F26" w:rsidP="00353F26">
      <w:pPr>
        <w:rPr>
          <w:rFonts w:eastAsia="Calibri"/>
          <w:b/>
          <w:sz w:val="28"/>
          <w:szCs w:val="28"/>
          <w:lang w:val="uk-UA"/>
        </w:rPr>
      </w:pPr>
      <w:r w:rsidRPr="00326ADE">
        <w:rPr>
          <w:rFonts w:eastAsia="Calibri"/>
          <w:b/>
          <w:sz w:val="28"/>
          <w:szCs w:val="28"/>
          <w:lang w:val="uk-UA"/>
        </w:rPr>
        <w:t xml:space="preserve">формування територій громад </w:t>
      </w:r>
    </w:p>
    <w:p w:rsidR="00353F26" w:rsidRPr="00326ADE" w:rsidRDefault="00353F26" w:rsidP="00353F26">
      <w:pPr>
        <w:rPr>
          <w:b/>
          <w:sz w:val="28"/>
          <w:szCs w:val="28"/>
          <w:lang w:val="uk-UA"/>
        </w:rPr>
      </w:pPr>
      <w:r w:rsidRPr="00326ADE">
        <w:rPr>
          <w:rFonts w:eastAsia="Calibri"/>
          <w:b/>
          <w:sz w:val="28"/>
          <w:szCs w:val="28"/>
          <w:lang w:val="uk-UA"/>
        </w:rPr>
        <w:t>Рівненської області</w:t>
      </w:r>
      <w:r w:rsidRPr="00326ADE">
        <w:rPr>
          <w:b/>
          <w:sz w:val="28"/>
          <w:szCs w:val="28"/>
          <w:lang w:val="uk-UA"/>
        </w:rPr>
        <w:t xml:space="preserve"> </w:t>
      </w:r>
    </w:p>
    <w:p w:rsidR="00353F26" w:rsidRPr="00326ADE" w:rsidRDefault="00353F26" w:rsidP="00353F26">
      <w:pPr>
        <w:rPr>
          <w:b/>
          <w:sz w:val="28"/>
          <w:szCs w:val="28"/>
          <w:lang w:val="uk-UA"/>
        </w:rPr>
      </w:pPr>
    </w:p>
    <w:p w:rsidR="00353F26" w:rsidRDefault="00353F26" w:rsidP="00353F26">
      <w:pPr>
        <w:jc w:val="both"/>
        <w:rPr>
          <w:sz w:val="28"/>
          <w:szCs w:val="28"/>
          <w:lang w:val="uk-UA"/>
        </w:rPr>
      </w:pPr>
      <w:r>
        <w:rPr>
          <w:b/>
          <w:sz w:val="28"/>
          <w:szCs w:val="28"/>
          <w:lang w:val="uk-UA"/>
        </w:rPr>
        <w:tab/>
      </w:r>
      <w:r>
        <w:rPr>
          <w:sz w:val="28"/>
          <w:szCs w:val="28"/>
          <w:lang w:val="uk-UA"/>
        </w:rPr>
        <w:t>Керуючись</w:t>
      </w:r>
      <w:r w:rsidRPr="00326ADE">
        <w:rPr>
          <w:sz w:val="28"/>
          <w:szCs w:val="28"/>
          <w:lang w:val="uk-UA"/>
        </w:rPr>
        <w:t xml:space="preserve"> </w:t>
      </w:r>
      <w:r>
        <w:rPr>
          <w:sz w:val="28"/>
          <w:szCs w:val="28"/>
          <w:lang w:val="uk-UA"/>
        </w:rPr>
        <w:t>Законами</w:t>
      </w:r>
      <w:r w:rsidRPr="00326ADE">
        <w:rPr>
          <w:sz w:val="28"/>
          <w:szCs w:val="28"/>
          <w:lang w:val="uk-UA"/>
        </w:rPr>
        <w:t xml:space="preserve"> України «Про місцеве самоврядування в Україні»</w:t>
      </w:r>
      <w:r>
        <w:rPr>
          <w:sz w:val="28"/>
          <w:szCs w:val="28"/>
          <w:lang w:val="uk-UA"/>
        </w:rPr>
        <w:t>,  «Про добровільне об’єднання територіальних громад», відповідно до перспективного плану формування територій громад Рівненської області, затвердженого розпорядженням Кабінету Міністрів України від 08 вересня 2015 року №923-р (із змінами), сільська рада</w:t>
      </w:r>
    </w:p>
    <w:p w:rsidR="00353F26" w:rsidRDefault="00353F26" w:rsidP="00353F26">
      <w:pPr>
        <w:jc w:val="both"/>
        <w:rPr>
          <w:sz w:val="28"/>
          <w:szCs w:val="28"/>
          <w:lang w:val="uk-UA"/>
        </w:rPr>
      </w:pPr>
    </w:p>
    <w:p w:rsidR="00353F26" w:rsidRDefault="00353F26" w:rsidP="00353F26">
      <w:pPr>
        <w:jc w:val="center"/>
        <w:rPr>
          <w:sz w:val="28"/>
          <w:szCs w:val="28"/>
          <w:lang w:val="uk-UA"/>
        </w:rPr>
      </w:pPr>
      <w:r>
        <w:rPr>
          <w:sz w:val="28"/>
          <w:szCs w:val="28"/>
          <w:lang w:val="uk-UA"/>
        </w:rPr>
        <w:t>ВИРІШИЛА:</w:t>
      </w:r>
    </w:p>
    <w:p w:rsidR="00353F26" w:rsidRDefault="00353F26" w:rsidP="00353F26">
      <w:pPr>
        <w:pStyle w:val="a3"/>
        <w:numPr>
          <w:ilvl w:val="0"/>
          <w:numId w:val="2"/>
        </w:numPr>
        <w:ind w:left="0" w:firstLine="567"/>
        <w:jc w:val="both"/>
        <w:rPr>
          <w:sz w:val="28"/>
          <w:szCs w:val="28"/>
          <w:lang w:val="uk-UA"/>
        </w:rPr>
      </w:pPr>
      <w:r>
        <w:rPr>
          <w:sz w:val="28"/>
          <w:szCs w:val="28"/>
          <w:lang w:val="uk-UA"/>
        </w:rPr>
        <w:t xml:space="preserve">Провести вивчення думки громадськості щодо добровільного об’єднання сіл Обарів та Ставки Обарівської сільської ради Рівненського району Рівненської області, сіл  Городок, Караєвичі, Карпилівка, Метків,  Михайлівка, Понебель, Рубче Городоцької сільської ради Рівненського району Рівненської області, сіл Бронники, Білівські Хутори, Рогачів Бронниківської сільської ради Рівненського району Рівненської області в Городоцьку об’єднану територіальну громаду з адміністративним центром в селі Городок шляхом </w:t>
      </w:r>
      <w:proofErr w:type="spellStart"/>
      <w:r>
        <w:rPr>
          <w:sz w:val="28"/>
          <w:szCs w:val="28"/>
          <w:lang w:val="uk-UA"/>
        </w:rPr>
        <w:t>подворового</w:t>
      </w:r>
      <w:proofErr w:type="spellEnd"/>
      <w:r>
        <w:rPr>
          <w:sz w:val="28"/>
          <w:szCs w:val="28"/>
          <w:lang w:val="uk-UA"/>
        </w:rPr>
        <w:t xml:space="preserve"> опитування жителів сільської ради згідно додатку 1 до цього рішення.</w:t>
      </w:r>
    </w:p>
    <w:p w:rsidR="00353F26" w:rsidRDefault="00353F26" w:rsidP="00353F26">
      <w:pPr>
        <w:pStyle w:val="a3"/>
        <w:numPr>
          <w:ilvl w:val="0"/>
          <w:numId w:val="2"/>
        </w:numPr>
        <w:ind w:left="0" w:firstLine="567"/>
        <w:jc w:val="both"/>
        <w:rPr>
          <w:sz w:val="28"/>
          <w:szCs w:val="28"/>
          <w:lang w:val="uk-UA"/>
        </w:rPr>
      </w:pPr>
      <w:r>
        <w:rPr>
          <w:sz w:val="28"/>
          <w:szCs w:val="28"/>
          <w:lang w:val="uk-UA"/>
        </w:rPr>
        <w:t>Визначити відповідальними особами з питань проведення опитування – депутатів сільської ради та членів виконавчого комітету.</w:t>
      </w:r>
    </w:p>
    <w:p w:rsidR="00353F26" w:rsidRPr="00AF27F6" w:rsidRDefault="00353F26" w:rsidP="00353F26">
      <w:pPr>
        <w:pStyle w:val="a3"/>
        <w:numPr>
          <w:ilvl w:val="0"/>
          <w:numId w:val="2"/>
        </w:numPr>
        <w:ind w:left="0" w:firstLine="567"/>
        <w:jc w:val="both"/>
        <w:rPr>
          <w:sz w:val="28"/>
          <w:szCs w:val="28"/>
          <w:lang w:val="uk-UA"/>
        </w:rPr>
      </w:pPr>
      <w:r>
        <w:rPr>
          <w:sz w:val="28"/>
          <w:szCs w:val="28"/>
          <w:lang w:val="uk-UA"/>
        </w:rPr>
        <w:t>Депутатам та членам виконкому пропонується залучити до проведення опитування небайдужих громадян Обарівської сільської ради.</w:t>
      </w:r>
    </w:p>
    <w:p w:rsidR="00353F26" w:rsidRDefault="00353F26" w:rsidP="00353F26">
      <w:pPr>
        <w:pStyle w:val="a3"/>
        <w:numPr>
          <w:ilvl w:val="0"/>
          <w:numId w:val="2"/>
        </w:numPr>
        <w:ind w:left="0" w:firstLine="567"/>
        <w:jc w:val="both"/>
        <w:rPr>
          <w:sz w:val="28"/>
          <w:szCs w:val="28"/>
          <w:lang w:val="uk-UA"/>
        </w:rPr>
      </w:pPr>
      <w:r>
        <w:rPr>
          <w:sz w:val="28"/>
          <w:szCs w:val="28"/>
          <w:lang w:val="uk-UA"/>
        </w:rPr>
        <w:t xml:space="preserve">Узагальнити результати </w:t>
      </w:r>
      <w:proofErr w:type="spellStart"/>
      <w:r>
        <w:rPr>
          <w:sz w:val="28"/>
          <w:szCs w:val="28"/>
          <w:lang w:val="uk-UA"/>
        </w:rPr>
        <w:t>подворового</w:t>
      </w:r>
      <w:proofErr w:type="spellEnd"/>
      <w:r>
        <w:rPr>
          <w:sz w:val="28"/>
          <w:szCs w:val="28"/>
          <w:lang w:val="uk-UA"/>
        </w:rPr>
        <w:t xml:space="preserve"> опитування за протоколами зібраних підписних (опитувальних) листів за підрахунками лічильної комісії в складі:</w:t>
      </w:r>
    </w:p>
    <w:p w:rsidR="00353F26" w:rsidRDefault="00353F26" w:rsidP="00353F26">
      <w:pPr>
        <w:pStyle w:val="a3"/>
        <w:ind w:left="0" w:firstLine="567"/>
        <w:jc w:val="both"/>
        <w:rPr>
          <w:sz w:val="28"/>
          <w:szCs w:val="28"/>
          <w:lang w:val="uk-UA"/>
        </w:rPr>
      </w:pPr>
      <w:r>
        <w:rPr>
          <w:sz w:val="28"/>
          <w:szCs w:val="28"/>
          <w:lang w:val="uk-UA"/>
        </w:rPr>
        <w:t>Голова комісії – Борисюк Світлана Валеріївна</w:t>
      </w:r>
    </w:p>
    <w:p w:rsidR="00353F26" w:rsidRDefault="00353F26" w:rsidP="00353F26">
      <w:pPr>
        <w:pStyle w:val="a3"/>
        <w:ind w:left="0" w:firstLine="567"/>
        <w:jc w:val="both"/>
        <w:rPr>
          <w:sz w:val="28"/>
          <w:szCs w:val="28"/>
          <w:lang w:val="uk-UA"/>
        </w:rPr>
      </w:pPr>
      <w:r>
        <w:rPr>
          <w:sz w:val="28"/>
          <w:szCs w:val="28"/>
          <w:lang w:val="uk-UA"/>
        </w:rPr>
        <w:t>Секретар комісії – Кондратюк Віра Романівна</w:t>
      </w:r>
    </w:p>
    <w:p w:rsidR="00353F26" w:rsidRDefault="00353F26" w:rsidP="00353F26">
      <w:pPr>
        <w:pStyle w:val="a3"/>
        <w:ind w:left="0" w:firstLine="567"/>
        <w:jc w:val="both"/>
        <w:rPr>
          <w:sz w:val="28"/>
          <w:szCs w:val="28"/>
          <w:lang w:val="uk-UA"/>
        </w:rPr>
      </w:pPr>
      <w:r>
        <w:rPr>
          <w:sz w:val="28"/>
          <w:szCs w:val="28"/>
          <w:lang w:val="uk-UA"/>
        </w:rPr>
        <w:t xml:space="preserve">Члени комісії – </w:t>
      </w:r>
      <w:proofErr w:type="spellStart"/>
      <w:r>
        <w:rPr>
          <w:sz w:val="28"/>
          <w:szCs w:val="28"/>
          <w:lang w:val="uk-UA"/>
        </w:rPr>
        <w:t>Одарієв</w:t>
      </w:r>
      <w:proofErr w:type="spellEnd"/>
      <w:r>
        <w:rPr>
          <w:sz w:val="28"/>
          <w:szCs w:val="28"/>
          <w:lang w:val="uk-UA"/>
        </w:rPr>
        <w:t xml:space="preserve"> В.Г., </w:t>
      </w:r>
      <w:proofErr w:type="spellStart"/>
      <w:r>
        <w:rPr>
          <w:sz w:val="28"/>
          <w:szCs w:val="28"/>
          <w:lang w:val="uk-UA"/>
        </w:rPr>
        <w:t>Лукащук</w:t>
      </w:r>
      <w:proofErr w:type="spellEnd"/>
      <w:r>
        <w:rPr>
          <w:sz w:val="28"/>
          <w:szCs w:val="28"/>
          <w:lang w:val="uk-UA"/>
        </w:rPr>
        <w:t xml:space="preserve"> В.П., Бас С.П..</w:t>
      </w:r>
    </w:p>
    <w:p w:rsidR="00353F26" w:rsidRDefault="00353F26" w:rsidP="00353F26">
      <w:pPr>
        <w:pStyle w:val="a3"/>
        <w:numPr>
          <w:ilvl w:val="0"/>
          <w:numId w:val="2"/>
        </w:numPr>
        <w:ind w:left="0" w:firstLine="567"/>
        <w:jc w:val="both"/>
        <w:rPr>
          <w:sz w:val="28"/>
          <w:szCs w:val="28"/>
          <w:lang w:val="uk-UA"/>
        </w:rPr>
      </w:pPr>
      <w:r>
        <w:rPr>
          <w:sz w:val="28"/>
          <w:szCs w:val="28"/>
          <w:lang w:val="uk-UA"/>
        </w:rPr>
        <w:t xml:space="preserve">Відповідальним особам за проведення </w:t>
      </w:r>
      <w:proofErr w:type="spellStart"/>
      <w:r>
        <w:rPr>
          <w:sz w:val="28"/>
          <w:szCs w:val="28"/>
          <w:lang w:val="uk-UA"/>
        </w:rPr>
        <w:t>подворового</w:t>
      </w:r>
      <w:proofErr w:type="spellEnd"/>
      <w:r>
        <w:rPr>
          <w:sz w:val="28"/>
          <w:szCs w:val="28"/>
          <w:lang w:val="uk-UA"/>
        </w:rPr>
        <w:t xml:space="preserve"> опитування подати звіт та протокол результатів опитування.</w:t>
      </w:r>
    </w:p>
    <w:p w:rsidR="00353F26" w:rsidRPr="00B37FE9" w:rsidRDefault="00353F26" w:rsidP="00353F26">
      <w:pPr>
        <w:pStyle w:val="a3"/>
        <w:numPr>
          <w:ilvl w:val="0"/>
          <w:numId w:val="2"/>
        </w:numPr>
        <w:ind w:left="0" w:firstLine="567"/>
        <w:jc w:val="both"/>
        <w:rPr>
          <w:sz w:val="28"/>
          <w:szCs w:val="28"/>
          <w:lang w:val="uk-UA"/>
        </w:rPr>
      </w:pPr>
      <w:r w:rsidRPr="00B37FE9">
        <w:rPr>
          <w:sz w:val="28"/>
          <w:szCs w:val="28"/>
          <w:lang w:val="uk-UA"/>
        </w:rPr>
        <w:t>Контроль за виконанням даного рішення покласти на сільського голову Віктора ВИГОВСЬКОГО.</w:t>
      </w:r>
    </w:p>
    <w:p w:rsidR="00353F26" w:rsidRDefault="00353F26" w:rsidP="00353F26">
      <w:pPr>
        <w:jc w:val="both"/>
        <w:rPr>
          <w:sz w:val="28"/>
          <w:szCs w:val="28"/>
          <w:lang w:val="uk-UA"/>
        </w:rPr>
      </w:pPr>
    </w:p>
    <w:p w:rsidR="00353F26" w:rsidRDefault="00353F26" w:rsidP="00353F26">
      <w:pPr>
        <w:jc w:val="both"/>
        <w:rPr>
          <w:lang w:val="uk-UA"/>
        </w:rPr>
      </w:pPr>
      <w:r w:rsidRPr="00B37FE9">
        <w:rPr>
          <w:b/>
          <w:sz w:val="28"/>
          <w:szCs w:val="28"/>
          <w:lang w:val="uk-UA"/>
        </w:rPr>
        <w:t>Сільський голова                                                              Віктор ВИГОВСЬКИЙ</w:t>
      </w:r>
    </w:p>
    <w:p w:rsidR="00353F26" w:rsidRDefault="00353F26" w:rsidP="00353F26">
      <w:pPr>
        <w:rPr>
          <w:lang w:val="uk-UA"/>
        </w:rPr>
      </w:pPr>
    </w:p>
    <w:p w:rsidR="00353F26" w:rsidRDefault="00353F26" w:rsidP="00353F26">
      <w:pPr>
        <w:jc w:val="right"/>
        <w:rPr>
          <w:b/>
          <w:sz w:val="28"/>
          <w:szCs w:val="28"/>
          <w:lang w:val="uk-UA"/>
        </w:rPr>
      </w:pPr>
      <w:r>
        <w:rPr>
          <w:b/>
          <w:sz w:val="28"/>
          <w:szCs w:val="28"/>
          <w:lang w:val="uk-UA"/>
        </w:rPr>
        <w:lastRenderedPageBreak/>
        <w:t xml:space="preserve">Додаток 1 </w:t>
      </w:r>
    </w:p>
    <w:p w:rsidR="00353F26" w:rsidRPr="00C207B6" w:rsidRDefault="00353F26" w:rsidP="00353F26">
      <w:pPr>
        <w:jc w:val="center"/>
        <w:rPr>
          <w:b/>
          <w:sz w:val="28"/>
          <w:szCs w:val="28"/>
          <w:lang w:val="uk-UA"/>
        </w:rPr>
      </w:pPr>
      <w:r w:rsidRPr="00C207B6">
        <w:rPr>
          <w:b/>
          <w:sz w:val="28"/>
          <w:szCs w:val="28"/>
          <w:lang w:val="uk-UA"/>
        </w:rPr>
        <w:t xml:space="preserve">Підписний (опитувальний) лист </w:t>
      </w:r>
    </w:p>
    <w:p w:rsidR="00353F26" w:rsidRPr="009F33E2" w:rsidRDefault="00353F26" w:rsidP="00353F26">
      <w:pPr>
        <w:jc w:val="center"/>
        <w:rPr>
          <w:b/>
          <w:sz w:val="20"/>
          <w:szCs w:val="20"/>
          <w:lang w:val="uk-UA"/>
        </w:rPr>
      </w:pPr>
      <w:r w:rsidRPr="009F33E2">
        <w:rPr>
          <w:b/>
          <w:sz w:val="20"/>
          <w:szCs w:val="20"/>
          <w:lang w:val="uk-UA"/>
        </w:rPr>
        <w:t xml:space="preserve">учасників громадського обговорення </w:t>
      </w:r>
    </w:p>
    <w:p w:rsidR="00353F26" w:rsidRPr="009F33E2" w:rsidRDefault="00353F26" w:rsidP="00353F26">
      <w:pPr>
        <w:jc w:val="center"/>
        <w:rPr>
          <w:b/>
          <w:sz w:val="20"/>
          <w:szCs w:val="20"/>
          <w:lang w:val="uk-UA"/>
        </w:rPr>
      </w:pPr>
      <w:r w:rsidRPr="009F33E2">
        <w:rPr>
          <w:b/>
          <w:sz w:val="20"/>
          <w:szCs w:val="20"/>
          <w:lang w:val="uk-UA"/>
        </w:rPr>
        <w:t>з питань добровільного об’єднання</w:t>
      </w:r>
      <w:bookmarkStart w:id="0" w:name="_GoBack"/>
      <w:bookmarkEnd w:id="0"/>
      <w:r w:rsidRPr="009F33E2">
        <w:rPr>
          <w:b/>
          <w:sz w:val="20"/>
          <w:szCs w:val="20"/>
          <w:lang w:val="uk-UA"/>
        </w:rPr>
        <w:t xml:space="preserve"> громад сіл</w:t>
      </w:r>
      <w:r>
        <w:rPr>
          <w:b/>
          <w:sz w:val="20"/>
          <w:szCs w:val="20"/>
          <w:lang w:val="uk-UA"/>
        </w:rPr>
        <w:t xml:space="preserve"> Обарів та Ставки Обарівської сільської ради Рівненського району Рівненської області, сіл Городок, Караєвичі, Карпилівка, Метків, Михайлівка, Понебель, Рубче Городоцької сільської ради Рівненського району Рівненської області, сіл Бронники, Білівські Хутори, Рогачів Бронниківської сільської ради Рівненського району Рівненської області в Городоцьку об’єднану територіальну громаду з центром в селі Городок</w:t>
      </w:r>
    </w:p>
    <w:p w:rsidR="00353F26" w:rsidRPr="009F33E2" w:rsidRDefault="00353F26" w:rsidP="00353F26">
      <w:pPr>
        <w:rPr>
          <w:b/>
          <w:lang w:val="uk-UA"/>
        </w:rPr>
      </w:pPr>
      <w:r w:rsidRPr="009F33E2">
        <w:rPr>
          <w:b/>
          <w:lang w:val="uk-UA"/>
        </w:rPr>
        <w:t>____   __________20___</w:t>
      </w:r>
      <w:r w:rsidRPr="009F33E2">
        <w:rPr>
          <w:b/>
          <w:lang w:val="uk-UA"/>
        </w:rPr>
        <w:tab/>
      </w:r>
      <w:r w:rsidRPr="009F33E2">
        <w:rPr>
          <w:b/>
          <w:lang w:val="uk-UA"/>
        </w:rPr>
        <w:tab/>
      </w:r>
      <w:r w:rsidRPr="009F33E2">
        <w:rPr>
          <w:b/>
          <w:lang w:val="uk-UA"/>
        </w:rPr>
        <w:tab/>
      </w:r>
      <w:r w:rsidRPr="009F33E2">
        <w:rPr>
          <w:b/>
          <w:lang w:val="uk-UA"/>
        </w:rPr>
        <w:tab/>
      </w:r>
      <w:r w:rsidRPr="009F33E2">
        <w:rPr>
          <w:b/>
          <w:lang w:val="uk-UA"/>
        </w:rPr>
        <w:tab/>
      </w:r>
      <w:r w:rsidRPr="009F33E2">
        <w:rPr>
          <w:b/>
          <w:lang w:val="uk-UA"/>
        </w:rPr>
        <w:tab/>
      </w:r>
      <w:r w:rsidRPr="009F33E2">
        <w:rPr>
          <w:b/>
          <w:lang w:val="uk-UA"/>
        </w:rPr>
        <w:tab/>
      </w:r>
      <w:r>
        <w:rPr>
          <w:b/>
          <w:lang w:val="uk-UA"/>
        </w:rPr>
        <w:t xml:space="preserve">       с</w:t>
      </w:r>
      <w:r w:rsidRPr="009F33E2">
        <w:rPr>
          <w:b/>
          <w:lang w:val="uk-UA"/>
        </w:rPr>
        <w:t>.</w:t>
      </w:r>
      <w:r>
        <w:rPr>
          <w:b/>
          <w:lang w:val="uk-UA"/>
        </w:rPr>
        <w:t xml:space="preserve"> Обарів/с. Ставки</w:t>
      </w:r>
    </w:p>
    <w:tbl>
      <w:tblPr>
        <w:tblStyle w:val="a4"/>
        <w:tblW w:w="0" w:type="auto"/>
        <w:tblInd w:w="-176" w:type="dxa"/>
        <w:tblLayout w:type="fixed"/>
        <w:tblLook w:val="04A0"/>
      </w:tblPr>
      <w:tblGrid>
        <w:gridCol w:w="607"/>
        <w:gridCol w:w="2796"/>
        <w:gridCol w:w="1276"/>
        <w:gridCol w:w="1984"/>
        <w:gridCol w:w="1134"/>
        <w:gridCol w:w="1134"/>
        <w:gridCol w:w="1100"/>
      </w:tblGrid>
      <w:tr w:rsidR="00353F26" w:rsidRPr="00B668FB" w:rsidTr="00137ED8">
        <w:tc>
          <w:tcPr>
            <w:tcW w:w="607" w:type="dxa"/>
          </w:tcPr>
          <w:p w:rsidR="00353F26" w:rsidRDefault="00353F26" w:rsidP="00137ED8">
            <w:pPr>
              <w:jc w:val="center"/>
              <w:rPr>
                <w:sz w:val="20"/>
                <w:szCs w:val="20"/>
                <w:lang w:val="uk-UA"/>
              </w:rPr>
            </w:pPr>
            <w:r w:rsidRPr="00B668FB">
              <w:rPr>
                <w:sz w:val="20"/>
                <w:szCs w:val="20"/>
                <w:lang w:val="uk-UA"/>
              </w:rPr>
              <w:t>№</w:t>
            </w:r>
          </w:p>
          <w:p w:rsidR="00353F26" w:rsidRPr="00B668FB" w:rsidRDefault="00353F26" w:rsidP="00137ED8">
            <w:pPr>
              <w:jc w:val="center"/>
              <w:rPr>
                <w:sz w:val="20"/>
                <w:szCs w:val="20"/>
                <w:lang w:val="uk-UA"/>
              </w:rPr>
            </w:pPr>
            <w:r w:rsidRPr="00B668FB">
              <w:rPr>
                <w:sz w:val="20"/>
                <w:szCs w:val="20"/>
                <w:lang w:val="uk-UA"/>
              </w:rPr>
              <w:t>п</w:t>
            </w:r>
            <w:r>
              <w:rPr>
                <w:sz w:val="20"/>
                <w:szCs w:val="20"/>
                <w:lang w:val="uk-UA"/>
              </w:rPr>
              <w:t>/</w:t>
            </w:r>
            <w:r w:rsidRPr="00B668FB">
              <w:rPr>
                <w:sz w:val="20"/>
                <w:szCs w:val="20"/>
                <w:lang w:val="uk-UA"/>
              </w:rPr>
              <w:t>п</w:t>
            </w:r>
          </w:p>
        </w:tc>
        <w:tc>
          <w:tcPr>
            <w:tcW w:w="2796" w:type="dxa"/>
          </w:tcPr>
          <w:p w:rsidR="00353F26" w:rsidRPr="00B668FB" w:rsidRDefault="00353F26" w:rsidP="00137ED8">
            <w:pPr>
              <w:jc w:val="center"/>
              <w:rPr>
                <w:sz w:val="20"/>
                <w:szCs w:val="20"/>
                <w:lang w:val="uk-UA"/>
              </w:rPr>
            </w:pPr>
            <w:r w:rsidRPr="00B668FB">
              <w:rPr>
                <w:sz w:val="20"/>
                <w:szCs w:val="20"/>
                <w:lang w:val="uk-UA"/>
              </w:rPr>
              <w:t>Прізвище, ім’я та по батькові</w:t>
            </w:r>
          </w:p>
        </w:tc>
        <w:tc>
          <w:tcPr>
            <w:tcW w:w="1276" w:type="dxa"/>
          </w:tcPr>
          <w:p w:rsidR="00353F26" w:rsidRPr="009F33E2" w:rsidRDefault="00353F26" w:rsidP="00137ED8">
            <w:pPr>
              <w:jc w:val="center"/>
              <w:rPr>
                <w:sz w:val="18"/>
                <w:szCs w:val="18"/>
                <w:lang w:val="uk-UA"/>
              </w:rPr>
            </w:pPr>
            <w:r w:rsidRPr="009F33E2">
              <w:rPr>
                <w:sz w:val="18"/>
                <w:szCs w:val="18"/>
                <w:lang w:val="uk-UA"/>
              </w:rPr>
              <w:t>Дата народжен</w:t>
            </w:r>
            <w:r>
              <w:rPr>
                <w:sz w:val="18"/>
                <w:szCs w:val="18"/>
                <w:lang w:val="uk-UA"/>
              </w:rPr>
              <w:t>н</w:t>
            </w:r>
            <w:r w:rsidRPr="009F33E2">
              <w:rPr>
                <w:sz w:val="18"/>
                <w:szCs w:val="18"/>
                <w:lang w:val="uk-UA"/>
              </w:rPr>
              <w:t>я</w:t>
            </w:r>
          </w:p>
        </w:tc>
        <w:tc>
          <w:tcPr>
            <w:tcW w:w="1984" w:type="dxa"/>
          </w:tcPr>
          <w:p w:rsidR="00353F26" w:rsidRPr="009F33E2" w:rsidRDefault="00353F26" w:rsidP="00137ED8">
            <w:pPr>
              <w:jc w:val="center"/>
              <w:rPr>
                <w:sz w:val="18"/>
                <w:szCs w:val="18"/>
                <w:lang w:val="uk-UA"/>
              </w:rPr>
            </w:pPr>
            <w:r w:rsidRPr="009F33E2">
              <w:rPr>
                <w:sz w:val="18"/>
                <w:szCs w:val="18"/>
                <w:lang w:val="uk-UA"/>
              </w:rPr>
              <w:t>Адреса місця</w:t>
            </w:r>
          </w:p>
          <w:p w:rsidR="00353F26" w:rsidRPr="009F33E2" w:rsidRDefault="00353F26" w:rsidP="00137ED8">
            <w:pPr>
              <w:jc w:val="center"/>
              <w:rPr>
                <w:sz w:val="18"/>
                <w:szCs w:val="18"/>
                <w:lang w:val="uk-UA"/>
              </w:rPr>
            </w:pPr>
            <w:r w:rsidRPr="009F33E2">
              <w:rPr>
                <w:sz w:val="18"/>
                <w:szCs w:val="18"/>
                <w:lang w:val="uk-UA"/>
              </w:rPr>
              <w:t>проживання</w:t>
            </w:r>
          </w:p>
          <w:p w:rsidR="00353F26" w:rsidRPr="00B668FB" w:rsidRDefault="00353F26" w:rsidP="00137ED8">
            <w:pPr>
              <w:jc w:val="center"/>
              <w:rPr>
                <w:sz w:val="20"/>
                <w:szCs w:val="20"/>
                <w:lang w:val="uk-UA"/>
              </w:rPr>
            </w:pPr>
            <w:r w:rsidRPr="009F33E2">
              <w:rPr>
                <w:sz w:val="18"/>
                <w:szCs w:val="18"/>
                <w:lang w:val="uk-UA"/>
              </w:rPr>
              <w:t>члена територіальної громади</w:t>
            </w:r>
          </w:p>
        </w:tc>
        <w:tc>
          <w:tcPr>
            <w:tcW w:w="1134" w:type="dxa"/>
          </w:tcPr>
          <w:p w:rsidR="00353F26" w:rsidRPr="009F33E2" w:rsidRDefault="00353F26" w:rsidP="00137ED8">
            <w:pPr>
              <w:jc w:val="center"/>
              <w:rPr>
                <w:sz w:val="18"/>
                <w:szCs w:val="18"/>
                <w:lang w:val="uk-UA"/>
              </w:rPr>
            </w:pPr>
            <w:r w:rsidRPr="009F33E2">
              <w:rPr>
                <w:sz w:val="18"/>
                <w:szCs w:val="18"/>
                <w:lang w:val="uk-UA"/>
              </w:rPr>
              <w:t>Підтримую</w:t>
            </w:r>
          </w:p>
          <w:p w:rsidR="00353F26" w:rsidRPr="009F33E2" w:rsidRDefault="00353F26" w:rsidP="00137ED8">
            <w:pPr>
              <w:jc w:val="center"/>
              <w:rPr>
                <w:sz w:val="18"/>
                <w:szCs w:val="18"/>
                <w:lang w:val="uk-UA"/>
              </w:rPr>
            </w:pPr>
            <w:r w:rsidRPr="009F33E2">
              <w:rPr>
                <w:sz w:val="18"/>
                <w:szCs w:val="18"/>
                <w:lang w:val="uk-UA"/>
              </w:rPr>
              <w:t>(особистий</w:t>
            </w:r>
          </w:p>
          <w:p w:rsidR="00353F26" w:rsidRPr="00B668FB" w:rsidRDefault="00353F26" w:rsidP="00137ED8">
            <w:pPr>
              <w:jc w:val="center"/>
              <w:rPr>
                <w:sz w:val="20"/>
                <w:szCs w:val="20"/>
                <w:lang w:val="uk-UA"/>
              </w:rPr>
            </w:pPr>
            <w:r w:rsidRPr="009F33E2">
              <w:rPr>
                <w:sz w:val="18"/>
                <w:szCs w:val="18"/>
                <w:lang w:val="uk-UA"/>
              </w:rPr>
              <w:t>підпис)</w:t>
            </w:r>
          </w:p>
        </w:tc>
        <w:tc>
          <w:tcPr>
            <w:tcW w:w="1134" w:type="dxa"/>
          </w:tcPr>
          <w:p w:rsidR="00353F26" w:rsidRPr="009F33E2" w:rsidRDefault="00353F26" w:rsidP="00137ED8">
            <w:pPr>
              <w:jc w:val="center"/>
              <w:rPr>
                <w:sz w:val="18"/>
                <w:szCs w:val="18"/>
                <w:lang w:val="uk-UA"/>
              </w:rPr>
            </w:pPr>
            <w:r w:rsidRPr="009F33E2">
              <w:rPr>
                <w:sz w:val="18"/>
                <w:szCs w:val="18"/>
                <w:lang w:val="uk-UA"/>
              </w:rPr>
              <w:t>Не підтримую</w:t>
            </w:r>
          </w:p>
          <w:p w:rsidR="00353F26" w:rsidRPr="009F33E2" w:rsidRDefault="00353F26" w:rsidP="00137ED8">
            <w:pPr>
              <w:jc w:val="center"/>
              <w:rPr>
                <w:sz w:val="18"/>
                <w:szCs w:val="18"/>
                <w:lang w:val="uk-UA"/>
              </w:rPr>
            </w:pPr>
            <w:r w:rsidRPr="009F33E2">
              <w:rPr>
                <w:sz w:val="18"/>
                <w:szCs w:val="18"/>
                <w:lang w:val="uk-UA"/>
              </w:rPr>
              <w:t>(особистий</w:t>
            </w:r>
          </w:p>
          <w:p w:rsidR="00353F26" w:rsidRPr="00B668FB" w:rsidRDefault="00353F26" w:rsidP="00137ED8">
            <w:pPr>
              <w:jc w:val="center"/>
              <w:rPr>
                <w:sz w:val="20"/>
                <w:szCs w:val="20"/>
                <w:lang w:val="uk-UA"/>
              </w:rPr>
            </w:pPr>
            <w:r w:rsidRPr="009F33E2">
              <w:rPr>
                <w:sz w:val="18"/>
                <w:szCs w:val="18"/>
                <w:lang w:val="uk-UA"/>
              </w:rPr>
              <w:t>підпис)</w:t>
            </w:r>
          </w:p>
        </w:tc>
        <w:tc>
          <w:tcPr>
            <w:tcW w:w="1100" w:type="dxa"/>
          </w:tcPr>
          <w:p w:rsidR="00353F26" w:rsidRPr="009F33E2" w:rsidRDefault="00353F26" w:rsidP="00137ED8">
            <w:pPr>
              <w:jc w:val="center"/>
              <w:rPr>
                <w:sz w:val="18"/>
                <w:szCs w:val="18"/>
                <w:lang w:val="uk-UA"/>
              </w:rPr>
            </w:pPr>
            <w:r w:rsidRPr="009F33E2">
              <w:rPr>
                <w:sz w:val="18"/>
                <w:szCs w:val="18"/>
                <w:lang w:val="uk-UA"/>
              </w:rPr>
              <w:t>Утримався</w:t>
            </w:r>
          </w:p>
          <w:p w:rsidR="00353F26" w:rsidRPr="009F33E2" w:rsidRDefault="00353F26" w:rsidP="00137ED8">
            <w:pPr>
              <w:jc w:val="center"/>
              <w:rPr>
                <w:sz w:val="18"/>
                <w:szCs w:val="18"/>
                <w:lang w:val="uk-UA"/>
              </w:rPr>
            </w:pPr>
            <w:r>
              <w:rPr>
                <w:sz w:val="18"/>
                <w:szCs w:val="18"/>
                <w:lang w:val="uk-UA"/>
              </w:rPr>
              <w:t>(інша пропозиція</w:t>
            </w:r>
          </w:p>
          <w:p w:rsidR="00353F26" w:rsidRPr="00B668FB" w:rsidRDefault="00353F26" w:rsidP="00137ED8">
            <w:pPr>
              <w:jc w:val="center"/>
              <w:rPr>
                <w:sz w:val="20"/>
                <w:szCs w:val="20"/>
                <w:lang w:val="uk-UA"/>
              </w:rPr>
            </w:pPr>
            <w:r w:rsidRPr="009F33E2">
              <w:rPr>
                <w:sz w:val="18"/>
                <w:szCs w:val="18"/>
                <w:lang w:val="uk-UA"/>
              </w:rPr>
              <w:t>особистий підпис)</w:t>
            </w:r>
          </w:p>
        </w:tc>
      </w:tr>
      <w:tr w:rsidR="00353F26" w:rsidTr="00137ED8">
        <w:tc>
          <w:tcPr>
            <w:tcW w:w="607" w:type="dxa"/>
          </w:tcPr>
          <w:p w:rsidR="00353F26" w:rsidRDefault="00353F26" w:rsidP="00137ED8">
            <w:pPr>
              <w:rPr>
                <w:lang w:val="uk-UA"/>
              </w:rPr>
            </w:pPr>
          </w:p>
          <w:p w:rsidR="00353F26" w:rsidRPr="00B668FB" w:rsidRDefault="00353F26" w:rsidP="00137ED8">
            <w:pPr>
              <w:rPr>
                <w:lang w:val="uk-UA"/>
              </w:rPr>
            </w:pPr>
          </w:p>
        </w:tc>
        <w:tc>
          <w:tcPr>
            <w:tcW w:w="2796" w:type="dxa"/>
          </w:tcPr>
          <w:p w:rsidR="00353F26" w:rsidRPr="00B668FB" w:rsidRDefault="00353F26" w:rsidP="00137ED8">
            <w:pPr>
              <w:rPr>
                <w:lang w:val="uk-UA"/>
              </w:rPr>
            </w:pPr>
          </w:p>
        </w:tc>
        <w:tc>
          <w:tcPr>
            <w:tcW w:w="1276" w:type="dxa"/>
          </w:tcPr>
          <w:p w:rsidR="00353F26" w:rsidRPr="00B668FB" w:rsidRDefault="00353F26" w:rsidP="00137ED8">
            <w:pPr>
              <w:rPr>
                <w:lang w:val="uk-UA"/>
              </w:rPr>
            </w:pPr>
          </w:p>
        </w:tc>
        <w:tc>
          <w:tcPr>
            <w:tcW w:w="1984" w:type="dxa"/>
          </w:tcPr>
          <w:p w:rsidR="00353F26" w:rsidRPr="00B668FB" w:rsidRDefault="00353F26" w:rsidP="00137ED8">
            <w:pPr>
              <w:rPr>
                <w:lang w:val="uk-UA"/>
              </w:rPr>
            </w:pPr>
          </w:p>
        </w:tc>
        <w:tc>
          <w:tcPr>
            <w:tcW w:w="1134" w:type="dxa"/>
          </w:tcPr>
          <w:p w:rsidR="00353F26" w:rsidRPr="00B668FB" w:rsidRDefault="00353F26" w:rsidP="00137ED8">
            <w:pPr>
              <w:rPr>
                <w:lang w:val="uk-UA"/>
              </w:rPr>
            </w:pPr>
          </w:p>
        </w:tc>
        <w:tc>
          <w:tcPr>
            <w:tcW w:w="1134" w:type="dxa"/>
          </w:tcPr>
          <w:p w:rsidR="00353F26" w:rsidRPr="00B668FB" w:rsidRDefault="00353F26" w:rsidP="00137ED8">
            <w:pPr>
              <w:rPr>
                <w:lang w:val="uk-UA"/>
              </w:rPr>
            </w:pPr>
          </w:p>
        </w:tc>
        <w:tc>
          <w:tcPr>
            <w:tcW w:w="1100" w:type="dxa"/>
          </w:tcPr>
          <w:p w:rsidR="00353F26" w:rsidRPr="00B668FB" w:rsidRDefault="00353F26" w:rsidP="00137ED8">
            <w:pPr>
              <w:rPr>
                <w:lang w:val="uk-UA"/>
              </w:rPr>
            </w:pPr>
          </w:p>
        </w:tc>
      </w:tr>
      <w:tr w:rsidR="00353F26" w:rsidTr="00137ED8">
        <w:tc>
          <w:tcPr>
            <w:tcW w:w="607" w:type="dxa"/>
          </w:tcPr>
          <w:p w:rsidR="00353F26" w:rsidRDefault="00353F26" w:rsidP="00137ED8">
            <w:pPr>
              <w:rPr>
                <w:lang w:val="uk-UA"/>
              </w:rPr>
            </w:pPr>
          </w:p>
          <w:p w:rsidR="00353F26" w:rsidRPr="00B668FB" w:rsidRDefault="00353F26" w:rsidP="00137ED8">
            <w:pPr>
              <w:rPr>
                <w:lang w:val="uk-UA"/>
              </w:rPr>
            </w:pPr>
          </w:p>
        </w:tc>
        <w:tc>
          <w:tcPr>
            <w:tcW w:w="2796" w:type="dxa"/>
          </w:tcPr>
          <w:p w:rsidR="00353F26" w:rsidRPr="00B668FB" w:rsidRDefault="00353F26" w:rsidP="00137ED8">
            <w:pPr>
              <w:rPr>
                <w:lang w:val="uk-UA"/>
              </w:rPr>
            </w:pPr>
          </w:p>
        </w:tc>
        <w:tc>
          <w:tcPr>
            <w:tcW w:w="1276" w:type="dxa"/>
          </w:tcPr>
          <w:p w:rsidR="00353F26" w:rsidRPr="00B668FB" w:rsidRDefault="00353F26" w:rsidP="00137ED8">
            <w:pPr>
              <w:rPr>
                <w:lang w:val="uk-UA"/>
              </w:rPr>
            </w:pPr>
          </w:p>
        </w:tc>
        <w:tc>
          <w:tcPr>
            <w:tcW w:w="1984" w:type="dxa"/>
          </w:tcPr>
          <w:p w:rsidR="00353F26" w:rsidRPr="00B668FB" w:rsidRDefault="00353F26" w:rsidP="00137ED8">
            <w:pPr>
              <w:rPr>
                <w:lang w:val="uk-UA"/>
              </w:rPr>
            </w:pPr>
          </w:p>
        </w:tc>
        <w:tc>
          <w:tcPr>
            <w:tcW w:w="1134" w:type="dxa"/>
          </w:tcPr>
          <w:p w:rsidR="00353F26" w:rsidRPr="00B668FB" w:rsidRDefault="00353F26" w:rsidP="00137ED8">
            <w:pPr>
              <w:rPr>
                <w:lang w:val="uk-UA"/>
              </w:rPr>
            </w:pPr>
          </w:p>
        </w:tc>
        <w:tc>
          <w:tcPr>
            <w:tcW w:w="1134" w:type="dxa"/>
          </w:tcPr>
          <w:p w:rsidR="00353F26" w:rsidRPr="00B668FB" w:rsidRDefault="00353F26" w:rsidP="00137ED8">
            <w:pPr>
              <w:rPr>
                <w:lang w:val="uk-UA"/>
              </w:rPr>
            </w:pPr>
          </w:p>
        </w:tc>
        <w:tc>
          <w:tcPr>
            <w:tcW w:w="1100" w:type="dxa"/>
          </w:tcPr>
          <w:p w:rsidR="00353F26" w:rsidRPr="00B668FB" w:rsidRDefault="00353F26" w:rsidP="00137ED8">
            <w:pPr>
              <w:rPr>
                <w:lang w:val="uk-UA"/>
              </w:rPr>
            </w:pPr>
          </w:p>
        </w:tc>
      </w:tr>
      <w:tr w:rsidR="00353F26" w:rsidTr="00137ED8">
        <w:tc>
          <w:tcPr>
            <w:tcW w:w="607" w:type="dxa"/>
          </w:tcPr>
          <w:p w:rsidR="00353F26" w:rsidRDefault="00353F26" w:rsidP="00137ED8">
            <w:pPr>
              <w:rPr>
                <w:lang w:val="uk-UA"/>
              </w:rPr>
            </w:pPr>
          </w:p>
          <w:p w:rsidR="00353F26" w:rsidRPr="00B668FB" w:rsidRDefault="00353F26" w:rsidP="00137ED8">
            <w:pPr>
              <w:rPr>
                <w:lang w:val="uk-UA"/>
              </w:rPr>
            </w:pPr>
          </w:p>
        </w:tc>
        <w:tc>
          <w:tcPr>
            <w:tcW w:w="2796" w:type="dxa"/>
          </w:tcPr>
          <w:p w:rsidR="00353F26" w:rsidRPr="00B668FB" w:rsidRDefault="00353F26" w:rsidP="00137ED8">
            <w:pPr>
              <w:rPr>
                <w:lang w:val="uk-UA"/>
              </w:rPr>
            </w:pPr>
          </w:p>
        </w:tc>
        <w:tc>
          <w:tcPr>
            <w:tcW w:w="1276" w:type="dxa"/>
          </w:tcPr>
          <w:p w:rsidR="00353F26" w:rsidRPr="00B668FB" w:rsidRDefault="00353F26" w:rsidP="00137ED8">
            <w:pPr>
              <w:rPr>
                <w:lang w:val="uk-UA"/>
              </w:rPr>
            </w:pPr>
          </w:p>
        </w:tc>
        <w:tc>
          <w:tcPr>
            <w:tcW w:w="1984" w:type="dxa"/>
          </w:tcPr>
          <w:p w:rsidR="00353F26" w:rsidRPr="00B668FB" w:rsidRDefault="00353F26" w:rsidP="00137ED8">
            <w:pPr>
              <w:rPr>
                <w:lang w:val="uk-UA"/>
              </w:rPr>
            </w:pPr>
          </w:p>
        </w:tc>
        <w:tc>
          <w:tcPr>
            <w:tcW w:w="1134" w:type="dxa"/>
          </w:tcPr>
          <w:p w:rsidR="00353F26" w:rsidRPr="00B668FB" w:rsidRDefault="00353F26" w:rsidP="00137ED8">
            <w:pPr>
              <w:rPr>
                <w:lang w:val="uk-UA"/>
              </w:rPr>
            </w:pPr>
          </w:p>
        </w:tc>
        <w:tc>
          <w:tcPr>
            <w:tcW w:w="1134" w:type="dxa"/>
          </w:tcPr>
          <w:p w:rsidR="00353F26" w:rsidRPr="00B668FB" w:rsidRDefault="00353F26" w:rsidP="00137ED8">
            <w:pPr>
              <w:rPr>
                <w:lang w:val="uk-UA"/>
              </w:rPr>
            </w:pPr>
          </w:p>
        </w:tc>
        <w:tc>
          <w:tcPr>
            <w:tcW w:w="1100" w:type="dxa"/>
          </w:tcPr>
          <w:p w:rsidR="00353F26" w:rsidRPr="00B668FB" w:rsidRDefault="00353F26" w:rsidP="00137ED8">
            <w:pPr>
              <w:rPr>
                <w:lang w:val="uk-UA"/>
              </w:rPr>
            </w:pPr>
          </w:p>
        </w:tc>
      </w:tr>
      <w:tr w:rsidR="00353F26" w:rsidTr="00137ED8">
        <w:tc>
          <w:tcPr>
            <w:tcW w:w="607" w:type="dxa"/>
          </w:tcPr>
          <w:p w:rsidR="00353F26" w:rsidRDefault="00353F26" w:rsidP="00137ED8">
            <w:pPr>
              <w:rPr>
                <w:lang w:val="uk-UA"/>
              </w:rPr>
            </w:pPr>
          </w:p>
          <w:p w:rsidR="00353F26" w:rsidRPr="00B668FB" w:rsidRDefault="00353F26" w:rsidP="00137ED8">
            <w:pPr>
              <w:rPr>
                <w:lang w:val="uk-UA"/>
              </w:rPr>
            </w:pPr>
          </w:p>
        </w:tc>
        <w:tc>
          <w:tcPr>
            <w:tcW w:w="2796" w:type="dxa"/>
          </w:tcPr>
          <w:p w:rsidR="00353F26" w:rsidRPr="00B668FB" w:rsidRDefault="00353F26" w:rsidP="00137ED8">
            <w:pPr>
              <w:rPr>
                <w:lang w:val="uk-UA"/>
              </w:rPr>
            </w:pPr>
          </w:p>
        </w:tc>
        <w:tc>
          <w:tcPr>
            <w:tcW w:w="1276" w:type="dxa"/>
          </w:tcPr>
          <w:p w:rsidR="00353F26" w:rsidRPr="00B668FB" w:rsidRDefault="00353F26" w:rsidP="00137ED8">
            <w:pPr>
              <w:rPr>
                <w:lang w:val="uk-UA"/>
              </w:rPr>
            </w:pPr>
          </w:p>
        </w:tc>
        <w:tc>
          <w:tcPr>
            <w:tcW w:w="1984" w:type="dxa"/>
          </w:tcPr>
          <w:p w:rsidR="00353F26" w:rsidRPr="00B668FB" w:rsidRDefault="00353F26" w:rsidP="00137ED8">
            <w:pPr>
              <w:rPr>
                <w:lang w:val="uk-UA"/>
              </w:rPr>
            </w:pPr>
          </w:p>
        </w:tc>
        <w:tc>
          <w:tcPr>
            <w:tcW w:w="1134" w:type="dxa"/>
          </w:tcPr>
          <w:p w:rsidR="00353F26" w:rsidRPr="00B668FB" w:rsidRDefault="00353F26" w:rsidP="00137ED8">
            <w:pPr>
              <w:rPr>
                <w:lang w:val="uk-UA"/>
              </w:rPr>
            </w:pPr>
          </w:p>
        </w:tc>
        <w:tc>
          <w:tcPr>
            <w:tcW w:w="1134" w:type="dxa"/>
          </w:tcPr>
          <w:p w:rsidR="00353F26" w:rsidRPr="00B668FB" w:rsidRDefault="00353F26" w:rsidP="00137ED8">
            <w:pPr>
              <w:rPr>
                <w:lang w:val="uk-UA"/>
              </w:rPr>
            </w:pPr>
          </w:p>
        </w:tc>
        <w:tc>
          <w:tcPr>
            <w:tcW w:w="1100" w:type="dxa"/>
          </w:tcPr>
          <w:p w:rsidR="00353F26" w:rsidRPr="00B668FB" w:rsidRDefault="00353F26" w:rsidP="00137ED8">
            <w:pPr>
              <w:rPr>
                <w:lang w:val="uk-UA"/>
              </w:rPr>
            </w:pPr>
          </w:p>
        </w:tc>
      </w:tr>
      <w:tr w:rsidR="00353F26" w:rsidTr="00137ED8">
        <w:tc>
          <w:tcPr>
            <w:tcW w:w="607" w:type="dxa"/>
          </w:tcPr>
          <w:p w:rsidR="00353F26" w:rsidRDefault="00353F26" w:rsidP="00137ED8">
            <w:pPr>
              <w:rPr>
                <w:lang w:val="uk-UA"/>
              </w:rPr>
            </w:pPr>
          </w:p>
          <w:p w:rsidR="00353F26" w:rsidRPr="00B668FB" w:rsidRDefault="00353F26" w:rsidP="00137ED8">
            <w:pPr>
              <w:rPr>
                <w:lang w:val="uk-UA"/>
              </w:rPr>
            </w:pPr>
          </w:p>
        </w:tc>
        <w:tc>
          <w:tcPr>
            <w:tcW w:w="2796" w:type="dxa"/>
          </w:tcPr>
          <w:p w:rsidR="00353F26" w:rsidRPr="00B668FB" w:rsidRDefault="00353F26" w:rsidP="00137ED8">
            <w:pPr>
              <w:rPr>
                <w:lang w:val="uk-UA"/>
              </w:rPr>
            </w:pPr>
          </w:p>
        </w:tc>
        <w:tc>
          <w:tcPr>
            <w:tcW w:w="1276" w:type="dxa"/>
          </w:tcPr>
          <w:p w:rsidR="00353F26" w:rsidRPr="00B668FB" w:rsidRDefault="00353F26" w:rsidP="00137ED8">
            <w:pPr>
              <w:rPr>
                <w:lang w:val="uk-UA"/>
              </w:rPr>
            </w:pPr>
          </w:p>
        </w:tc>
        <w:tc>
          <w:tcPr>
            <w:tcW w:w="1984" w:type="dxa"/>
          </w:tcPr>
          <w:p w:rsidR="00353F26" w:rsidRPr="00B668FB" w:rsidRDefault="00353F26" w:rsidP="00137ED8">
            <w:pPr>
              <w:rPr>
                <w:lang w:val="uk-UA"/>
              </w:rPr>
            </w:pPr>
          </w:p>
        </w:tc>
        <w:tc>
          <w:tcPr>
            <w:tcW w:w="1134" w:type="dxa"/>
          </w:tcPr>
          <w:p w:rsidR="00353F26" w:rsidRPr="00B668FB" w:rsidRDefault="00353F26" w:rsidP="00137ED8">
            <w:pPr>
              <w:rPr>
                <w:lang w:val="uk-UA"/>
              </w:rPr>
            </w:pPr>
          </w:p>
        </w:tc>
        <w:tc>
          <w:tcPr>
            <w:tcW w:w="1134" w:type="dxa"/>
          </w:tcPr>
          <w:p w:rsidR="00353F26" w:rsidRPr="00B668FB" w:rsidRDefault="00353F26" w:rsidP="00137ED8">
            <w:pPr>
              <w:rPr>
                <w:lang w:val="uk-UA"/>
              </w:rPr>
            </w:pPr>
          </w:p>
        </w:tc>
        <w:tc>
          <w:tcPr>
            <w:tcW w:w="1100" w:type="dxa"/>
          </w:tcPr>
          <w:p w:rsidR="00353F26" w:rsidRPr="00B668FB" w:rsidRDefault="00353F26" w:rsidP="00137ED8">
            <w:pPr>
              <w:rPr>
                <w:lang w:val="uk-UA"/>
              </w:rPr>
            </w:pPr>
          </w:p>
        </w:tc>
      </w:tr>
      <w:tr w:rsidR="00353F26" w:rsidTr="00137ED8">
        <w:tc>
          <w:tcPr>
            <w:tcW w:w="607" w:type="dxa"/>
          </w:tcPr>
          <w:p w:rsidR="00353F26" w:rsidRDefault="00353F26" w:rsidP="00137ED8">
            <w:pPr>
              <w:rPr>
                <w:lang w:val="uk-UA"/>
              </w:rPr>
            </w:pPr>
          </w:p>
          <w:p w:rsidR="00353F26" w:rsidRPr="00B668FB" w:rsidRDefault="00353F26" w:rsidP="00137ED8">
            <w:pPr>
              <w:rPr>
                <w:lang w:val="uk-UA"/>
              </w:rPr>
            </w:pPr>
          </w:p>
        </w:tc>
        <w:tc>
          <w:tcPr>
            <w:tcW w:w="2796" w:type="dxa"/>
          </w:tcPr>
          <w:p w:rsidR="00353F26" w:rsidRPr="00B668FB" w:rsidRDefault="00353F26" w:rsidP="00137ED8">
            <w:pPr>
              <w:rPr>
                <w:lang w:val="uk-UA"/>
              </w:rPr>
            </w:pPr>
          </w:p>
        </w:tc>
        <w:tc>
          <w:tcPr>
            <w:tcW w:w="1276" w:type="dxa"/>
          </w:tcPr>
          <w:p w:rsidR="00353F26" w:rsidRPr="00B668FB" w:rsidRDefault="00353F26" w:rsidP="00137ED8">
            <w:pPr>
              <w:rPr>
                <w:lang w:val="uk-UA"/>
              </w:rPr>
            </w:pPr>
          </w:p>
        </w:tc>
        <w:tc>
          <w:tcPr>
            <w:tcW w:w="1984" w:type="dxa"/>
          </w:tcPr>
          <w:p w:rsidR="00353F26" w:rsidRPr="00B668FB" w:rsidRDefault="00353F26" w:rsidP="00137ED8">
            <w:pPr>
              <w:rPr>
                <w:lang w:val="uk-UA"/>
              </w:rPr>
            </w:pPr>
          </w:p>
        </w:tc>
        <w:tc>
          <w:tcPr>
            <w:tcW w:w="1134" w:type="dxa"/>
          </w:tcPr>
          <w:p w:rsidR="00353F26" w:rsidRPr="00B668FB" w:rsidRDefault="00353F26" w:rsidP="00137ED8">
            <w:pPr>
              <w:rPr>
                <w:lang w:val="uk-UA"/>
              </w:rPr>
            </w:pPr>
          </w:p>
        </w:tc>
        <w:tc>
          <w:tcPr>
            <w:tcW w:w="1134" w:type="dxa"/>
          </w:tcPr>
          <w:p w:rsidR="00353F26" w:rsidRPr="00B668FB" w:rsidRDefault="00353F26" w:rsidP="00137ED8">
            <w:pPr>
              <w:rPr>
                <w:lang w:val="uk-UA"/>
              </w:rPr>
            </w:pPr>
          </w:p>
        </w:tc>
        <w:tc>
          <w:tcPr>
            <w:tcW w:w="1100" w:type="dxa"/>
          </w:tcPr>
          <w:p w:rsidR="00353F26" w:rsidRPr="00B668FB" w:rsidRDefault="00353F26" w:rsidP="00137ED8">
            <w:pPr>
              <w:rPr>
                <w:lang w:val="uk-UA"/>
              </w:rPr>
            </w:pPr>
          </w:p>
        </w:tc>
      </w:tr>
      <w:tr w:rsidR="00353F26" w:rsidTr="00137ED8">
        <w:tc>
          <w:tcPr>
            <w:tcW w:w="607" w:type="dxa"/>
          </w:tcPr>
          <w:p w:rsidR="00353F26" w:rsidRDefault="00353F26" w:rsidP="00137ED8">
            <w:pPr>
              <w:rPr>
                <w:lang w:val="uk-UA"/>
              </w:rPr>
            </w:pPr>
          </w:p>
          <w:p w:rsidR="00353F26" w:rsidRDefault="00353F26" w:rsidP="00137ED8">
            <w:pPr>
              <w:rPr>
                <w:lang w:val="uk-UA"/>
              </w:rPr>
            </w:pPr>
          </w:p>
        </w:tc>
        <w:tc>
          <w:tcPr>
            <w:tcW w:w="2796" w:type="dxa"/>
          </w:tcPr>
          <w:p w:rsidR="00353F26" w:rsidRDefault="00353F26" w:rsidP="00137ED8">
            <w:pPr>
              <w:rPr>
                <w:lang w:val="uk-UA"/>
              </w:rPr>
            </w:pPr>
          </w:p>
        </w:tc>
        <w:tc>
          <w:tcPr>
            <w:tcW w:w="1276" w:type="dxa"/>
          </w:tcPr>
          <w:p w:rsidR="00353F26" w:rsidRDefault="00353F26" w:rsidP="00137ED8">
            <w:pPr>
              <w:rPr>
                <w:lang w:val="uk-UA"/>
              </w:rPr>
            </w:pPr>
          </w:p>
        </w:tc>
        <w:tc>
          <w:tcPr>
            <w:tcW w:w="1984" w:type="dxa"/>
          </w:tcPr>
          <w:p w:rsidR="00353F26" w:rsidRDefault="00353F26" w:rsidP="00137ED8">
            <w:pPr>
              <w:rPr>
                <w:lang w:val="uk-UA"/>
              </w:rPr>
            </w:pPr>
          </w:p>
        </w:tc>
        <w:tc>
          <w:tcPr>
            <w:tcW w:w="1134" w:type="dxa"/>
          </w:tcPr>
          <w:p w:rsidR="00353F26" w:rsidRDefault="00353F26" w:rsidP="00137ED8">
            <w:pPr>
              <w:rPr>
                <w:lang w:val="uk-UA"/>
              </w:rPr>
            </w:pPr>
          </w:p>
        </w:tc>
        <w:tc>
          <w:tcPr>
            <w:tcW w:w="1134" w:type="dxa"/>
          </w:tcPr>
          <w:p w:rsidR="00353F26" w:rsidRDefault="00353F26" w:rsidP="00137ED8">
            <w:pPr>
              <w:rPr>
                <w:lang w:val="uk-UA"/>
              </w:rPr>
            </w:pPr>
          </w:p>
        </w:tc>
        <w:tc>
          <w:tcPr>
            <w:tcW w:w="1100" w:type="dxa"/>
          </w:tcPr>
          <w:p w:rsidR="00353F26" w:rsidRDefault="00353F26" w:rsidP="00137ED8">
            <w:pPr>
              <w:rPr>
                <w:lang w:val="uk-UA"/>
              </w:rPr>
            </w:pPr>
          </w:p>
        </w:tc>
      </w:tr>
      <w:tr w:rsidR="00353F26" w:rsidTr="00137ED8">
        <w:tc>
          <w:tcPr>
            <w:tcW w:w="607" w:type="dxa"/>
          </w:tcPr>
          <w:p w:rsidR="00353F26" w:rsidRDefault="00353F26" w:rsidP="00137ED8">
            <w:pPr>
              <w:rPr>
                <w:lang w:val="uk-UA"/>
              </w:rPr>
            </w:pPr>
          </w:p>
          <w:p w:rsidR="00353F26" w:rsidRDefault="00353F26" w:rsidP="00137ED8">
            <w:pPr>
              <w:rPr>
                <w:lang w:val="uk-UA"/>
              </w:rPr>
            </w:pPr>
          </w:p>
        </w:tc>
        <w:tc>
          <w:tcPr>
            <w:tcW w:w="2796" w:type="dxa"/>
          </w:tcPr>
          <w:p w:rsidR="00353F26" w:rsidRDefault="00353F26" w:rsidP="00137ED8">
            <w:pPr>
              <w:rPr>
                <w:lang w:val="uk-UA"/>
              </w:rPr>
            </w:pPr>
          </w:p>
        </w:tc>
        <w:tc>
          <w:tcPr>
            <w:tcW w:w="1276" w:type="dxa"/>
          </w:tcPr>
          <w:p w:rsidR="00353F26" w:rsidRDefault="00353F26" w:rsidP="00137ED8">
            <w:pPr>
              <w:rPr>
                <w:lang w:val="uk-UA"/>
              </w:rPr>
            </w:pPr>
          </w:p>
        </w:tc>
        <w:tc>
          <w:tcPr>
            <w:tcW w:w="1984" w:type="dxa"/>
          </w:tcPr>
          <w:p w:rsidR="00353F26" w:rsidRDefault="00353F26" w:rsidP="00137ED8">
            <w:pPr>
              <w:rPr>
                <w:lang w:val="uk-UA"/>
              </w:rPr>
            </w:pPr>
          </w:p>
        </w:tc>
        <w:tc>
          <w:tcPr>
            <w:tcW w:w="1134" w:type="dxa"/>
          </w:tcPr>
          <w:p w:rsidR="00353F26" w:rsidRDefault="00353F26" w:rsidP="00137ED8">
            <w:pPr>
              <w:rPr>
                <w:lang w:val="uk-UA"/>
              </w:rPr>
            </w:pPr>
          </w:p>
        </w:tc>
        <w:tc>
          <w:tcPr>
            <w:tcW w:w="1134" w:type="dxa"/>
          </w:tcPr>
          <w:p w:rsidR="00353F26" w:rsidRDefault="00353F26" w:rsidP="00137ED8">
            <w:pPr>
              <w:rPr>
                <w:lang w:val="uk-UA"/>
              </w:rPr>
            </w:pPr>
          </w:p>
        </w:tc>
        <w:tc>
          <w:tcPr>
            <w:tcW w:w="1100" w:type="dxa"/>
          </w:tcPr>
          <w:p w:rsidR="00353F26" w:rsidRDefault="00353F26" w:rsidP="00137ED8">
            <w:pPr>
              <w:rPr>
                <w:lang w:val="uk-UA"/>
              </w:rPr>
            </w:pPr>
          </w:p>
        </w:tc>
      </w:tr>
      <w:tr w:rsidR="00353F26" w:rsidTr="00137ED8">
        <w:tc>
          <w:tcPr>
            <w:tcW w:w="607" w:type="dxa"/>
          </w:tcPr>
          <w:p w:rsidR="00353F26" w:rsidRDefault="00353F26" w:rsidP="00137ED8">
            <w:pPr>
              <w:rPr>
                <w:lang w:val="uk-UA"/>
              </w:rPr>
            </w:pPr>
          </w:p>
          <w:p w:rsidR="00353F26" w:rsidRDefault="00353F26" w:rsidP="00137ED8">
            <w:pPr>
              <w:rPr>
                <w:lang w:val="uk-UA"/>
              </w:rPr>
            </w:pPr>
          </w:p>
        </w:tc>
        <w:tc>
          <w:tcPr>
            <w:tcW w:w="2796" w:type="dxa"/>
          </w:tcPr>
          <w:p w:rsidR="00353F26" w:rsidRDefault="00353F26" w:rsidP="00137ED8">
            <w:pPr>
              <w:rPr>
                <w:lang w:val="uk-UA"/>
              </w:rPr>
            </w:pPr>
          </w:p>
        </w:tc>
        <w:tc>
          <w:tcPr>
            <w:tcW w:w="1276" w:type="dxa"/>
          </w:tcPr>
          <w:p w:rsidR="00353F26" w:rsidRDefault="00353F26" w:rsidP="00137ED8">
            <w:pPr>
              <w:rPr>
                <w:lang w:val="uk-UA"/>
              </w:rPr>
            </w:pPr>
          </w:p>
        </w:tc>
        <w:tc>
          <w:tcPr>
            <w:tcW w:w="1984" w:type="dxa"/>
          </w:tcPr>
          <w:p w:rsidR="00353F26" w:rsidRDefault="00353F26" w:rsidP="00137ED8">
            <w:pPr>
              <w:rPr>
                <w:lang w:val="uk-UA"/>
              </w:rPr>
            </w:pPr>
          </w:p>
        </w:tc>
        <w:tc>
          <w:tcPr>
            <w:tcW w:w="1134" w:type="dxa"/>
          </w:tcPr>
          <w:p w:rsidR="00353F26" w:rsidRDefault="00353F26" w:rsidP="00137ED8">
            <w:pPr>
              <w:rPr>
                <w:lang w:val="uk-UA"/>
              </w:rPr>
            </w:pPr>
          </w:p>
        </w:tc>
        <w:tc>
          <w:tcPr>
            <w:tcW w:w="1134" w:type="dxa"/>
          </w:tcPr>
          <w:p w:rsidR="00353F26" w:rsidRDefault="00353F26" w:rsidP="00137ED8">
            <w:pPr>
              <w:rPr>
                <w:lang w:val="uk-UA"/>
              </w:rPr>
            </w:pPr>
          </w:p>
        </w:tc>
        <w:tc>
          <w:tcPr>
            <w:tcW w:w="1100" w:type="dxa"/>
          </w:tcPr>
          <w:p w:rsidR="00353F26" w:rsidRDefault="00353F26" w:rsidP="00137ED8">
            <w:pPr>
              <w:rPr>
                <w:lang w:val="uk-UA"/>
              </w:rPr>
            </w:pPr>
          </w:p>
        </w:tc>
      </w:tr>
      <w:tr w:rsidR="00353F26" w:rsidTr="00137ED8">
        <w:tc>
          <w:tcPr>
            <w:tcW w:w="607" w:type="dxa"/>
          </w:tcPr>
          <w:p w:rsidR="00353F26" w:rsidRDefault="00353F26" w:rsidP="00137ED8">
            <w:pPr>
              <w:rPr>
                <w:lang w:val="uk-UA"/>
              </w:rPr>
            </w:pPr>
          </w:p>
          <w:p w:rsidR="00353F26" w:rsidRDefault="00353F26" w:rsidP="00137ED8">
            <w:pPr>
              <w:rPr>
                <w:lang w:val="uk-UA"/>
              </w:rPr>
            </w:pPr>
          </w:p>
        </w:tc>
        <w:tc>
          <w:tcPr>
            <w:tcW w:w="2796" w:type="dxa"/>
          </w:tcPr>
          <w:p w:rsidR="00353F26" w:rsidRDefault="00353F26" w:rsidP="00137ED8">
            <w:pPr>
              <w:rPr>
                <w:lang w:val="uk-UA"/>
              </w:rPr>
            </w:pPr>
          </w:p>
        </w:tc>
        <w:tc>
          <w:tcPr>
            <w:tcW w:w="1276" w:type="dxa"/>
          </w:tcPr>
          <w:p w:rsidR="00353F26" w:rsidRDefault="00353F26" w:rsidP="00137ED8">
            <w:pPr>
              <w:rPr>
                <w:lang w:val="uk-UA"/>
              </w:rPr>
            </w:pPr>
          </w:p>
        </w:tc>
        <w:tc>
          <w:tcPr>
            <w:tcW w:w="1984" w:type="dxa"/>
          </w:tcPr>
          <w:p w:rsidR="00353F26" w:rsidRDefault="00353F26" w:rsidP="00137ED8">
            <w:pPr>
              <w:rPr>
                <w:lang w:val="uk-UA"/>
              </w:rPr>
            </w:pPr>
          </w:p>
        </w:tc>
        <w:tc>
          <w:tcPr>
            <w:tcW w:w="1134" w:type="dxa"/>
          </w:tcPr>
          <w:p w:rsidR="00353F26" w:rsidRDefault="00353F26" w:rsidP="00137ED8">
            <w:pPr>
              <w:rPr>
                <w:lang w:val="uk-UA"/>
              </w:rPr>
            </w:pPr>
          </w:p>
        </w:tc>
        <w:tc>
          <w:tcPr>
            <w:tcW w:w="1134" w:type="dxa"/>
          </w:tcPr>
          <w:p w:rsidR="00353F26" w:rsidRDefault="00353F26" w:rsidP="00137ED8">
            <w:pPr>
              <w:rPr>
                <w:lang w:val="uk-UA"/>
              </w:rPr>
            </w:pPr>
          </w:p>
        </w:tc>
        <w:tc>
          <w:tcPr>
            <w:tcW w:w="1100" w:type="dxa"/>
          </w:tcPr>
          <w:p w:rsidR="00353F26" w:rsidRDefault="00353F26" w:rsidP="00137ED8">
            <w:pPr>
              <w:rPr>
                <w:lang w:val="uk-UA"/>
              </w:rPr>
            </w:pPr>
          </w:p>
        </w:tc>
      </w:tr>
      <w:tr w:rsidR="00353F26" w:rsidTr="00137ED8">
        <w:tc>
          <w:tcPr>
            <w:tcW w:w="607" w:type="dxa"/>
          </w:tcPr>
          <w:p w:rsidR="00353F26" w:rsidRDefault="00353F26" w:rsidP="00137ED8">
            <w:pPr>
              <w:rPr>
                <w:lang w:val="uk-UA"/>
              </w:rPr>
            </w:pPr>
          </w:p>
          <w:p w:rsidR="00353F26" w:rsidRDefault="00353F26" w:rsidP="00137ED8">
            <w:pPr>
              <w:rPr>
                <w:lang w:val="uk-UA"/>
              </w:rPr>
            </w:pPr>
          </w:p>
        </w:tc>
        <w:tc>
          <w:tcPr>
            <w:tcW w:w="2796" w:type="dxa"/>
          </w:tcPr>
          <w:p w:rsidR="00353F26" w:rsidRDefault="00353F26" w:rsidP="00137ED8">
            <w:pPr>
              <w:rPr>
                <w:lang w:val="uk-UA"/>
              </w:rPr>
            </w:pPr>
          </w:p>
        </w:tc>
        <w:tc>
          <w:tcPr>
            <w:tcW w:w="1276" w:type="dxa"/>
          </w:tcPr>
          <w:p w:rsidR="00353F26" w:rsidRDefault="00353F26" w:rsidP="00137ED8">
            <w:pPr>
              <w:rPr>
                <w:lang w:val="uk-UA"/>
              </w:rPr>
            </w:pPr>
          </w:p>
        </w:tc>
        <w:tc>
          <w:tcPr>
            <w:tcW w:w="1984" w:type="dxa"/>
          </w:tcPr>
          <w:p w:rsidR="00353F26" w:rsidRDefault="00353F26" w:rsidP="00137ED8">
            <w:pPr>
              <w:rPr>
                <w:lang w:val="uk-UA"/>
              </w:rPr>
            </w:pPr>
          </w:p>
        </w:tc>
        <w:tc>
          <w:tcPr>
            <w:tcW w:w="1134" w:type="dxa"/>
          </w:tcPr>
          <w:p w:rsidR="00353F26" w:rsidRDefault="00353F26" w:rsidP="00137ED8">
            <w:pPr>
              <w:rPr>
                <w:lang w:val="uk-UA"/>
              </w:rPr>
            </w:pPr>
          </w:p>
        </w:tc>
        <w:tc>
          <w:tcPr>
            <w:tcW w:w="1134" w:type="dxa"/>
          </w:tcPr>
          <w:p w:rsidR="00353F26" w:rsidRDefault="00353F26" w:rsidP="00137ED8">
            <w:pPr>
              <w:rPr>
                <w:lang w:val="uk-UA"/>
              </w:rPr>
            </w:pPr>
          </w:p>
        </w:tc>
        <w:tc>
          <w:tcPr>
            <w:tcW w:w="1100" w:type="dxa"/>
          </w:tcPr>
          <w:p w:rsidR="00353F26" w:rsidRDefault="00353F26" w:rsidP="00137ED8">
            <w:pPr>
              <w:rPr>
                <w:lang w:val="uk-UA"/>
              </w:rPr>
            </w:pPr>
          </w:p>
        </w:tc>
      </w:tr>
      <w:tr w:rsidR="00353F26" w:rsidTr="00137ED8">
        <w:tc>
          <w:tcPr>
            <w:tcW w:w="607" w:type="dxa"/>
          </w:tcPr>
          <w:p w:rsidR="00353F26" w:rsidRDefault="00353F26" w:rsidP="00137ED8">
            <w:pPr>
              <w:rPr>
                <w:lang w:val="uk-UA"/>
              </w:rPr>
            </w:pPr>
          </w:p>
          <w:p w:rsidR="00353F26" w:rsidRDefault="00353F26" w:rsidP="00137ED8">
            <w:pPr>
              <w:rPr>
                <w:lang w:val="uk-UA"/>
              </w:rPr>
            </w:pPr>
          </w:p>
        </w:tc>
        <w:tc>
          <w:tcPr>
            <w:tcW w:w="2796" w:type="dxa"/>
          </w:tcPr>
          <w:p w:rsidR="00353F26" w:rsidRDefault="00353F26" w:rsidP="00137ED8">
            <w:pPr>
              <w:rPr>
                <w:lang w:val="uk-UA"/>
              </w:rPr>
            </w:pPr>
          </w:p>
        </w:tc>
        <w:tc>
          <w:tcPr>
            <w:tcW w:w="1276" w:type="dxa"/>
          </w:tcPr>
          <w:p w:rsidR="00353F26" w:rsidRDefault="00353F26" w:rsidP="00137ED8">
            <w:pPr>
              <w:rPr>
                <w:lang w:val="uk-UA"/>
              </w:rPr>
            </w:pPr>
          </w:p>
        </w:tc>
        <w:tc>
          <w:tcPr>
            <w:tcW w:w="1984" w:type="dxa"/>
          </w:tcPr>
          <w:p w:rsidR="00353F26" w:rsidRDefault="00353F26" w:rsidP="00137ED8">
            <w:pPr>
              <w:rPr>
                <w:lang w:val="uk-UA"/>
              </w:rPr>
            </w:pPr>
          </w:p>
        </w:tc>
        <w:tc>
          <w:tcPr>
            <w:tcW w:w="1134" w:type="dxa"/>
          </w:tcPr>
          <w:p w:rsidR="00353F26" w:rsidRDefault="00353F26" w:rsidP="00137ED8">
            <w:pPr>
              <w:rPr>
                <w:lang w:val="uk-UA"/>
              </w:rPr>
            </w:pPr>
          </w:p>
        </w:tc>
        <w:tc>
          <w:tcPr>
            <w:tcW w:w="1134" w:type="dxa"/>
          </w:tcPr>
          <w:p w:rsidR="00353F26" w:rsidRDefault="00353F26" w:rsidP="00137ED8">
            <w:pPr>
              <w:rPr>
                <w:lang w:val="uk-UA"/>
              </w:rPr>
            </w:pPr>
          </w:p>
        </w:tc>
        <w:tc>
          <w:tcPr>
            <w:tcW w:w="1100" w:type="dxa"/>
          </w:tcPr>
          <w:p w:rsidR="00353F26" w:rsidRDefault="00353F26" w:rsidP="00137ED8">
            <w:pPr>
              <w:rPr>
                <w:lang w:val="uk-UA"/>
              </w:rPr>
            </w:pPr>
          </w:p>
        </w:tc>
      </w:tr>
      <w:tr w:rsidR="00353F26" w:rsidTr="00137ED8">
        <w:tc>
          <w:tcPr>
            <w:tcW w:w="607" w:type="dxa"/>
          </w:tcPr>
          <w:p w:rsidR="00353F26" w:rsidRDefault="00353F26" w:rsidP="00137ED8">
            <w:pPr>
              <w:rPr>
                <w:lang w:val="uk-UA"/>
              </w:rPr>
            </w:pPr>
          </w:p>
          <w:p w:rsidR="00353F26" w:rsidRDefault="00353F26" w:rsidP="00137ED8">
            <w:pPr>
              <w:rPr>
                <w:lang w:val="uk-UA"/>
              </w:rPr>
            </w:pPr>
          </w:p>
        </w:tc>
        <w:tc>
          <w:tcPr>
            <w:tcW w:w="2796" w:type="dxa"/>
          </w:tcPr>
          <w:p w:rsidR="00353F26" w:rsidRDefault="00353F26" w:rsidP="00137ED8">
            <w:pPr>
              <w:rPr>
                <w:lang w:val="uk-UA"/>
              </w:rPr>
            </w:pPr>
          </w:p>
        </w:tc>
        <w:tc>
          <w:tcPr>
            <w:tcW w:w="1276" w:type="dxa"/>
          </w:tcPr>
          <w:p w:rsidR="00353F26" w:rsidRDefault="00353F26" w:rsidP="00137ED8">
            <w:pPr>
              <w:rPr>
                <w:lang w:val="uk-UA"/>
              </w:rPr>
            </w:pPr>
          </w:p>
        </w:tc>
        <w:tc>
          <w:tcPr>
            <w:tcW w:w="1984" w:type="dxa"/>
          </w:tcPr>
          <w:p w:rsidR="00353F26" w:rsidRDefault="00353F26" w:rsidP="00137ED8">
            <w:pPr>
              <w:rPr>
                <w:lang w:val="uk-UA"/>
              </w:rPr>
            </w:pPr>
          </w:p>
        </w:tc>
        <w:tc>
          <w:tcPr>
            <w:tcW w:w="1134" w:type="dxa"/>
          </w:tcPr>
          <w:p w:rsidR="00353F26" w:rsidRDefault="00353F26" w:rsidP="00137ED8">
            <w:pPr>
              <w:rPr>
                <w:lang w:val="uk-UA"/>
              </w:rPr>
            </w:pPr>
          </w:p>
        </w:tc>
        <w:tc>
          <w:tcPr>
            <w:tcW w:w="1134" w:type="dxa"/>
          </w:tcPr>
          <w:p w:rsidR="00353F26" w:rsidRDefault="00353F26" w:rsidP="00137ED8">
            <w:pPr>
              <w:rPr>
                <w:lang w:val="uk-UA"/>
              </w:rPr>
            </w:pPr>
          </w:p>
        </w:tc>
        <w:tc>
          <w:tcPr>
            <w:tcW w:w="1100" w:type="dxa"/>
          </w:tcPr>
          <w:p w:rsidR="00353F26" w:rsidRDefault="00353F26" w:rsidP="00137ED8">
            <w:pPr>
              <w:rPr>
                <w:lang w:val="uk-UA"/>
              </w:rPr>
            </w:pPr>
          </w:p>
        </w:tc>
      </w:tr>
      <w:tr w:rsidR="00353F26" w:rsidTr="00137ED8">
        <w:tc>
          <w:tcPr>
            <w:tcW w:w="607" w:type="dxa"/>
          </w:tcPr>
          <w:p w:rsidR="00353F26" w:rsidRDefault="00353F26" w:rsidP="00137ED8">
            <w:pPr>
              <w:rPr>
                <w:lang w:val="uk-UA"/>
              </w:rPr>
            </w:pPr>
          </w:p>
          <w:p w:rsidR="00353F26" w:rsidRDefault="00353F26" w:rsidP="00137ED8">
            <w:pPr>
              <w:rPr>
                <w:lang w:val="uk-UA"/>
              </w:rPr>
            </w:pPr>
          </w:p>
        </w:tc>
        <w:tc>
          <w:tcPr>
            <w:tcW w:w="2796" w:type="dxa"/>
          </w:tcPr>
          <w:p w:rsidR="00353F26" w:rsidRDefault="00353F26" w:rsidP="00137ED8">
            <w:pPr>
              <w:rPr>
                <w:lang w:val="uk-UA"/>
              </w:rPr>
            </w:pPr>
          </w:p>
        </w:tc>
        <w:tc>
          <w:tcPr>
            <w:tcW w:w="1276" w:type="dxa"/>
          </w:tcPr>
          <w:p w:rsidR="00353F26" w:rsidRDefault="00353F26" w:rsidP="00137ED8">
            <w:pPr>
              <w:rPr>
                <w:lang w:val="uk-UA"/>
              </w:rPr>
            </w:pPr>
          </w:p>
        </w:tc>
        <w:tc>
          <w:tcPr>
            <w:tcW w:w="1984" w:type="dxa"/>
          </w:tcPr>
          <w:p w:rsidR="00353F26" w:rsidRDefault="00353F26" w:rsidP="00137ED8">
            <w:pPr>
              <w:rPr>
                <w:lang w:val="uk-UA"/>
              </w:rPr>
            </w:pPr>
          </w:p>
        </w:tc>
        <w:tc>
          <w:tcPr>
            <w:tcW w:w="1134" w:type="dxa"/>
          </w:tcPr>
          <w:p w:rsidR="00353F26" w:rsidRDefault="00353F26" w:rsidP="00137ED8">
            <w:pPr>
              <w:rPr>
                <w:lang w:val="uk-UA"/>
              </w:rPr>
            </w:pPr>
          </w:p>
        </w:tc>
        <w:tc>
          <w:tcPr>
            <w:tcW w:w="1134" w:type="dxa"/>
          </w:tcPr>
          <w:p w:rsidR="00353F26" w:rsidRDefault="00353F26" w:rsidP="00137ED8">
            <w:pPr>
              <w:rPr>
                <w:lang w:val="uk-UA"/>
              </w:rPr>
            </w:pPr>
          </w:p>
        </w:tc>
        <w:tc>
          <w:tcPr>
            <w:tcW w:w="1100" w:type="dxa"/>
          </w:tcPr>
          <w:p w:rsidR="00353F26" w:rsidRDefault="00353F26" w:rsidP="00137ED8">
            <w:pPr>
              <w:rPr>
                <w:lang w:val="uk-UA"/>
              </w:rPr>
            </w:pPr>
          </w:p>
        </w:tc>
      </w:tr>
      <w:tr w:rsidR="00353F26" w:rsidTr="00137ED8">
        <w:tc>
          <w:tcPr>
            <w:tcW w:w="607" w:type="dxa"/>
          </w:tcPr>
          <w:p w:rsidR="00353F26" w:rsidRDefault="00353F26" w:rsidP="00137ED8">
            <w:pPr>
              <w:rPr>
                <w:lang w:val="uk-UA"/>
              </w:rPr>
            </w:pPr>
          </w:p>
          <w:p w:rsidR="00353F26" w:rsidRDefault="00353F26" w:rsidP="00137ED8">
            <w:pPr>
              <w:rPr>
                <w:lang w:val="uk-UA"/>
              </w:rPr>
            </w:pPr>
          </w:p>
        </w:tc>
        <w:tc>
          <w:tcPr>
            <w:tcW w:w="2796" w:type="dxa"/>
          </w:tcPr>
          <w:p w:rsidR="00353F26" w:rsidRDefault="00353F26" w:rsidP="00137ED8">
            <w:pPr>
              <w:rPr>
                <w:lang w:val="uk-UA"/>
              </w:rPr>
            </w:pPr>
          </w:p>
        </w:tc>
        <w:tc>
          <w:tcPr>
            <w:tcW w:w="1276" w:type="dxa"/>
          </w:tcPr>
          <w:p w:rsidR="00353F26" w:rsidRDefault="00353F26" w:rsidP="00137ED8">
            <w:pPr>
              <w:rPr>
                <w:lang w:val="uk-UA"/>
              </w:rPr>
            </w:pPr>
          </w:p>
        </w:tc>
        <w:tc>
          <w:tcPr>
            <w:tcW w:w="1984" w:type="dxa"/>
          </w:tcPr>
          <w:p w:rsidR="00353F26" w:rsidRDefault="00353F26" w:rsidP="00137ED8">
            <w:pPr>
              <w:rPr>
                <w:lang w:val="uk-UA"/>
              </w:rPr>
            </w:pPr>
          </w:p>
        </w:tc>
        <w:tc>
          <w:tcPr>
            <w:tcW w:w="1134" w:type="dxa"/>
          </w:tcPr>
          <w:p w:rsidR="00353F26" w:rsidRDefault="00353F26" w:rsidP="00137ED8">
            <w:pPr>
              <w:rPr>
                <w:lang w:val="uk-UA"/>
              </w:rPr>
            </w:pPr>
          </w:p>
        </w:tc>
        <w:tc>
          <w:tcPr>
            <w:tcW w:w="1134" w:type="dxa"/>
          </w:tcPr>
          <w:p w:rsidR="00353F26" w:rsidRDefault="00353F26" w:rsidP="00137ED8">
            <w:pPr>
              <w:rPr>
                <w:lang w:val="uk-UA"/>
              </w:rPr>
            </w:pPr>
          </w:p>
        </w:tc>
        <w:tc>
          <w:tcPr>
            <w:tcW w:w="1100" w:type="dxa"/>
          </w:tcPr>
          <w:p w:rsidR="00353F26" w:rsidRDefault="00353F26" w:rsidP="00137ED8">
            <w:pPr>
              <w:rPr>
                <w:lang w:val="uk-UA"/>
              </w:rPr>
            </w:pPr>
          </w:p>
        </w:tc>
      </w:tr>
      <w:tr w:rsidR="00353F26" w:rsidTr="00137ED8">
        <w:tc>
          <w:tcPr>
            <w:tcW w:w="607" w:type="dxa"/>
          </w:tcPr>
          <w:p w:rsidR="00353F26" w:rsidRDefault="00353F26" w:rsidP="00137ED8">
            <w:pPr>
              <w:rPr>
                <w:lang w:val="uk-UA"/>
              </w:rPr>
            </w:pPr>
          </w:p>
          <w:p w:rsidR="00353F26" w:rsidRDefault="00353F26" w:rsidP="00137ED8">
            <w:pPr>
              <w:rPr>
                <w:lang w:val="uk-UA"/>
              </w:rPr>
            </w:pPr>
          </w:p>
        </w:tc>
        <w:tc>
          <w:tcPr>
            <w:tcW w:w="2796" w:type="dxa"/>
          </w:tcPr>
          <w:p w:rsidR="00353F26" w:rsidRDefault="00353F26" w:rsidP="00137ED8">
            <w:pPr>
              <w:rPr>
                <w:lang w:val="uk-UA"/>
              </w:rPr>
            </w:pPr>
          </w:p>
        </w:tc>
        <w:tc>
          <w:tcPr>
            <w:tcW w:w="1276" w:type="dxa"/>
          </w:tcPr>
          <w:p w:rsidR="00353F26" w:rsidRDefault="00353F26" w:rsidP="00137ED8">
            <w:pPr>
              <w:rPr>
                <w:lang w:val="uk-UA"/>
              </w:rPr>
            </w:pPr>
          </w:p>
        </w:tc>
        <w:tc>
          <w:tcPr>
            <w:tcW w:w="1984" w:type="dxa"/>
          </w:tcPr>
          <w:p w:rsidR="00353F26" w:rsidRDefault="00353F26" w:rsidP="00137ED8">
            <w:pPr>
              <w:rPr>
                <w:lang w:val="uk-UA"/>
              </w:rPr>
            </w:pPr>
          </w:p>
        </w:tc>
        <w:tc>
          <w:tcPr>
            <w:tcW w:w="1134" w:type="dxa"/>
          </w:tcPr>
          <w:p w:rsidR="00353F26" w:rsidRDefault="00353F26" w:rsidP="00137ED8">
            <w:pPr>
              <w:rPr>
                <w:lang w:val="uk-UA"/>
              </w:rPr>
            </w:pPr>
          </w:p>
        </w:tc>
        <w:tc>
          <w:tcPr>
            <w:tcW w:w="1134" w:type="dxa"/>
          </w:tcPr>
          <w:p w:rsidR="00353F26" w:rsidRDefault="00353F26" w:rsidP="00137ED8">
            <w:pPr>
              <w:rPr>
                <w:lang w:val="uk-UA"/>
              </w:rPr>
            </w:pPr>
          </w:p>
        </w:tc>
        <w:tc>
          <w:tcPr>
            <w:tcW w:w="1100" w:type="dxa"/>
          </w:tcPr>
          <w:p w:rsidR="00353F26" w:rsidRDefault="00353F26" w:rsidP="00137ED8">
            <w:pPr>
              <w:rPr>
                <w:lang w:val="uk-UA"/>
              </w:rPr>
            </w:pPr>
          </w:p>
        </w:tc>
      </w:tr>
      <w:tr w:rsidR="00353F26" w:rsidTr="00137ED8">
        <w:tc>
          <w:tcPr>
            <w:tcW w:w="607" w:type="dxa"/>
          </w:tcPr>
          <w:p w:rsidR="00353F26" w:rsidRDefault="00353F26" w:rsidP="00137ED8">
            <w:pPr>
              <w:rPr>
                <w:lang w:val="uk-UA"/>
              </w:rPr>
            </w:pPr>
          </w:p>
          <w:p w:rsidR="00353F26" w:rsidRDefault="00353F26" w:rsidP="00137ED8">
            <w:pPr>
              <w:rPr>
                <w:lang w:val="uk-UA"/>
              </w:rPr>
            </w:pPr>
          </w:p>
        </w:tc>
        <w:tc>
          <w:tcPr>
            <w:tcW w:w="2796" w:type="dxa"/>
          </w:tcPr>
          <w:p w:rsidR="00353F26" w:rsidRDefault="00353F26" w:rsidP="00137ED8">
            <w:pPr>
              <w:rPr>
                <w:lang w:val="uk-UA"/>
              </w:rPr>
            </w:pPr>
          </w:p>
        </w:tc>
        <w:tc>
          <w:tcPr>
            <w:tcW w:w="1276" w:type="dxa"/>
          </w:tcPr>
          <w:p w:rsidR="00353F26" w:rsidRDefault="00353F26" w:rsidP="00137ED8">
            <w:pPr>
              <w:rPr>
                <w:lang w:val="uk-UA"/>
              </w:rPr>
            </w:pPr>
          </w:p>
        </w:tc>
        <w:tc>
          <w:tcPr>
            <w:tcW w:w="1984" w:type="dxa"/>
          </w:tcPr>
          <w:p w:rsidR="00353F26" w:rsidRDefault="00353F26" w:rsidP="00137ED8">
            <w:pPr>
              <w:rPr>
                <w:lang w:val="uk-UA"/>
              </w:rPr>
            </w:pPr>
          </w:p>
        </w:tc>
        <w:tc>
          <w:tcPr>
            <w:tcW w:w="1134" w:type="dxa"/>
          </w:tcPr>
          <w:p w:rsidR="00353F26" w:rsidRDefault="00353F26" w:rsidP="00137ED8">
            <w:pPr>
              <w:rPr>
                <w:lang w:val="uk-UA"/>
              </w:rPr>
            </w:pPr>
          </w:p>
        </w:tc>
        <w:tc>
          <w:tcPr>
            <w:tcW w:w="1134" w:type="dxa"/>
          </w:tcPr>
          <w:p w:rsidR="00353F26" w:rsidRDefault="00353F26" w:rsidP="00137ED8">
            <w:pPr>
              <w:rPr>
                <w:lang w:val="uk-UA"/>
              </w:rPr>
            </w:pPr>
          </w:p>
        </w:tc>
        <w:tc>
          <w:tcPr>
            <w:tcW w:w="1100" w:type="dxa"/>
          </w:tcPr>
          <w:p w:rsidR="00353F26" w:rsidRDefault="00353F26" w:rsidP="00137ED8">
            <w:pPr>
              <w:rPr>
                <w:lang w:val="uk-UA"/>
              </w:rPr>
            </w:pPr>
          </w:p>
        </w:tc>
      </w:tr>
      <w:tr w:rsidR="00353F26" w:rsidTr="00137ED8">
        <w:tc>
          <w:tcPr>
            <w:tcW w:w="607" w:type="dxa"/>
          </w:tcPr>
          <w:p w:rsidR="00353F26" w:rsidRDefault="00353F26" w:rsidP="00137ED8">
            <w:pPr>
              <w:rPr>
                <w:lang w:val="uk-UA"/>
              </w:rPr>
            </w:pPr>
          </w:p>
          <w:p w:rsidR="00353F26" w:rsidRDefault="00353F26" w:rsidP="00137ED8">
            <w:pPr>
              <w:rPr>
                <w:lang w:val="uk-UA"/>
              </w:rPr>
            </w:pPr>
          </w:p>
        </w:tc>
        <w:tc>
          <w:tcPr>
            <w:tcW w:w="2796" w:type="dxa"/>
          </w:tcPr>
          <w:p w:rsidR="00353F26" w:rsidRDefault="00353F26" w:rsidP="00137ED8">
            <w:pPr>
              <w:rPr>
                <w:lang w:val="uk-UA"/>
              </w:rPr>
            </w:pPr>
          </w:p>
        </w:tc>
        <w:tc>
          <w:tcPr>
            <w:tcW w:w="1276" w:type="dxa"/>
          </w:tcPr>
          <w:p w:rsidR="00353F26" w:rsidRDefault="00353F26" w:rsidP="00137ED8">
            <w:pPr>
              <w:rPr>
                <w:lang w:val="uk-UA"/>
              </w:rPr>
            </w:pPr>
          </w:p>
        </w:tc>
        <w:tc>
          <w:tcPr>
            <w:tcW w:w="1984" w:type="dxa"/>
          </w:tcPr>
          <w:p w:rsidR="00353F26" w:rsidRDefault="00353F26" w:rsidP="00137ED8">
            <w:pPr>
              <w:rPr>
                <w:lang w:val="uk-UA"/>
              </w:rPr>
            </w:pPr>
          </w:p>
        </w:tc>
        <w:tc>
          <w:tcPr>
            <w:tcW w:w="1134" w:type="dxa"/>
          </w:tcPr>
          <w:p w:rsidR="00353F26" w:rsidRDefault="00353F26" w:rsidP="00137ED8">
            <w:pPr>
              <w:rPr>
                <w:lang w:val="uk-UA"/>
              </w:rPr>
            </w:pPr>
          </w:p>
        </w:tc>
        <w:tc>
          <w:tcPr>
            <w:tcW w:w="1134" w:type="dxa"/>
          </w:tcPr>
          <w:p w:rsidR="00353F26" w:rsidRDefault="00353F26" w:rsidP="00137ED8">
            <w:pPr>
              <w:rPr>
                <w:lang w:val="uk-UA"/>
              </w:rPr>
            </w:pPr>
          </w:p>
        </w:tc>
        <w:tc>
          <w:tcPr>
            <w:tcW w:w="1100" w:type="dxa"/>
          </w:tcPr>
          <w:p w:rsidR="00353F26" w:rsidRDefault="00353F26" w:rsidP="00137ED8">
            <w:pPr>
              <w:rPr>
                <w:lang w:val="uk-UA"/>
              </w:rPr>
            </w:pPr>
          </w:p>
        </w:tc>
      </w:tr>
      <w:tr w:rsidR="00353F26" w:rsidTr="00137ED8">
        <w:tc>
          <w:tcPr>
            <w:tcW w:w="607" w:type="dxa"/>
          </w:tcPr>
          <w:p w:rsidR="00353F26" w:rsidRDefault="00353F26" w:rsidP="00137ED8">
            <w:pPr>
              <w:rPr>
                <w:lang w:val="uk-UA"/>
              </w:rPr>
            </w:pPr>
          </w:p>
          <w:p w:rsidR="00353F26" w:rsidRDefault="00353F26" w:rsidP="00137ED8">
            <w:pPr>
              <w:rPr>
                <w:lang w:val="uk-UA"/>
              </w:rPr>
            </w:pPr>
          </w:p>
        </w:tc>
        <w:tc>
          <w:tcPr>
            <w:tcW w:w="2796" w:type="dxa"/>
          </w:tcPr>
          <w:p w:rsidR="00353F26" w:rsidRDefault="00353F26" w:rsidP="00137ED8">
            <w:pPr>
              <w:rPr>
                <w:lang w:val="uk-UA"/>
              </w:rPr>
            </w:pPr>
          </w:p>
        </w:tc>
        <w:tc>
          <w:tcPr>
            <w:tcW w:w="1276" w:type="dxa"/>
          </w:tcPr>
          <w:p w:rsidR="00353F26" w:rsidRDefault="00353F26" w:rsidP="00137ED8">
            <w:pPr>
              <w:rPr>
                <w:lang w:val="uk-UA"/>
              </w:rPr>
            </w:pPr>
          </w:p>
        </w:tc>
        <w:tc>
          <w:tcPr>
            <w:tcW w:w="1984" w:type="dxa"/>
          </w:tcPr>
          <w:p w:rsidR="00353F26" w:rsidRDefault="00353F26" w:rsidP="00137ED8">
            <w:pPr>
              <w:rPr>
                <w:lang w:val="uk-UA"/>
              </w:rPr>
            </w:pPr>
          </w:p>
        </w:tc>
        <w:tc>
          <w:tcPr>
            <w:tcW w:w="1134" w:type="dxa"/>
          </w:tcPr>
          <w:p w:rsidR="00353F26" w:rsidRDefault="00353F26" w:rsidP="00137ED8">
            <w:pPr>
              <w:rPr>
                <w:lang w:val="uk-UA"/>
              </w:rPr>
            </w:pPr>
          </w:p>
        </w:tc>
        <w:tc>
          <w:tcPr>
            <w:tcW w:w="1134" w:type="dxa"/>
          </w:tcPr>
          <w:p w:rsidR="00353F26" w:rsidRDefault="00353F26" w:rsidP="00137ED8">
            <w:pPr>
              <w:rPr>
                <w:lang w:val="uk-UA"/>
              </w:rPr>
            </w:pPr>
          </w:p>
        </w:tc>
        <w:tc>
          <w:tcPr>
            <w:tcW w:w="1100" w:type="dxa"/>
          </w:tcPr>
          <w:p w:rsidR="00353F26" w:rsidRDefault="00353F26" w:rsidP="00137ED8">
            <w:pPr>
              <w:rPr>
                <w:lang w:val="uk-UA"/>
              </w:rPr>
            </w:pPr>
          </w:p>
        </w:tc>
      </w:tr>
      <w:tr w:rsidR="00353F26" w:rsidTr="00137ED8">
        <w:tc>
          <w:tcPr>
            <w:tcW w:w="607" w:type="dxa"/>
          </w:tcPr>
          <w:p w:rsidR="00353F26" w:rsidRDefault="00353F26" w:rsidP="00137ED8">
            <w:pPr>
              <w:rPr>
                <w:lang w:val="uk-UA"/>
              </w:rPr>
            </w:pPr>
          </w:p>
          <w:p w:rsidR="00353F26" w:rsidRDefault="00353F26" w:rsidP="00137ED8">
            <w:pPr>
              <w:rPr>
                <w:lang w:val="uk-UA"/>
              </w:rPr>
            </w:pPr>
          </w:p>
        </w:tc>
        <w:tc>
          <w:tcPr>
            <w:tcW w:w="2796" w:type="dxa"/>
          </w:tcPr>
          <w:p w:rsidR="00353F26" w:rsidRDefault="00353F26" w:rsidP="00137ED8">
            <w:pPr>
              <w:rPr>
                <w:lang w:val="uk-UA"/>
              </w:rPr>
            </w:pPr>
          </w:p>
        </w:tc>
        <w:tc>
          <w:tcPr>
            <w:tcW w:w="1276" w:type="dxa"/>
          </w:tcPr>
          <w:p w:rsidR="00353F26" w:rsidRDefault="00353F26" w:rsidP="00137ED8">
            <w:pPr>
              <w:rPr>
                <w:lang w:val="uk-UA"/>
              </w:rPr>
            </w:pPr>
          </w:p>
        </w:tc>
        <w:tc>
          <w:tcPr>
            <w:tcW w:w="1984" w:type="dxa"/>
          </w:tcPr>
          <w:p w:rsidR="00353F26" w:rsidRDefault="00353F26" w:rsidP="00137ED8">
            <w:pPr>
              <w:rPr>
                <w:lang w:val="uk-UA"/>
              </w:rPr>
            </w:pPr>
          </w:p>
        </w:tc>
        <w:tc>
          <w:tcPr>
            <w:tcW w:w="1134" w:type="dxa"/>
          </w:tcPr>
          <w:p w:rsidR="00353F26" w:rsidRDefault="00353F26" w:rsidP="00137ED8">
            <w:pPr>
              <w:rPr>
                <w:lang w:val="uk-UA"/>
              </w:rPr>
            </w:pPr>
          </w:p>
        </w:tc>
        <w:tc>
          <w:tcPr>
            <w:tcW w:w="1134" w:type="dxa"/>
          </w:tcPr>
          <w:p w:rsidR="00353F26" w:rsidRDefault="00353F26" w:rsidP="00137ED8">
            <w:pPr>
              <w:rPr>
                <w:lang w:val="uk-UA"/>
              </w:rPr>
            </w:pPr>
          </w:p>
        </w:tc>
        <w:tc>
          <w:tcPr>
            <w:tcW w:w="1100" w:type="dxa"/>
          </w:tcPr>
          <w:p w:rsidR="00353F26" w:rsidRDefault="00353F26" w:rsidP="00137ED8">
            <w:pPr>
              <w:rPr>
                <w:lang w:val="uk-UA"/>
              </w:rPr>
            </w:pPr>
          </w:p>
        </w:tc>
      </w:tr>
    </w:tbl>
    <w:p w:rsidR="00353F26" w:rsidRPr="005A3031" w:rsidRDefault="00353F26" w:rsidP="00353F26">
      <w:pPr>
        <w:rPr>
          <w:lang w:val="uk-UA"/>
        </w:rPr>
      </w:pPr>
      <w:r>
        <w:rPr>
          <w:lang w:val="uk-UA"/>
        </w:rPr>
        <w:t>В кінці кожного підписного листа має бути зазначена дата та підпис відповідальної особи</w:t>
      </w:r>
    </w:p>
    <w:p w:rsidR="00757F94" w:rsidRPr="00113E98" w:rsidRDefault="00757F94" w:rsidP="00757F94">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шостої </w:t>
      </w:r>
      <w:r w:rsidRPr="00113E98">
        <w:rPr>
          <w:b/>
          <w:sz w:val="28"/>
          <w:szCs w:val="28"/>
          <w:lang w:val="uk-UA"/>
        </w:rPr>
        <w:t>чергової сесії</w:t>
      </w:r>
    </w:p>
    <w:p w:rsidR="00757F94" w:rsidRPr="00113E98" w:rsidRDefault="00757F94" w:rsidP="00757F94">
      <w:pPr>
        <w:jc w:val="center"/>
        <w:rPr>
          <w:b/>
          <w:sz w:val="28"/>
          <w:szCs w:val="28"/>
          <w:lang w:val="uk-UA"/>
        </w:rPr>
      </w:pPr>
      <w:r w:rsidRPr="00113E98">
        <w:rPr>
          <w:b/>
          <w:sz w:val="28"/>
          <w:szCs w:val="28"/>
          <w:lang w:val="uk-UA"/>
        </w:rPr>
        <w:t>Обарівської сільської ради</w:t>
      </w:r>
    </w:p>
    <w:p w:rsidR="00757F94" w:rsidRPr="008C7A68" w:rsidRDefault="00757F94" w:rsidP="00757F94">
      <w:pPr>
        <w:jc w:val="center"/>
        <w:rPr>
          <w:b/>
          <w:sz w:val="28"/>
          <w:szCs w:val="28"/>
          <w:lang w:val="uk-UA"/>
        </w:rPr>
      </w:pPr>
      <w:r>
        <w:rPr>
          <w:b/>
        </w:rPr>
        <w:t>VII</w:t>
      </w:r>
      <w:r w:rsidRPr="008C7A68">
        <w:rPr>
          <w:b/>
          <w:lang w:val="uk-UA"/>
        </w:rPr>
        <w:t xml:space="preserve"> скликання</w:t>
      </w:r>
    </w:p>
    <w:p w:rsidR="00757F94" w:rsidRPr="008C7A68" w:rsidRDefault="00757F94" w:rsidP="00757F94">
      <w:pPr>
        <w:jc w:val="center"/>
        <w:rPr>
          <w:b/>
          <w:sz w:val="28"/>
          <w:szCs w:val="28"/>
          <w:u w:val="single"/>
          <w:lang w:val="uk-UA"/>
        </w:rPr>
      </w:pPr>
      <w:r>
        <w:rPr>
          <w:b/>
          <w:sz w:val="28"/>
          <w:szCs w:val="28"/>
          <w:u w:val="single"/>
          <w:lang w:val="uk-UA"/>
        </w:rPr>
        <w:t>20 грудня  2019</w:t>
      </w:r>
      <w:r w:rsidRPr="008C7A68">
        <w:rPr>
          <w:b/>
          <w:sz w:val="28"/>
          <w:szCs w:val="28"/>
          <w:u w:val="single"/>
          <w:lang w:val="uk-UA"/>
        </w:rPr>
        <w:t xml:space="preserve"> року</w:t>
      </w:r>
    </w:p>
    <w:p w:rsidR="00757F94" w:rsidRPr="008C7A68" w:rsidRDefault="00757F94" w:rsidP="00757F94">
      <w:pPr>
        <w:jc w:val="center"/>
        <w:rPr>
          <w:b/>
          <w:sz w:val="28"/>
          <w:szCs w:val="28"/>
          <w:u w:val="single"/>
          <w:lang w:val="uk-UA"/>
        </w:rPr>
      </w:pPr>
    </w:p>
    <w:p w:rsidR="00757F94" w:rsidRPr="008C7A68" w:rsidRDefault="00757F94" w:rsidP="00757F94">
      <w:pPr>
        <w:jc w:val="center"/>
        <w:rPr>
          <w:b/>
          <w:sz w:val="28"/>
          <w:szCs w:val="28"/>
          <w:lang w:val="uk-UA"/>
        </w:rPr>
      </w:pPr>
      <w:r w:rsidRPr="008C7A68">
        <w:rPr>
          <w:b/>
          <w:sz w:val="28"/>
          <w:szCs w:val="28"/>
          <w:lang w:val="uk-UA"/>
        </w:rPr>
        <w:t>ВІДОМІСТЬ</w:t>
      </w:r>
    </w:p>
    <w:p w:rsidR="00757F94" w:rsidRDefault="00757F94" w:rsidP="00757F94">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757F94" w:rsidRPr="00DC6C8F" w:rsidRDefault="00757F94" w:rsidP="00757F94">
      <w:pPr>
        <w:jc w:val="center"/>
        <w:rPr>
          <w:b/>
          <w:i/>
          <w:sz w:val="28"/>
          <w:szCs w:val="28"/>
          <w:lang w:val="uk-UA"/>
        </w:rPr>
      </w:pPr>
      <w:r w:rsidRPr="00DC6C8F">
        <w:rPr>
          <w:b/>
          <w:i/>
          <w:sz w:val="28"/>
          <w:szCs w:val="28"/>
        </w:rPr>
        <w:t xml:space="preserve">«Про </w:t>
      </w:r>
      <w:r>
        <w:rPr>
          <w:rFonts w:eastAsia="Calibri"/>
          <w:b/>
          <w:i/>
          <w:sz w:val="28"/>
          <w:szCs w:val="28"/>
          <w:lang w:val="uk-UA"/>
        </w:rPr>
        <w:t xml:space="preserve">об’єднання </w:t>
      </w:r>
      <w:r w:rsidRPr="00B038E1">
        <w:rPr>
          <w:rFonts w:eastAsia="Calibri"/>
          <w:b/>
          <w:i/>
          <w:sz w:val="28"/>
          <w:szCs w:val="28"/>
          <w:lang w:val="uk-UA"/>
        </w:rPr>
        <w:t>Обарівської сільської ради</w:t>
      </w:r>
      <w:r>
        <w:rPr>
          <w:rFonts w:eastAsia="Calibri"/>
          <w:b/>
          <w:i/>
          <w:sz w:val="28"/>
          <w:szCs w:val="28"/>
          <w:lang w:val="uk-UA"/>
        </w:rPr>
        <w:t xml:space="preserve"> відповідно до перспективного плану формування територій громад </w:t>
      </w:r>
      <w:proofErr w:type="gramStart"/>
      <w:r>
        <w:rPr>
          <w:rFonts w:eastAsia="Calibri"/>
          <w:b/>
          <w:i/>
          <w:sz w:val="28"/>
          <w:szCs w:val="28"/>
          <w:lang w:val="uk-UA"/>
        </w:rPr>
        <w:t>Р</w:t>
      </w:r>
      <w:proofErr w:type="gramEnd"/>
      <w:r>
        <w:rPr>
          <w:rFonts w:eastAsia="Calibri"/>
          <w:b/>
          <w:i/>
          <w:sz w:val="28"/>
          <w:szCs w:val="28"/>
          <w:lang w:val="uk-UA"/>
        </w:rPr>
        <w:t>івненської області</w:t>
      </w:r>
      <w:r w:rsidRPr="00DC6C8F">
        <w:rPr>
          <w:b/>
          <w:i/>
          <w:sz w:val="28"/>
          <w:szCs w:val="28"/>
          <w:lang w:val="uk-UA"/>
        </w:rPr>
        <w:t>»</w:t>
      </w:r>
    </w:p>
    <w:p w:rsidR="00757F94" w:rsidRDefault="00757F94" w:rsidP="00757F94">
      <w:pPr>
        <w:jc w:val="center"/>
        <w:rPr>
          <w:b/>
          <w:i/>
          <w:sz w:val="26"/>
          <w:szCs w:val="26"/>
        </w:rPr>
      </w:pPr>
      <w:r>
        <w:rPr>
          <w:b/>
          <w:i/>
          <w:sz w:val="26"/>
          <w:szCs w:val="26"/>
        </w:rPr>
        <w:t>_______________________________________________________________________</w:t>
      </w:r>
    </w:p>
    <w:p w:rsidR="00757F94" w:rsidRPr="00032C23" w:rsidRDefault="00757F94" w:rsidP="00757F94">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757F94" w:rsidRPr="00B3274F" w:rsidTr="00A70332">
        <w:tc>
          <w:tcPr>
            <w:tcW w:w="675" w:type="dxa"/>
            <w:vAlign w:val="center"/>
          </w:tcPr>
          <w:p w:rsidR="00757F94" w:rsidRPr="00B3274F" w:rsidRDefault="00757F94" w:rsidP="00A70332">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757F94" w:rsidRPr="00B3274F" w:rsidRDefault="00757F94" w:rsidP="00A70332">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757F94" w:rsidRPr="00B3274F" w:rsidRDefault="00757F94" w:rsidP="00A70332">
            <w:pPr>
              <w:jc w:val="center"/>
              <w:rPr>
                <w:b/>
              </w:rPr>
            </w:pPr>
            <w:r>
              <w:rPr>
                <w:b/>
              </w:rPr>
              <w:t>За</w:t>
            </w:r>
          </w:p>
        </w:tc>
        <w:tc>
          <w:tcPr>
            <w:tcW w:w="992" w:type="dxa"/>
            <w:vAlign w:val="center"/>
          </w:tcPr>
          <w:p w:rsidR="00757F94" w:rsidRPr="00B3274F" w:rsidRDefault="00757F94" w:rsidP="00A70332">
            <w:pPr>
              <w:jc w:val="center"/>
              <w:rPr>
                <w:b/>
              </w:rPr>
            </w:pPr>
            <w:proofErr w:type="spellStart"/>
            <w:r>
              <w:rPr>
                <w:b/>
              </w:rPr>
              <w:t>Проти</w:t>
            </w:r>
            <w:proofErr w:type="spellEnd"/>
          </w:p>
        </w:tc>
        <w:tc>
          <w:tcPr>
            <w:tcW w:w="1016" w:type="dxa"/>
            <w:vAlign w:val="center"/>
          </w:tcPr>
          <w:p w:rsidR="00757F94" w:rsidRPr="00B3274F" w:rsidRDefault="00757F94" w:rsidP="00A70332">
            <w:pPr>
              <w:jc w:val="center"/>
              <w:rPr>
                <w:b/>
              </w:rPr>
            </w:pPr>
            <w:proofErr w:type="spellStart"/>
            <w:r>
              <w:rPr>
                <w:b/>
              </w:rPr>
              <w:t>Утри-мався</w:t>
            </w:r>
            <w:proofErr w:type="spellEnd"/>
          </w:p>
        </w:tc>
        <w:tc>
          <w:tcPr>
            <w:tcW w:w="1643" w:type="dxa"/>
            <w:vAlign w:val="center"/>
          </w:tcPr>
          <w:p w:rsidR="00757F94" w:rsidRPr="00B3274F" w:rsidRDefault="00757F94" w:rsidP="00A70332">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757F94" w:rsidRPr="00B3274F" w:rsidTr="00A70332">
        <w:tc>
          <w:tcPr>
            <w:tcW w:w="675" w:type="dxa"/>
          </w:tcPr>
          <w:p w:rsidR="00757F94" w:rsidRPr="00401BE4" w:rsidRDefault="00757F94" w:rsidP="00A70332">
            <w:pPr>
              <w:jc w:val="center"/>
              <w:rPr>
                <w:szCs w:val="28"/>
              </w:rPr>
            </w:pPr>
            <w:r w:rsidRPr="00401BE4">
              <w:rPr>
                <w:sz w:val="28"/>
                <w:szCs w:val="28"/>
              </w:rPr>
              <w:t>1.</w:t>
            </w:r>
          </w:p>
        </w:tc>
        <w:tc>
          <w:tcPr>
            <w:tcW w:w="4253" w:type="dxa"/>
          </w:tcPr>
          <w:p w:rsidR="00757F94" w:rsidRPr="00401BE4" w:rsidRDefault="00757F94" w:rsidP="00A70332">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757F94" w:rsidRPr="00113E98" w:rsidRDefault="00757F94" w:rsidP="00A70332">
            <w:pPr>
              <w:jc w:val="center"/>
              <w:rPr>
                <w:szCs w:val="28"/>
                <w:lang w:val="uk-UA"/>
              </w:rPr>
            </w:pPr>
            <w:r>
              <w:rPr>
                <w:szCs w:val="28"/>
                <w:lang w:val="uk-UA"/>
              </w:rPr>
              <w:t xml:space="preserve">За </w:t>
            </w:r>
          </w:p>
        </w:tc>
        <w:tc>
          <w:tcPr>
            <w:tcW w:w="992" w:type="dxa"/>
          </w:tcPr>
          <w:p w:rsidR="00757F94" w:rsidRPr="00401BE4" w:rsidRDefault="00757F94" w:rsidP="00A70332">
            <w:pPr>
              <w:jc w:val="center"/>
              <w:rPr>
                <w:szCs w:val="28"/>
              </w:rPr>
            </w:pPr>
          </w:p>
        </w:tc>
        <w:tc>
          <w:tcPr>
            <w:tcW w:w="1016" w:type="dxa"/>
          </w:tcPr>
          <w:p w:rsidR="00757F94" w:rsidRPr="00401BE4" w:rsidRDefault="00757F94" w:rsidP="00A70332">
            <w:pPr>
              <w:jc w:val="center"/>
              <w:rPr>
                <w:szCs w:val="28"/>
              </w:rPr>
            </w:pPr>
          </w:p>
        </w:tc>
        <w:tc>
          <w:tcPr>
            <w:tcW w:w="1643" w:type="dxa"/>
          </w:tcPr>
          <w:p w:rsidR="00757F94" w:rsidRPr="00F4605E" w:rsidRDefault="00757F94" w:rsidP="00A70332">
            <w:pPr>
              <w:jc w:val="center"/>
              <w:rPr>
                <w:szCs w:val="28"/>
                <w:lang w:val="uk-UA"/>
              </w:rPr>
            </w:pPr>
          </w:p>
        </w:tc>
      </w:tr>
      <w:tr w:rsidR="00757F94" w:rsidRPr="00B3274F" w:rsidTr="00A70332">
        <w:tc>
          <w:tcPr>
            <w:tcW w:w="675" w:type="dxa"/>
          </w:tcPr>
          <w:p w:rsidR="00757F94" w:rsidRPr="00401BE4" w:rsidRDefault="00757F94" w:rsidP="00A70332">
            <w:pPr>
              <w:jc w:val="center"/>
              <w:rPr>
                <w:szCs w:val="28"/>
              </w:rPr>
            </w:pPr>
            <w:r w:rsidRPr="00401BE4">
              <w:rPr>
                <w:sz w:val="28"/>
                <w:szCs w:val="28"/>
              </w:rPr>
              <w:t>2.</w:t>
            </w:r>
          </w:p>
        </w:tc>
        <w:tc>
          <w:tcPr>
            <w:tcW w:w="4253" w:type="dxa"/>
          </w:tcPr>
          <w:p w:rsidR="00757F94" w:rsidRPr="00401BE4" w:rsidRDefault="00757F94" w:rsidP="00A70332">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757F94" w:rsidRPr="0099360F" w:rsidRDefault="00757F94" w:rsidP="00A70332">
            <w:pPr>
              <w:jc w:val="center"/>
              <w:rPr>
                <w:szCs w:val="28"/>
                <w:lang w:val="uk-UA"/>
              </w:rPr>
            </w:pPr>
            <w:r>
              <w:rPr>
                <w:szCs w:val="28"/>
                <w:lang w:val="uk-UA"/>
              </w:rPr>
              <w:t xml:space="preserve">За </w:t>
            </w:r>
          </w:p>
        </w:tc>
        <w:tc>
          <w:tcPr>
            <w:tcW w:w="992" w:type="dxa"/>
          </w:tcPr>
          <w:p w:rsidR="00757F94" w:rsidRPr="00401BE4" w:rsidRDefault="00757F94" w:rsidP="00A70332">
            <w:pPr>
              <w:jc w:val="center"/>
              <w:rPr>
                <w:szCs w:val="28"/>
              </w:rPr>
            </w:pPr>
          </w:p>
        </w:tc>
        <w:tc>
          <w:tcPr>
            <w:tcW w:w="1016" w:type="dxa"/>
          </w:tcPr>
          <w:p w:rsidR="00757F94" w:rsidRPr="00401BE4" w:rsidRDefault="00757F94" w:rsidP="00A70332">
            <w:pPr>
              <w:jc w:val="center"/>
              <w:rPr>
                <w:szCs w:val="28"/>
              </w:rPr>
            </w:pPr>
          </w:p>
        </w:tc>
        <w:tc>
          <w:tcPr>
            <w:tcW w:w="1643" w:type="dxa"/>
          </w:tcPr>
          <w:p w:rsidR="00757F94" w:rsidRPr="00F4605E" w:rsidRDefault="00757F94" w:rsidP="00A70332">
            <w:pPr>
              <w:jc w:val="center"/>
              <w:rPr>
                <w:szCs w:val="28"/>
                <w:lang w:val="uk-UA"/>
              </w:rPr>
            </w:pPr>
          </w:p>
        </w:tc>
      </w:tr>
      <w:tr w:rsidR="00757F94" w:rsidRPr="00B3274F" w:rsidTr="00A70332">
        <w:tc>
          <w:tcPr>
            <w:tcW w:w="675" w:type="dxa"/>
          </w:tcPr>
          <w:p w:rsidR="00757F94" w:rsidRPr="00401BE4" w:rsidRDefault="00757F94" w:rsidP="00A70332">
            <w:pPr>
              <w:jc w:val="center"/>
              <w:rPr>
                <w:szCs w:val="28"/>
              </w:rPr>
            </w:pPr>
            <w:r w:rsidRPr="00401BE4">
              <w:rPr>
                <w:sz w:val="28"/>
                <w:szCs w:val="28"/>
              </w:rPr>
              <w:t>3.</w:t>
            </w:r>
          </w:p>
        </w:tc>
        <w:tc>
          <w:tcPr>
            <w:tcW w:w="4253" w:type="dxa"/>
          </w:tcPr>
          <w:p w:rsidR="00757F94" w:rsidRPr="00401BE4" w:rsidRDefault="00757F94" w:rsidP="00A70332">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757F94" w:rsidRPr="0099360F" w:rsidRDefault="00757F94" w:rsidP="00A70332">
            <w:pPr>
              <w:jc w:val="center"/>
              <w:rPr>
                <w:szCs w:val="28"/>
                <w:lang w:val="uk-UA"/>
              </w:rPr>
            </w:pPr>
            <w:r>
              <w:rPr>
                <w:szCs w:val="28"/>
                <w:lang w:val="uk-UA"/>
              </w:rPr>
              <w:t xml:space="preserve">Відсутня </w:t>
            </w:r>
          </w:p>
        </w:tc>
        <w:tc>
          <w:tcPr>
            <w:tcW w:w="992" w:type="dxa"/>
          </w:tcPr>
          <w:p w:rsidR="00757F94" w:rsidRPr="00401BE4" w:rsidRDefault="00757F94" w:rsidP="00A70332">
            <w:pPr>
              <w:jc w:val="center"/>
              <w:rPr>
                <w:szCs w:val="28"/>
              </w:rPr>
            </w:pPr>
          </w:p>
        </w:tc>
        <w:tc>
          <w:tcPr>
            <w:tcW w:w="1016" w:type="dxa"/>
          </w:tcPr>
          <w:p w:rsidR="00757F94" w:rsidRPr="00401BE4" w:rsidRDefault="00757F94" w:rsidP="00A70332">
            <w:pPr>
              <w:jc w:val="center"/>
              <w:rPr>
                <w:szCs w:val="28"/>
              </w:rPr>
            </w:pPr>
          </w:p>
        </w:tc>
        <w:tc>
          <w:tcPr>
            <w:tcW w:w="1643" w:type="dxa"/>
          </w:tcPr>
          <w:p w:rsidR="00757F94" w:rsidRPr="00401BE4" w:rsidRDefault="00757F94" w:rsidP="00A70332">
            <w:pPr>
              <w:jc w:val="center"/>
              <w:rPr>
                <w:szCs w:val="28"/>
              </w:rPr>
            </w:pPr>
          </w:p>
        </w:tc>
      </w:tr>
      <w:tr w:rsidR="00757F94" w:rsidRPr="00B3274F" w:rsidTr="00A70332">
        <w:tc>
          <w:tcPr>
            <w:tcW w:w="675" w:type="dxa"/>
          </w:tcPr>
          <w:p w:rsidR="00757F94" w:rsidRPr="00401BE4" w:rsidRDefault="00757F94" w:rsidP="00A70332">
            <w:pPr>
              <w:jc w:val="center"/>
              <w:rPr>
                <w:szCs w:val="28"/>
              </w:rPr>
            </w:pPr>
            <w:r w:rsidRPr="00401BE4">
              <w:rPr>
                <w:sz w:val="28"/>
                <w:szCs w:val="28"/>
              </w:rPr>
              <w:t>4.</w:t>
            </w:r>
          </w:p>
        </w:tc>
        <w:tc>
          <w:tcPr>
            <w:tcW w:w="4253" w:type="dxa"/>
          </w:tcPr>
          <w:p w:rsidR="00757F94" w:rsidRPr="00401BE4" w:rsidRDefault="00757F94" w:rsidP="00A70332">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757F94" w:rsidRPr="0099360F" w:rsidRDefault="00757F94" w:rsidP="00A70332">
            <w:pPr>
              <w:jc w:val="center"/>
              <w:rPr>
                <w:szCs w:val="28"/>
                <w:lang w:val="uk-UA"/>
              </w:rPr>
            </w:pPr>
            <w:r>
              <w:rPr>
                <w:szCs w:val="28"/>
                <w:lang w:val="uk-UA"/>
              </w:rPr>
              <w:t>За</w:t>
            </w:r>
          </w:p>
        </w:tc>
        <w:tc>
          <w:tcPr>
            <w:tcW w:w="992" w:type="dxa"/>
          </w:tcPr>
          <w:p w:rsidR="00757F94" w:rsidRPr="00401BE4" w:rsidRDefault="00757F94" w:rsidP="00A70332">
            <w:pPr>
              <w:jc w:val="center"/>
              <w:rPr>
                <w:szCs w:val="28"/>
              </w:rPr>
            </w:pPr>
          </w:p>
        </w:tc>
        <w:tc>
          <w:tcPr>
            <w:tcW w:w="1016" w:type="dxa"/>
          </w:tcPr>
          <w:p w:rsidR="00757F94" w:rsidRPr="00401BE4" w:rsidRDefault="00757F94" w:rsidP="00A70332">
            <w:pPr>
              <w:jc w:val="center"/>
              <w:rPr>
                <w:szCs w:val="28"/>
              </w:rPr>
            </w:pPr>
          </w:p>
        </w:tc>
        <w:tc>
          <w:tcPr>
            <w:tcW w:w="1643" w:type="dxa"/>
          </w:tcPr>
          <w:p w:rsidR="00757F94" w:rsidRPr="00401BE4" w:rsidRDefault="00757F94" w:rsidP="00A70332">
            <w:pPr>
              <w:jc w:val="center"/>
              <w:rPr>
                <w:szCs w:val="28"/>
              </w:rPr>
            </w:pPr>
          </w:p>
        </w:tc>
      </w:tr>
      <w:tr w:rsidR="00757F94" w:rsidRPr="00B3274F" w:rsidTr="00A70332">
        <w:tc>
          <w:tcPr>
            <w:tcW w:w="675" w:type="dxa"/>
          </w:tcPr>
          <w:p w:rsidR="00757F94" w:rsidRPr="00401BE4" w:rsidRDefault="00757F94" w:rsidP="00A70332">
            <w:pPr>
              <w:jc w:val="center"/>
              <w:rPr>
                <w:szCs w:val="28"/>
              </w:rPr>
            </w:pPr>
            <w:r w:rsidRPr="00401BE4">
              <w:rPr>
                <w:sz w:val="28"/>
                <w:szCs w:val="28"/>
              </w:rPr>
              <w:t>5.</w:t>
            </w:r>
          </w:p>
        </w:tc>
        <w:tc>
          <w:tcPr>
            <w:tcW w:w="4253" w:type="dxa"/>
          </w:tcPr>
          <w:p w:rsidR="00757F94" w:rsidRPr="00401BE4" w:rsidRDefault="00757F94" w:rsidP="00A70332">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757F94" w:rsidRPr="0099360F" w:rsidRDefault="00757F94" w:rsidP="00A70332">
            <w:pPr>
              <w:jc w:val="center"/>
              <w:rPr>
                <w:szCs w:val="28"/>
                <w:lang w:val="uk-UA"/>
              </w:rPr>
            </w:pPr>
            <w:r>
              <w:rPr>
                <w:szCs w:val="28"/>
                <w:lang w:val="uk-UA"/>
              </w:rPr>
              <w:t>За</w:t>
            </w:r>
          </w:p>
        </w:tc>
        <w:tc>
          <w:tcPr>
            <w:tcW w:w="992" w:type="dxa"/>
          </w:tcPr>
          <w:p w:rsidR="00757F94" w:rsidRPr="00401BE4" w:rsidRDefault="00757F94" w:rsidP="00A70332">
            <w:pPr>
              <w:jc w:val="center"/>
              <w:rPr>
                <w:szCs w:val="28"/>
              </w:rPr>
            </w:pPr>
          </w:p>
        </w:tc>
        <w:tc>
          <w:tcPr>
            <w:tcW w:w="1016" w:type="dxa"/>
          </w:tcPr>
          <w:p w:rsidR="00757F94" w:rsidRPr="00401BE4" w:rsidRDefault="00757F94" w:rsidP="00A70332">
            <w:pPr>
              <w:jc w:val="center"/>
              <w:rPr>
                <w:szCs w:val="28"/>
              </w:rPr>
            </w:pPr>
          </w:p>
        </w:tc>
        <w:tc>
          <w:tcPr>
            <w:tcW w:w="1643" w:type="dxa"/>
          </w:tcPr>
          <w:p w:rsidR="00757F94" w:rsidRPr="00401BE4" w:rsidRDefault="00757F94" w:rsidP="00A70332">
            <w:pPr>
              <w:jc w:val="center"/>
              <w:rPr>
                <w:szCs w:val="28"/>
              </w:rPr>
            </w:pPr>
          </w:p>
        </w:tc>
      </w:tr>
      <w:tr w:rsidR="00757F94" w:rsidRPr="00B3274F" w:rsidTr="00A70332">
        <w:tc>
          <w:tcPr>
            <w:tcW w:w="675" w:type="dxa"/>
          </w:tcPr>
          <w:p w:rsidR="00757F94" w:rsidRPr="00401BE4" w:rsidRDefault="00757F94" w:rsidP="00A70332">
            <w:pPr>
              <w:jc w:val="center"/>
              <w:rPr>
                <w:szCs w:val="28"/>
              </w:rPr>
            </w:pPr>
            <w:r w:rsidRPr="00401BE4">
              <w:rPr>
                <w:sz w:val="28"/>
                <w:szCs w:val="28"/>
              </w:rPr>
              <w:t>6.</w:t>
            </w:r>
          </w:p>
        </w:tc>
        <w:tc>
          <w:tcPr>
            <w:tcW w:w="4253" w:type="dxa"/>
          </w:tcPr>
          <w:p w:rsidR="00757F94" w:rsidRPr="00401BE4" w:rsidRDefault="00757F94" w:rsidP="00A70332">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757F94" w:rsidRPr="0099360F" w:rsidRDefault="00757F94" w:rsidP="00A70332">
            <w:pPr>
              <w:jc w:val="center"/>
              <w:rPr>
                <w:szCs w:val="28"/>
                <w:lang w:val="uk-UA"/>
              </w:rPr>
            </w:pPr>
            <w:r>
              <w:rPr>
                <w:szCs w:val="28"/>
                <w:lang w:val="uk-UA"/>
              </w:rPr>
              <w:t>Відсутній</w:t>
            </w:r>
          </w:p>
        </w:tc>
        <w:tc>
          <w:tcPr>
            <w:tcW w:w="992" w:type="dxa"/>
          </w:tcPr>
          <w:p w:rsidR="00757F94" w:rsidRPr="00401BE4" w:rsidRDefault="00757F94" w:rsidP="00A70332">
            <w:pPr>
              <w:jc w:val="center"/>
              <w:rPr>
                <w:szCs w:val="28"/>
              </w:rPr>
            </w:pPr>
          </w:p>
        </w:tc>
        <w:tc>
          <w:tcPr>
            <w:tcW w:w="1016" w:type="dxa"/>
          </w:tcPr>
          <w:p w:rsidR="00757F94" w:rsidRPr="00401BE4" w:rsidRDefault="00757F94" w:rsidP="00A70332">
            <w:pPr>
              <w:jc w:val="center"/>
              <w:rPr>
                <w:szCs w:val="28"/>
              </w:rPr>
            </w:pPr>
          </w:p>
        </w:tc>
        <w:tc>
          <w:tcPr>
            <w:tcW w:w="1643" w:type="dxa"/>
          </w:tcPr>
          <w:p w:rsidR="00757F94" w:rsidRPr="00F4605E" w:rsidRDefault="00757F94" w:rsidP="00A70332">
            <w:pPr>
              <w:jc w:val="center"/>
              <w:rPr>
                <w:szCs w:val="28"/>
                <w:lang w:val="uk-UA"/>
              </w:rPr>
            </w:pPr>
          </w:p>
        </w:tc>
      </w:tr>
      <w:tr w:rsidR="00757F94" w:rsidRPr="00B3274F" w:rsidTr="00A70332">
        <w:tc>
          <w:tcPr>
            <w:tcW w:w="675" w:type="dxa"/>
          </w:tcPr>
          <w:p w:rsidR="00757F94" w:rsidRPr="00401BE4" w:rsidRDefault="00757F94" w:rsidP="00A70332">
            <w:pPr>
              <w:jc w:val="center"/>
              <w:rPr>
                <w:szCs w:val="28"/>
              </w:rPr>
            </w:pPr>
            <w:r w:rsidRPr="00401BE4">
              <w:rPr>
                <w:sz w:val="28"/>
                <w:szCs w:val="28"/>
              </w:rPr>
              <w:t>7.</w:t>
            </w:r>
          </w:p>
        </w:tc>
        <w:tc>
          <w:tcPr>
            <w:tcW w:w="4253" w:type="dxa"/>
          </w:tcPr>
          <w:p w:rsidR="00757F94" w:rsidRPr="00401BE4" w:rsidRDefault="00757F94" w:rsidP="00A70332">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757F94" w:rsidRPr="0099360F" w:rsidRDefault="00757F94" w:rsidP="00A70332">
            <w:pPr>
              <w:jc w:val="center"/>
              <w:rPr>
                <w:szCs w:val="28"/>
                <w:lang w:val="uk-UA"/>
              </w:rPr>
            </w:pPr>
            <w:r>
              <w:rPr>
                <w:szCs w:val="28"/>
                <w:lang w:val="uk-UA"/>
              </w:rPr>
              <w:t>За</w:t>
            </w:r>
          </w:p>
        </w:tc>
        <w:tc>
          <w:tcPr>
            <w:tcW w:w="992" w:type="dxa"/>
          </w:tcPr>
          <w:p w:rsidR="00757F94" w:rsidRPr="00401BE4" w:rsidRDefault="00757F94" w:rsidP="00A70332">
            <w:pPr>
              <w:jc w:val="center"/>
              <w:rPr>
                <w:szCs w:val="28"/>
              </w:rPr>
            </w:pPr>
          </w:p>
        </w:tc>
        <w:tc>
          <w:tcPr>
            <w:tcW w:w="1016" w:type="dxa"/>
          </w:tcPr>
          <w:p w:rsidR="00757F94" w:rsidRPr="00401BE4" w:rsidRDefault="00757F94" w:rsidP="00A70332">
            <w:pPr>
              <w:jc w:val="center"/>
              <w:rPr>
                <w:szCs w:val="28"/>
              </w:rPr>
            </w:pPr>
          </w:p>
        </w:tc>
        <w:tc>
          <w:tcPr>
            <w:tcW w:w="1643" w:type="dxa"/>
          </w:tcPr>
          <w:p w:rsidR="00757F94" w:rsidRPr="00401BE4" w:rsidRDefault="00757F94" w:rsidP="00A70332">
            <w:pPr>
              <w:jc w:val="center"/>
              <w:rPr>
                <w:szCs w:val="28"/>
              </w:rPr>
            </w:pPr>
          </w:p>
        </w:tc>
      </w:tr>
      <w:tr w:rsidR="00757F94" w:rsidRPr="00B3274F" w:rsidTr="00A70332">
        <w:tc>
          <w:tcPr>
            <w:tcW w:w="675" w:type="dxa"/>
          </w:tcPr>
          <w:p w:rsidR="00757F94" w:rsidRPr="00401BE4" w:rsidRDefault="00757F94" w:rsidP="00A70332">
            <w:pPr>
              <w:jc w:val="center"/>
              <w:rPr>
                <w:szCs w:val="28"/>
              </w:rPr>
            </w:pPr>
            <w:r w:rsidRPr="00401BE4">
              <w:rPr>
                <w:sz w:val="28"/>
                <w:szCs w:val="28"/>
              </w:rPr>
              <w:t>8.</w:t>
            </w:r>
          </w:p>
        </w:tc>
        <w:tc>
          <w:tcPr>
            <w:tcW w:w="4253" w:type="dxa"/>
          </w:tcPr>
          <w:p w:rsidR="00757F94" w:rsidRPr="00401BE4" w:rsidRDefault="00757F94" w:rsidP="00A70332">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757F94" w:rsidRPr="00F07C98" w:rsidRDefault="00757F94" w:rsidP="00A70332">
            <w:pPr>
              <w:jc w:val="center"/>
              <w:rPr>
                <w:szCs w:val="28"/>
                <w:lang w:val="uk-UA"/>
              </w:rPr>
            </w:pPr>
            <w:r>
              <w:rPr>
                <w:szCs w:val="28"/>
                <w:lang w:val="uk-UA"/>
              </w:rPr>
              <w:t>Відсутній</w:t>
            </w:r>
          </w:p>
        </w:tc>
        <w:tc>
          <w:tcPr>
            <w:tcW w:w="992" w:type="dxa"/>
          </w:tcPr>
          <w:p w:rsidR="00757F94" w:rsidRPr="00401BE4" w:rsidRDefault="00757F94" w:rsidP="00A70332">
            <w:pPr>
              <w:jc w:val="center"/>
              <w:rPr>
                <w:szCs w:val="28"/>
              </w:rPr>
            </w:pPr>
          </w:p>
        </w:tc>
        <w:tc>
          <w:tcPr>
            <w:tcW w:w="1016" w:type="dxa"/>
          </w:tcPr>
          <w:p w:rsidR="00757F94" w:rsidRPr="00401BE4" w:rsidRDefault="00757F94" w:rsidP="00A70332">
            <w:pPr>
              <w:jc w:val="center"/>
              <w:rPr>
                <w:szCs w:val="28"/>
              </w:rPr>
            </w:pPr>
          </w:p>
        </w:tc>
        <w:tc>
          <w:tcPr>
            <w:tcW w:w="1643" w:type="dxa"/>
          </w:tcPr>
          <w:p w:rsidR="00757F94" w:rsidRPr="00F4605E" w:rsidRDefault="00757F94" w:rsidP="00A70332">
            <w:pPr>
              <w:jc w:val="center"/>
              <w:rPr>
                <w:szCs w:val="28"/>
                <w:lang w:val="uk-UA"/>
              </w:rPr>
            </w:pPr>
          </w:p>
        </w:tc>
      </w:tr>
      <w:tr w:rsidR="00757F94" w:rsidRPr="00B3274F" w:rsidTr="00A70332">
        <w:tc>
          <w:tcPr>
            <w:tcW w:w="675" w:type="dxa"/>
          </w:tcPr>
          <w:p w:rsidR="00757F94" w:rsidRPr="00401BE4" w:rsidRDefault="00757F94" w:rsidP="00A70332">
            <w:pPr>
              <w:jc w:val="center"/>
              <w:rPr>
                <w:szCs w:val="28"/>
              </w:rPr>
            </w:pPr>
            <w:r w:rsidRPr="00401BE4">
              <w:rPr>
                <w:sz w:val="28"/>
                <w:szCs w:val="28"/>
              </w:rPr>
              <w:t>9.</w:t>
            </w:r>
          </w:p>
        </w:tc>
        <w:tc>
          <w:tcPr>
            <w:tcW w:w="4253" w:type="dxa"/>
          </w:tcPr>
          <w:p w:rsidR="00757F94" w:rsidRPr="00401BE4" w:rsidRDefault="00757F94" w:rsidP="00A70332">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757F94" w:rsidRPr="00F07C98" w:rsidRDefault="00757F94" w:rsidP="00A70332">
            <w:pPr>
              <w:jc w:val="center"/>
              <w:rPr>
                <w:szCs w:val="28"/>
                <w:lang w:val="uk-UA"/>
              </w:rPr>
            </w:pPr>
            <w:r>
              <w:rPr>
                <w:szCs w:val="28"/>
                <w:lang w:val="uk-UA"/>
              </w:rPr>
              <w:t>За</w:t>
            </w:r>
          </w:p>
        </w:tc>
        <w:tc>
          <w:tcPr>
            <w:tcW w:w="992" w:type="dxa"/>
          </w:tcPr>
          <w:p w:rsidR="00757F94" w:rsidRPr="00401BE4" w:rsidRDefault="00757F94" w:rsidP="00A70332">
            <w:pPr>
              <w:jc w:val="center"/>
              <w:rPr>
                <w:szCs w:val="28"/>
              </w:rPr>
            </w:pPr>
          </w:p>
        </w:tc>
        <w:tc>
          <w:tcPr>
            <w:tcW w:w="1016" w:type="dxa"/>
          </w:tcPr>
          <w:p w:rsidR="00757F94" w:rsidRPr="00401BE4" w:rsidRDefault="00757F94" w:rsidP="00A70332">
            <w:pPr>
              <w:jc w:val="center"/>
              <w:rPr>
                <w:szCs w:val="28"/>
              </w:rPr>
            </w:pPr>
          </w:p>
        </w:tc>
        <w:tc>
          <w:tcPr>
            <w:tcW w:w="1643" w:type="dxa"/>
          </w:tcPr>
          <w:p w:rsidR="00757F94" w:rsidRPr="00F4605E" w:rsidRDefault="00757F94" w:rsidP="00A70332">
            <w:pPr>
              <w:jc w:val="center"/>
              <w:rPr>
                <w:szCs w:val="28"/>
                <w:lang w:val="uk-UA"/>
              </w:rPr>
            </w:pPr>
          </w:p>
        </w:tc>
      </w:tr>
      <w:tr w:rsidR="00757F94" w:rsidRPr="00B3274F" w:rsidTr="00A70332">
        <w:tc>
          <w:tcPr>
            <w:tcW w:w="675" w:type="dxa"/>
          </w:tcPr>
          <w:p w:rsidR="00757F94" w:rsidRPr="00401BE4" w:rsidRDefault="00757F94" w:rsidP="00A70332">
            <w:pPr>
              <w:jc w:val="center"/>
              <w:rPr>
                <w:szCs w:val="28"/>
              </w:rPr>
            </w:pPr>
            <w:r>
              <w:rPr>
                <w:sz w:val="28"/>
                <w:szCs w:val="28"/>
              </w:rPr>
              <w:t>10.</w:t>
            </w:r>
          </w:p>
        </w:tc>
        <w:tc>
          <w:tcPr>
            <w:tcW w:w="4253" w:type="dxa"/>
          </w:tcPr>
          <w:p w:rsidR="00757F94" w:rsidRPr="00401BE4" w:rsidRDefault="00757F94" w:rsidP="00A70332">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757F94" w:rsidRPr="00F07C98" w:rsidRDefault="00757F94" w:rsidP="00A70332">
            <w:pPr>
              <w:jc w:val="center"/>
              <w:rPr>
                <w:szCs w:val="28"/>
                <w:lang w:val="uk-UA"/>
              </w:rPr>
            </w:pPr>
            <w:r>
              <w:rPr>
                <w:szCs w:val="28"/>
                <w:lang w:val="uk-UA"/>
              </w:rPr>
              <w:t>За</w:t>
            </w:r>
          </w:p>
        </w:tc>
        <w:tc>
          <w:tcPr>
            <w:tcW w:w="992" w:type="dxa"/>
          </w:tcPr>
          <w:p w:rsidR="00757F94" w:rsidRPr="00401BE4" w:rsidRDefault="00757F94" w:rsidP="00A70332">
            <w:pPr>
              <w:jc w:val="center"/>
              <w:rPr>
                <w:szCs w:val="28"/>
              </w:rPr>
            </w:pPr>
          </w:p>
        </w:tc>
        <w:tc>
          <w:tcPr>
            <w:tcW w:w="1016" w:type="dxa"/>
          </w:tcPr>
          <w:p w:rsidR="00757F94" w:rsidRPr="00401BE4" w:rsidRDefault="00757F94" w:rsidP="00A70332">
            <w:pPr>
              <w:jc w:val="center"/>
              <w:rPr>
                <w:szCs w:val="28"/>
              </w:rPr>
            </w:pPr>
          </w:p>
        </w:tc>
        <w:tc>
          <w:tcPr>
            <w:tcW w:w="1643" w:type="dxa"/>
          </w:tcPr>
          <w:p w:rsidR="00757F94" w:rsidRPr="00401BE4" w:rsidRDefault="00757F94" w:rsidP="00A70332">
            <w:pPr>
              <w:jc w:val="center"/>
              <w:rPr>
                <w:szCs w:val="28"/>
              </w:rPr>
            </w:pPr>
          </w:p>
        </w:tc>
      </w:tr>
      <w:tr w:rsidR="00757F94" w:rsidRPr="00B3274F" w:rsidTr="00A70332">
        <w:tc>
          <w:tcPr>
            <w:tcW w:w="675" w:type="dxa"/>
          </w:tcPr>
          <w:p w:rsidR="00757F94" w:rsidRPr="00401BE4" w:rsidRDefault="00757F94" w:rsidP="00A70332">
            <w:pPr>
              <w:jc w:val="center"/>
              <w:rPr>
                <w:szCs w:val="28"/>
              </w:rPr>
            </w:pPr>
            <w:r>
              <w:rPr>
                <w:sz w:val="28"/>
                <w:szCs w:val="28"/>
              </w:rPr>
              <w:t>11.</w:t>
            </w:r>
          </w:p>
        </w:tc>
        <w:tc>
          <w:tcPr>
            <w:tcW w:w="4253" w:type="dxa"/>
          </w:tcPr>
          <w:p w:rsidR="00757F94" w:rsidRPr="00401BE4" w:rsidRDefault="00757F94" w:rsidP="00A70332">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757F94" w:rsidRPr="00F07C98" w:rsidRDefault="00757F94" w:rsidP="00A70332">
            <w:pPr>
              <w:jc w:val="center"/>
              <w:rPr>
                <w:szCs w:val="28"/>
                <w:lang w:val="uk-UA"/>
              </w:rPr>
            </w:pPr>
            <w:r>
              <w:rPr>
                <w:szCs w:val="28"/>
                <w:lang w:val="uk-UA"/>
              </w:rPr>
              <w:t>Відсутній</w:t>
            </w:r>
          </w:p>
        </w:tc>
        <w:tc>
          <w:tcPr>
            <w:tcW w:w="992" w:type="dxa"/>
          </w:tcPr>
          <w:p w:rsidR="00757F94" w:rsidRPr="00401BE4" w:rsidRDefault="00757F94" w:rsidP="00A70332">
            <w:pPr>
              <w:jc w:val="center"/>
              <w:rPr>
                <w:szCs w:val="28"/>
              </w:rPr>
            </w:pPr>
          </w:p>
        </w:tc>
        <w:tc>
          <w:tcPr>
            <w:tcW w:w="1016" w:type="dxa"/>
          </w:tcPr>
          <w:p w:rsidR="00757F94" w:rsidRPr="00401BE4" w:rsidRDefault="00757F94" w:rsidP="00A70332">
            <w:pPr>
              <w:jc w:val="center"/>
              <w:rPr>
                <w:szCs w:val="28"/>
              </w:rPr>
            </w:pPr>
          </w:p>
        </w:tc>
        <w:tc>
          <w:tcPr>
            <w:tcW w:w="1643" w:type="dxa"/>
          </w:tcPr>
          <w:p w:rsidR="00757F94" w:rsidRPr="00F4605E" w:rsidRDefault="00757F94" w:rsidP="00A70332">
            <w:pPr>
              <w:jc w:val="center"/>
              <w:rPr>
                <w:szCs w:val="28"/>
                <w:lang w:val="uk-UA"/>
              </w:rPr>
            </w:pPr>
          </w:p>
        </w:tc>
      </w:tr>
      <w:tr w:rsidR="00757F94" w:rsidRPr="00B3274F" w:rsidTr="00A70332">
        <w:tc>
          <w:tcPr>
            <w:tcW w:w="675" w:type="dxa"/>
          </w:tcPr>
          <w:p w:rsidR="00757F94" w:rsidRPr="00401BE4" w:rsidRDefault="00757F94" w:rsidP="00A70332">
            <w:pPr>
              <w:jc w:val="center"/>
              <w:rPr>
                <w:szCs w:val="28"/>
              </w:rPr>
            </w:pPr>
            <w:r>
              <w:rPr>
                <w:sz w:val="28"/>
                <w:szCs w:val="28"/>
              </w:rPr>
              <w:t>12.</w:t>
            </w:r>
          </w:p>
        </w:tc>
        <w:tc>
          <w:tcPr>
            <w:tcW w:w="4253" w:type="dxa"/>
          </w:tcPr>
          <w:p w:rsidR="00757F94" w:rsidRPr="00401BE4" w:rsidRDefault="00757F94" w:rsidP="00A70332">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757F94" w:rsidRPr="00F07C98" w:rsidRDefault="00757F94" w:rsidP="00A70332">
            <w:pPr>
              <w:jc w:val="center"/>
              <w:rPr>
                <w:szCs w:val="28"/>
                <w:lang w:val="uk-UA"/>
              </w:rPr>
            </w:pPr>
            <w:r>
              <w:rPr>
                <w:szCs w:val="28"/>
                <w:lang w:val="uk-UA"/>
              </w:rPr>
              <w:t>За</w:t>
            </w:r>
          </w:p>
        </w:tc>
        <w:tc>
          <w:tcPr>
            <w:tcW w:w="992" w:type="dxa"/>
          </w:tcPr>
          <w:p w:rsidR="00757F94" w:rsidRPr="00401BE4" w:rsidRDefault="00757F94" w:rsidP="00A70332">
            <w:pPr>
              <w:jc w:val="center"/>
              <w:rPr>
                <w:szCs w:val="28"/>
              </w:rPr>
            </w:pPr>
          </w:p>
        </w:tc>
        <w:tc>
          <w:tcPr>
            <w:tcW w:w="1016" w:type="dxa"/>
          </w:tcPr>
          <w:p w:rsidR="00757F94" w:rsidRPr="00401BE4" w:rsidRDefault="00757F94" w:rsidP="00A70332">
            <w:pPr>
              <w:jc w:val="center"/>
              <w:rPr>
                <w:szCs w:val="28"/>
              </w:rPr>
            </w:pPr>
          </w:p>
        </w:tc>
        <w:tc>
          <w:tcPr>
            <w:tcW w:w="1643" w:type="dxa"/>
          </w:tcPr>
          <w:p w:rsidR="00757F94" w:rsidRPr="00401BE4" w:rsidRDefault="00757F94" w:rsidP="00A70332">
            <w:pPr>
              <w:jc w:val="center"/>
              <w:rPr>
                <w:szCs w:val="28"/>
              </w:rPr>
            </w:pPr>
          </w:p>
        </w:tc>
      </w:tr>
      <w:tr w:rsidR="00757F94" w:rsidRPr="00B3274F" w:rsidTr="00A70332">
        <w:tc>
          <w:tcPr>
            <w:tcW w:w="675" w:type="dxa"/>
          </w:tcPr>
          <w:p w:rsidR="00757F94" w:rsidRPr="00401BE4" w:rsidRDefault="00757F94" w:rsidP="00A70332">
            <w:pPr>
              <w:jc w:val="center"/>
              <w:rPr>
                <w:szCs w:val="28"/>
              </w:rPr>
            </w:pPr>
            <w:r>
              <w:rPr>
                <w:sz w:val="28"/>
                <w:szCs w:val="28"/>
              </w:rPr>
              <w:t>13.</w:t>
            </w:r>
          </w:p>
        </w:tc>
        <w:tc>
          <w:tcPr>
            <w:tcW w:w="4253" w:type="dxa"/>
          </w:tcPr>
          <w:p w:rsidR="00757F94" w:rsidRPr="00401BE4" w:rsidRDefault="00757F94" w:rsidP="00A70332">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757F94" w:rsidRPr="00F07C98" w:rsidRDefault="00757F94" w:rsidP="00A70332">
            <w:pPr>
              <w:jc w:val="center"/>
              <w:rPr>
                <w:szCs w:val="28"/>
                <w:lang w:val="uk-UA"/>
              </w:rPr>
            </w:pPr>
            <w:r>
              <w:rPr>
                <w:szCs w:val="28"/>
                <w:lang w:val="uk-UA"/>
              </w:rPr>
              <w:t>Відсутній</w:t>
            </w:r>
          </w:p>
        </w:tc>
        <w:tc>
          <w:tcPr>
            <w:tcW w:w="992" w:type="dxa"/>
          </w:tcPr>
          <w:p w:rsidR="00757F94" w:rsidRPr="00401BE4" w:rsidRDefault="00757F94" w:rsidP="00A70332">
            <w:pPr>
              <w:jc w:val="center"/>
              <w:rPr>
                <w:szCs w:val="28"/>
              </w:rPr>
            </w:pPr>
          </w:p>
        </w:tc>
        <w:tc>
          <w:tcPr>
            <w:tcW w:w="1016" w:type="dxa"/>
          </w:tcPr>
          <w:p w:rsidR="00757F94" w:rsidRPr="00401BE4" w:rsidRDefault="00757F94" w:rsidP="00A70332">
            <w:pPr>
              <w:jc w:val="center"/>
              <w:rPr>
                <w:szCs w:val="28"/>
              </w:rPr>
            </w:pPr>
          </w:p>
        </w:tc>
        <w:tc>
          <w:tcPr>
            <w:tcW w:w="1643" w:type="dxa"/>
          </w:tcPr>
          <w:p w:rsidR="00757F94" w:rsidRPr="00401BE4" w:rsidRDefault="00757F94" w:rsidP="00A70332">
            <w:pPr>
              <w:jc w:val="center"/>
              <w:rPr>
                <w:szCs w:val="28"/>
              </w:rPr>
            </w:pPr>
          </w:p>
        </w:tc>
      </w:tr>
      <w:tr w:rsidR="00757F94" w:rsidRPr="00B3274F" w:rsidTr="00A70332">
        <w:tc>
          <w:tcPr>
            <w:tcW w:w="675" w:type="dxa"/>
          </w:tcPr>
          <w:p w:rsidR="00757F94" w:rsidRPr="00401BE4" w:rsidRDefault="00757F94" w:rsidP="00A70332">
            <w:pPr>
              <w:jc w:val="center"/>
              <w:rPr>
                <w:szCs w:val="28"/>
              </w:rPr>
            </w:pPr>
            <w:r>
              <w:rPr>
                <w:sz w:val="28"/>
                <w:szCs w:val="28"/>
              </w:rPr>
              <w:t>14.</w:t>
            </w:r>
          </w:p>
        </w:tc>
        <w:tc>
          <w:tcPr>
            <w:tcW w:w="4253" w:type="dxa"/>
          </w:tcPr>
          <w:p w:rsidR="00757F94" w:rsidRPr="00401BE4" w:rsidRDefault="00757F94" w:rsidP="00A70332">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757F94" w:rsidRPr="00F4605E" w:rsidRDefault="00757F94" w:rsidP="00A70332">
            <w:pPr>
              <w:jc w:val="center"/>
              <w:rPr>
                <w:szCs w:val="28"/>
                <w:lang w:val="uk-UA"/>
              </w:rPr>
            </w:pPr>
            <w:r>
              <w:rPr>
                <w:szCs w:val="28"/>
                <w:lang w:val="uk-UA"/>
              </w:rPr>
              <w:t>Відсутня</w:t>
            </w:r>
          </w:p>
        </w:tc>
        <w:tc>
          <w:tcPr>
            <w:tcW w:w="992" w:type="dxa"/>
          </w:tcPr>
          <w:p w:rsidR="00757F94" w:rsidRPr="00401BE4" w:rsidRDefault="00757F94" w:rsidP="00A70332">
            <w:pPr>
              <w:jc w:val="center"/>
              <w:rPr>
                <w:szCs w:val="28"/>
              </w:rPr>
            </w:pPr>
          </w:p>
        </w:tc>
        <w:tc>
          <w:tcPr>
            <w:tcW w:w="1016" w:type="dxa"/>
          </w:tcPr>
          <w:p w:rsidR="00757F94" w:rsidRPr="00401BE4" w:rsidRDefault="00757F94" w:rsidP="00A70332">
            <w:pPr>
              <w:jc w:val="center"/>
              <w:rPr>
                <w:szCs w:val="28"/>
              </w:rPr>
            </w:pPr>
          </w:p>
        </w:tc>
        <w:tc>
          <w:tcPr>
            <w:tcW w:w="1643" w:type="dxa"/>
          </w:tcPr>
          <w:p w:rsidR="00757F94" w:rsidRPr="00401BE4" w:rsidRDefault="00757F94" w:rsidP="00A70332">
            <w:pPr>
              <w:jc w:val="center"/>
              <w:rPr>
                <w:szCs w:val="28"/>
              </w:rPr>
            </w:pPr>
          </w:p>
        </w:tc>
      </w:tr>
      <w:tr w:rsidR="00757F94" w:rsidRPr="00B3274F" w:rsidTr="00A70332">
        <w:tc>
          <w:tcPr>
            <w:tcW w:w="675" w:type="dxa"/>
          </w:tcPr>
          <w:p w:rsidR="00757F94" w:rsidRPr="00401BE4" w:rsidRDefault="00757F94" w:rsidP="00A70332">
            <w:pPr>
              <w:jc w:val="center"/>
              <w:rPr>
                <w:szCs w:val="28"/>
              </w:rPr>
            </w:pPr>
            <w:r>
              <w:rPr>
                <w:sz w:val="28"/>
                <w:szCs w:val="28"/>
              </w:rPr>
              <w:t>15.</w:t>
            </w:r>
          </w:p>
        </w:tc>
        <w:tc>
          <w:tcPr>
            <w:tcW w:w="4253" w:type="dxa"/>
          </w:tcPr>
          <w:p w:rsidR="00757F94" w:rsidRPr="00401BE4" w:rsidRDefault="00757F94" w:rsidP="00A70332">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757F94" w:rsidRPr="00F4605E" w:rsidRDefault="00757F94" w:rsidP="00A70332">
            <w:pPr>
              <w:jc w:val="center"/>
              <w:rPr>
                <w:szCs w:val="28"/>
                <w:lang w:val="uk-UA"/>
              </w:rPr>
            </w:pPr>
            <w:r>
              <w:rPr>
                <w:szCs w:val="28"/>
                <w:lang w:val="uk-UA"/>
              </w:rPr>
              <w:t>За</w:t>
            </w:r>
          </w:p>
        </w:tc>
        <w:tc>
          <w:tcPr>
            <w:tcW w:w="992" w:type="dxa"/>
          </w:tcPr>
          <w:p w:rsidR="00757F94" w:rsidRPr="00401BE4" w:rsidRDefault="00757F94" w:rsidP="00A70332">
            <w:pPr>
              <w:jc w:val="center"/>
              <w:rPr>
                <w:szCs w:val="28"/>
              </w:rPr>
            </w:pPr>
          </w:p>
        </w:tc>
        <w:tc>
          <w:tcPr>
            <w:tcW w:w="1016" w:type="dxa"/>
          </w:tcPr>
          <w:p w:rsidR="00757F94" w:rsidRPr="00401BE4" w:rsidRDefault="00757F94" w:rsidP="00A70332">
            <w:pPr>
              <w:jc w:val="center"/>
              <w:rPr>
                <w:szCs w:val="28"/>
              </w:rPr>
            </w:pPr>
          </w:p>
        </w:tc>
        <w:tc>
          <w:tcPr>
            <w:tcW w:w="1643" w:type="dxa"/>
          </w:tcPr>
          <w:p w:rsidR="00757F94" w:rsidRPr="00401BE4" w:rsidRDefault="00757F94" w:rsidP="00A70332">
            <w:pPr>
              <w:jc w:val="center"/>
              <w:rPr>
                <w:szCs w:val="28"/>
              </w:rPr>
            </w:pPr>
          </w:p>
        </w:tc>
      </w:tr>
      <w:tr w:rsidR="00757F94" w:rsidRPr="00B3274F" w:rsidTr="00A70332">
        <w:tc>
          <w:tcPr>
            <w:tcW w:w="4928" w:type="dxa"/>
            <w:gridSpan w:val="2"/>
          </w:tcPr>
          <w:p w:rsidR="00757F94" w:rsidRPr="00236AE4" w:rsidRDefault="00757F94" w:rsidP="00A70332">
            <w:pPr>
              <w:jc w:val="center"/>
              <w:rPr>
                <w:b/>
                <w:szCs w:val="28"/>
              </w:rPr>
            </w:pPr>
            <w:proofErr w:type="spellStart"/>
            <w:r>
              <w:rPr>
                <w:b/>
                <w:sz w:val="28"/>
                <w:szCs w:val="28"/>
              </w:rPr>
              <w:t>Всього</w:t>
            </w:r>
            <w:proofErr w:type="spellEnd"/>
            <w:r>
              <w:rPr>
                <w:b/>
                <w:sz w:val="28"/>
                <w:szCs w:val="28"/>
              </w:rPr>
              <w:t>:</w:t>
            </w:r>
          </w:p>
        </w:tc>
        <w:tc>
          <w:tcPr>
            <w:tcW w:w="1276" w:type="dxa"/>
          </w:tcPr>
          <w:p w:rsidR="00757F94" w:rsidRPr="0099360F" w:rsidRDefault="00757F94" w:rsidP="00A70332">
            <w:pPr>
              <w:jc w:val="center"/>
              <w:rPr>
                <w:szCs w:val="28"/>
                <w:lang w:val="uk-UA"/>
              </w:rPr>
            </w:pPr>
            <w:r>
              <w:rPr>
                <w:szCs w:val="28"/>
                <w:lang w:val="uk-UA"/>
              </w:rPr>
              <w:t>9</w:t>
            </w:r>
          </w:p>
        </w:tc>
        <w:tc>
          <w:tcPr>
            <w:tcW w:w="992" w:type="dxa"/>
          </w:tcPr>
          <w:p w:rsidR="00757F94" w:rsidRPr="0099360F" w:rsidRDefault="00757F94" w:rsidP="00A70332">
            <w:pPr>
              <w:jc w:val="center"/>
              <w:rPr>
                <w:szCs w:val="28"/>
                <w:lang w:val="uk-UA"/>
              </w:rPr>
            </w:pPr>
          </w:p>
        </w:tc>
        <w:tc>
          <w:tcPr>
            <w:tcW w:w="1016" w:type="dxa"/>
          </w:tcPr>
          <w:p w:rsidR="00757F94" w:rsidRPr="00401BE4" w:rsidRDefault="00757F94" w:rsidP="00A70332">
            <w:pPr>
              <w:jc w:val="center"/>
              <w:rPr>
                <w:szCs w:val="28"/>
              </w:rPr>
            </w:pPr>
          </w:p>
        </w:tc>
        <w:tc>
          <w:tcPr>
            <w:tcW w:w="1643" w:type="dxa"/>
          </w:tcPr>
          <w:p w:rsidR="00757F94" w:rsidRPr="00F4605E" w:rsidRDefault="00757F94" w:rsidP="00A70332">
            <w:pPr>
              <w:jc w:val="center"/>
              <w:rPr>
                <w:szCs w:val="28"/>
                <w:lang w:val="uk-UA"/>
              </w:rPr>
            </w:pPr>
          </w:p>
        </w:tc>
      </w:tr>
    </w:tbl>
    <w:p w:rsidR="00757F94" w:rsidRDefault="00757F94" w:rsidP="00757F94">
      <w:pPr>
        <w:jc w:val="center"/>
        <w:rPr>
          <w:b/>
          <w:sz w:val="28"/>
          <w:szCs w:val="28"/>
        </w:rPr>
      </w:pPr>
    </w:p>
    <w:p w:rsidR="00757F94" w:rsidRDefault="00757F94" w:rsidP="00757F94">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757F94" w:rsidRDefault="00757F94" w:rsidP="00757F94">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______</w:t>
      </w:r>
      <w:r>
        <w:rPr>
          <w:b/>
          <w:sz w:val="28"/>
          <w:szCs w:val="28"/>
          <w:lang w:val="uk-UA"/>
        </w:rPr>
        <w:t>0</w:t>
      </w:r>
      <w:r>
        <w:rPr>
          <w:b/>
          <w:sz w:val="28"/>
          <w:szCs w:val="28"/>
        </w:rPr>
        <w:t>___</w:t>
      </w:r>
    </w:p>
    <w:p w:rsidR="00757F94" w:rsidRDefault="00757F94" w:rsidP="00757F94">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757F94" w:rsidRDefault="00757F94" w:rsidP="00757F94">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_____</w:t>
      </w:r>
    </w:p>
    <w:p w:rsidR="00757F94" w:rsidRDefault="00757F94" w:rsidP="00757F94">
      <w:pPr>
        <w:jc w:val="both"/>
        <w:rPr>
          <w:b/>
          <w:sz w:val="28"/>
          <w:szCs w:val="28"/>
        </w:rPr>
      </w:pPr>
    </w:p>
    <w:p w:rsidR="00757F94" w:rsidRDefault="00757F94" w:rsidP="00757F94">
      <w:pPr>
        <w:jc w:val="both"/>
        <w:rPr>
          <w:b/>
          <w:sz w:val="28"/>
          <w:szCs w:val="28"/>
          <w:lang w:val="uk-UA"/>
        </w:rPr>
      </w:pPr>
    </w:p>
    <w:p w:rsidR="00757F94" w:rsidRDefault="00757F94" w:rsidP="00757F94">
      <w:pPr>
        <w:jc w:val="both"/>
        <w:rPr>
          <w:b/>
          <w:sz w:val="28"/>
          <w:szCs w:val="28"/>
          <w:lang w:val="uk-UA"/>
        </w:rPr>
      </w:pPr>
    </w:p>
    <w:p w:rsidR="00757F94" w:rsidRDefault="00757F94" w:rsidP="00757F94">
      <w:pPr>
        <w:jc w:val="both"/>
        <w:rPr>
          <w:b/>
          <w:sz w:val="28"/>
          <w:szCs w:val="28"/>
          <w:lang w:val="uk-UA"/>
        </w:rPr>
      </w:pPr>
    </w:p>
    <w:p w:rsidR="00757F94" w:rsidRPr="00F4605E" w:rsidRDefault="00757F94" w:rsidP="00757F94">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757F94" w:rsidRPr="0033238A" w:rsidRDefault="00757F94" w:rsidP="00757F94">
      <w:pPr>
        <w:jc w:val="both"/>
        <w:rPr>
          <w:b/>
          <w:sz w:val="28"/>
          <w:szCs w:val="28"/>
          <w:lang w:val="uk-UA"/>
        </w:rPr>
      </w:pPr>
    </w:p>
    <w:p w:rsidR="00757F94" w:rsidRPr="00F4605E" w:rsidRDefault="00757F94" w:rsidP="00757F94">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757F94" w:rsidRDefault="00757F94" w:rsidP="00757F94">
      <w:pPr>
        <w:jc w:val="both"/>
        <w:rPr>
          <w:b/>
          <w:sz w:val="28"/>
          <w:szCs w:val="28"/>
        </w:rPr>
      </w:pPr>
    </w:p>
    <w:p w:rsidR="00757F94" w:rsidRDefault="00757F94" w:rsidP="00757F94">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57F94" w:rsidRDefault="00757F94" w:rsidP="00757F94">
      <w:pPr>
        <w:rPr>
          <w:lang w:val="uk-UA"/>
        </w:rPr>
      </w:pPr>
    </w:p>
    <w:p w:rsidR="00757F94" w:rsidRDefault="00757F94" w:rsidP="00757F94">
      <w:pPr>
        <w:rPr>
          <w:lang w:val="uk-UA"/>
        </w:rPr>
      </w:pPr>
    </w:p>
    <w:p w:rsidR="007761C7" w:rsidRPr="00757F94" w:rsidRDefault="007761C7">
      <w:pPr>
        <w:rPr>
          <w:lang w:val="uk-UA"/>
        </w:rPr>
      </w:pPr>
    </w:p>
    <w:sectPr w:rsidR="007761C7" w:rsidRPr="00757F94"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51FB8"/>
    <w:multiLevelType w:val="hybridMultilevel"/>
    <w:tmpl w:val="69BCC798"/>
    <w:lvl w:ilvl="0" w:tplc="A9F4A684">
      <w:start w:val="1"/>
      <w:numFmt w:val="decimal"/>
      <w:lvlText w:val="%1."/>
      <w:lvlJc w:val="right"/>
      <w:pPr>
        <w:ind w:left="3360" w:hanging="360"/>
      </w:pPr>
      <w:rPr>
        <w:rFonts w:ascii="Times New Roman" w:eastAsia="Times New Roman" w:hAnsi="Times New Roman" w:cs="Times New Roman"/>
      </w:rPr>
    </w:lvl>
    <w:lvl w:ilvl="1" w:tplc="04220019" w:tentative="1">
      <w:start w:val="1"/>
      <w:numFmt w:val="lowerLetter"/>
      <w:lvlText w:val="%2."/>
      <w:lvlJc w:val="left"/>
      <w:pPr>
        <w:ind w:left="4080" w:hanging="360"/>
      </w:pPr>
    </w:lvl>
    <w:lvl w:ilvl="2" w:tplc="0422001B" w:tentative="1">
      <w:start w:val="1"/>
      <w:numFmt w:val="lowerRoman"/>
      <w:lvlText w:val="%3."/>
      <w:lvlJc w:val="right"/>
      <w:pPr>
        <w:ind w:left="4800" w:hanging="180"/>
      </w:pPr>
    </w:lvl>
    <w:lvl w:ilvl="3" w:tplc="0422000F" w:tentative="1">
      <w:start w:val="1"/>
      <w:numFmt w:val="decimal"/>
      <w:lvlText w:val="%4."/>
      <w:lvlJc w:val="left"/>
      <w:pPr>
        <w:ind w:left="5520" w:hanging="360"/>
      </w:pPr>
    </w:lvl>
    <w:lvl w:ilvl="4" w:tplc="04220019" w:tentative="1">
      <w:start w:val="1"/>
      <w:numFmt w:val="lowerLetter"/>
      <w:lvlText w:val="%5."/>
      <w:lvlJc w:val="left"/>
      <w:pPr>
        <w:ind w:left="6240" w:hanging="360"/>
      </w:pPr>
    </w:lvl>
    <w:lvl w:ilvl="5" w:tplc="0422001B" w:tentative="1">
      <w:start w:val="1"/>
      <w:numFmt w:val="lowerRoman"/>
      <w:lvlText w:val="%6."/>
      <w:lvlJc w:val="right"/>
      <w:pPr>
        <w:ind w:left="6960" w:hanging="180"/>
      </w:pPr>
    </w:lvl>
    <w:lvl w:ilvl="6" w:tplc="0422000F" w:tentative="1">
      <w:start w:val="1"/>
      <w:numFmt w:val="decimal"/>
      <w:lvlText w:val="%7."/>
      <w:lvlJc w:val="left"/>
      <w:pPr>
        <w:ind w:left="7680" w:hanging="360"/>
      </w:pPr>
    </w:lvl>
    <w:lvl w:ilvl="7" w:tplc="04220019" w:tentative="1">
      <w:start w:val="1"/>
      <w:numFmt w:val="lowerLetter"/>
      <w:lvlText w:val="%8."/>
      <w:lvlJc w:val="left"/>
      <w:pPr>
        <w:ind w:left="8400" w:hanging="360"/>
      </w:pPr>
    </w:lvl>
    <w:lvl w:ilvl="8" w:tplc="0422001B" w:tentative="1">
      <w:start w:val="1"/>
      <w:numFmt w:val="lowerRoman"/>
      <w:lvlText w:val="%9."/>
      <w:lvlJc w:val="right"/>
      <w:pPr>
        <w:ind w:left="9120" w:hanging="180"/>
      </w:pPr>
    </w:lvl>
  </w:abstractNum>
  <w:abstractNum w:abstractNumId="1">
    <w:nsid w:val="7ED326CD"/>
    <w:multiLevelType w:val="hybridMultilevel"/>
    <w:tmpl w:val="3C0053EE"/>
    <w:lvl w:ilvl="0" w:tplc="0422000F">
      <w:start w:val="1"/>
      <w:numFmt w:val="decimal"/>
      <w:lvlText w:val="%1."/>
      <w:lvlJc w:val="left"/>
      <w:pPr>
        <w:tabs>
          <w:tab w:val="num" w:pos="1495"/>
        </w:tabs>
        <w:ind w:left="1495" w:hanging="360"/>
      </w:pPr>
    </w:lvl>
    <w:lvl w:ilvl="1" w:tplc="04220019">
      <w:start w:val="1"/>
      <w:numFmt w:val="decimal"/>
      <w:lvlText w:val="%2."/>
      <w:lvlJc w:val="left"/>
      <w:pPr>
        <w:tabs>
          <w:tab w:val="num" w:pos="1353"/>
        </w:tabs>
        <w:ind w:left="1353" w:hanging="360"/>
      </w:pPr>
    </w:lvl>
    <w:lvl w:ilvl="2" w:tplc="0422001B">
      <w:start w:val="1"/>
      <w:numFmt w:val="decimal"/>
      <w:lvlText w:val="%3."/>
      <w:lvlJc w:val="left"/>
      <w:pPr>
        <w:tabs>
          <w:tab w:val="num" w:pos="3360"/>
        </w:tabs>
        <w:ind w:left="3360" w:hanging="360"/>
      </w:pPr>
    </w:lvl>
    <w:lvl w:ilvl="3" w:tplc="0422000F">
      <w:start w:val="1"/>
      <w:numFmt w:val="decimal"/>
      <w:lvlText w:val="%4."/>
      <w:lvlJc w:val="left"/>
      <w:pPr>
        <w:tabs>
          <w:tab w:val="num" w:pos="4080"/>
        </w:tabs>
        <w:ind w:left="4080" w:hanging="360"/>
      </w:pPr>
    </w:lvl>
    <w:lvl w:ilvl="4" w:tplc="04220019">
      <w:start w:val="1"/>
      <w:numFmt w:val="decimal"/>
      <w:lvlText w:val="%5."/>
      <w:lvlJc w:val="left"/>
      <w:pPr>
        <w:tabs>
          <w:tab w:val="num" w:pos="4800"/>
        </w:tabs>
        <w:ind w:left="4800" w:hanging="360"/>
      </w:pPr>
    </w:lvl>
    <w:lvl w:ilvl="5" w:tplc="0422001B">
      <w:start w:val="1"/>
      <w:numFmt w:val="decimal"/>
      <w:lvlText w:val="%6."/>
      <w:lvlJc w:val="left"/>
      <w:pPr>
        <w:tabs>
          <w:tab w:val="num" w:pos="5520"/>
        </w:tabs>
        <w:ind w:left="5520" w:hanging="360"/>
      </w:pPr>
    </w:lvl>
    <w:lvl w:ilvl="6" w:tplc="0422000F">
      <w:start w:val="1"/>
      <w:numFmt w:val="decimal"/>
      <w:lvlText w:val="%7."/>
      <w:lvlJc w:val="left"/>
      <w:pPr>
        <w:tabs>
          <w:tab w:val="num" w:pos="6240"/>
        </w:tabs>
        <w:ind w:left="6240" w:hanging="360"/>
      </w:pPr>
    </w:lvl>
    <w:lvl w:ilvl="7" w:tplc="04220019">
      <w:start w:val="1"/>
      <w:numFmt w:val="decimal"/>
      <w:lvlText w:val="%8."/>
      <w:lvlJc w:val="left"/>
      <w:pPr>
        <w:tabs>
          <w:tab w:val="num" w:pos="6960"/>
        </w:tabs>
        <w:ind w:left="6960" w:hanging="360"/>
      </w:pPr>
    </w:lvl>
    <w:lvl w:ilvl="8" w:tplc="0422001B">
      <w:start w:val="1"/>
      <w:numFmt w:val="decimal"/>
      <w:lvlText w:val="%9."/>
      <w:lvlJc w:val="left"/>
      <w:pPr>
        <w:tabs>
          <w:tab w:val="num" w:pos="7680"/>
        </w:tabs>
        <w:ind w:left="76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57F94"/>
    <w:rsid w:val="00353F26"/>
    <w:rsid w:val="003E787E"/>
    <w:rsid w:val="00505FD2"/>
    <w:rsid w:val="00507211"/>
    <w:rsid w:val="006A7D36"/>
    <w:rsid w:val="00757F94"/>
    <w:rsid w:val="007761C7"/>
    <w:rsid w:val="00941CCC"/>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F94"/>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F94"/>
    <w:pPr>
      <w:ind w:left="720"/>
      <w:contextualSpacing/>
    </w:pPr>
  </w:style>
  <w:style w:type="table" w:styleId="a4">
    <w:name w:val="Table Grid"/>
    <w:basedOn w:val="a1"/>
    <w:uiPriority w:val="39"/>
    <w:rsid w:val="00757F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57F94"/>
    <w:rPr>
      <w:rFonts w:ascii="Tahoma" w:hAnsi="Tahoma" w:cs="Tahoma"/>
      <w:sz w:val="16"/>
      <w:szCs w:val="16"/>
    </w:rPr>
  </w:style>
  <w:style w:type="character" w:customStyle="1" w:styleId="a6">
    <w:name w:val="Текст выноски Знак"/>
    <w:basedOn w:val="a0"/>
    <w:link w:val="a5"/>
    <w:uiPriority w:val="99"/>
    <w:semiHidden/>
    <w:rsid w:val="00757F94"/>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2959</Words>
  <Characters>1688</Characters>
  <Application>Microsoft Office Word</Application>
  <DocSecurity>0</DocSecurity>
  <Lines>14</Lines>
  <Paragraphs>9</Paragraphs>
  <ScaleCrop>false</ScaleCrop>
  <Company/>
  <LinksUpToDate>false</LinksUpToDate>
  <CharactersWithSpaces>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2020-01-21T09:55:00Z</cp:lastPrinted>
  <dcterms:created xsi:type="dcterms:W3CDTF">2020-01-21T09:54:00Z</dcterms:created>
  <dcterms:modified xsi:type="dcterms:W3CDTF">2020-02-10T13:23:00Z</dcterms:modified>
</cp:coreProperties>
</file>