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5AAD" w:rsidRPr="00E22328" w:rsidRDefault="00F95AAD" w:rsidP="00F95AAD">
      <w:pPr>
        <w:spacing w:after="0"/>
        <w:jc w:val="center"/>
        <w:rPr>
          <w:rFonts w:ascii="Times New Roman" w:hAnsi="Times New Roman" w:cs="Times New Roman"/>
          <w:sz w:val="28"/>
          <w:szCs w:val="28"/>
          <w:lang w:val="uk-UA"/>
        </w:rPr>
      </w:pPr>
      <w:r w:rsidRPr="00E22328">
        <w:rPr>
          <w:rFonts w:ascii="Times New Roman" w:hAnsi="Times New Roman" w:cs="Times New Roman"/>
          <w:noProof/>
          <w:sz w:val="28"/>
          <w:szCs w:val="28"/>
          <w:lang w:val="uk-UA" w:eastAsia="uk-UA"/>
        </w:rPr>
        <w:drawing>
          <wp:inline distT="0" distB="0" distL="0" distR="0">
            <wp:extent cx="457200" cy="619125"/>
            <wp:effectExtent l="19050" t="0" r="0" b="0"/>
            <wp:docPr id="13"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457200" cy="619125"/>
                    </a:xfrm>
                    <a:prstGeom prst="rect">
                      <a:avLst/>
                    </a:prstGeom>
                    <a:noFill/>
                    <a:ln w="9525">
                      <a:noFill/>
                      <a:miter lim="800000"/>
                      <a:headEnd/>
                      <a:tailEnd/>
                    </a:ln>
                  </pic:spPr>
                </pic:pic>
              </a:graphicData>
            </a:graphic>
          </wp:inline>
        </w:drawing>
      </w:r>
    </w:p>
    <w:p w:rsidR="00F95AAD" w:rsidRPr="00E22328" w:rsidRDefault="00F95AAD" w:rsidP="00F95AAD">
      <w:pPr>
        <w:spacing w:after="0"/>
        <w:jc w:val="center"/>
        <w:rPr>
          <w:rFonts w:ascii="Times New Roman" w:hAnsi="Times New Roman" w:cs="Times New Roman"/>
          <w:b/>
          <w:sz w:val="28"/>
          <w:szCs w:val="28"/>
          <w:lang w:val="uk-UA"/>
        </w:rPr>
      </w:pPr>
      <w:r w:rsidRPr="00E22328">
        <w:rPr>
          <w:rFonts w:ascii="Times New Roman" w:hAnsi="Times New Roman" w:cs="Times New Roman"/>
          <w:b/>
          <w:sz w:val="28"/>
          <w:szCs w:val="28"/>
          <w:lang w:val="uk-UA"/>
        </w:rPr>
        <w:t>ОБАРІВСЬКА  СІЛЬСЬКА РАДА</w:t>
      </w:r>
    </w:p>
    <w:p w:rsidR="00F95AAD" w:rsidRPr="00E22328" w:rsidRDefault="00F95AAD" w:rsidP="00F95AAD">
      <w:pPr>
        <w:spacing w:after="0"/>
        <w:ind w:left="360"/>
        <w:jc w:val="center"/>
        <w:rPr>
          <w:rFonts w:ascii="Times New Roman" w:hAnsi="Times New Roman" w:cs="Times New Roman"/>
          <w:b/>
          <w:sz w:val="28"/>
          <w:szCs w:val="28"/>
          <w:lang w:val="uk-UA"/>
        </w:rPr>
      </w:pPr>
      <w:r w:rsidRPr="00E22328">
        <w:rPr>
          <w:rFonts w:ascii="Times New Roman" w:hAnsi="Times New Roman" w:cs="Times New Roman"/>
          <w:b/>
          <w:sz w:val="28"/>
          <w:szCs w:val="28"/>
          <w:lang w:val="uk-UA"/>
        </w:rPr>
        <w:t xml:space="preserve">РІВНЕНСЬКОГО РАЙОНУ   РІВНЕНСЬКОЇ  ОБЛАСТІ </w:t>
      </w:r>
    </w:p>
    <w:p w:rsidR="00F95AAD" w:rsidRPr="00E22328" w:rsidRDefault="00F95AAD" w:rsidP="00F95AAD">
      <w:pPr>
        <w:spacing w:after="0"/>
        <w:ind w:left="360"/>
        <w:jc w:val="center"/>
        <w:rPr>
          <w:rFonts w:ascii="Times New Roman" w:hAnsi="Times New Roman" w:cs="Times New Roman"/>
          <w:b/>
          <w:sz w:val="28"/>
          <w:szCs w:val="28"/>
          <w:lang w:val="uk-UA"/>
        </w:rPr>
      </w:pPr>
      <w:r w:rsidRPr="00E22328">
        <w:rPr>
          <w:rFonts w:ascii="Times New Roman" w:hAnsi="Times New Roman" w:cs="Times New Roman"/>
          <w:b/>
          <w:sz w:val="28"/>
          <w:szCs w:val="28"/>
          <w:lang w:val="uk-UA"/>
        </w:rPr>
        <w:t>ВИКОНАВЧИЙ КОМІТЕТ</w:t>
      </w:r>
    </w:p>
    <w:p w:rsidR="00F95AAD" w:rsidRPr="00E22328" w:rsidRDefault="00F95AAD" w:rsidP="00F95AAD">
      <w:pPr>
        <w:spacing w:after="0"/>
        <w:ind w:left="360"/>
        <w:jc w:val="center"/>
        <w:rPr>
          <w:rFonts w:ascii="Times New Roman" w:hAnsi="Times New Roman" w:cs="Times New Roman"/>
          <w:b/>
          <w:sz w:val="28"/>
          <w:szCs w:val="28"/>
          <w:lang w:val="uk-UA"/>
        </w:rPr>
      </w:pPr>
      <w:r w:rsidRPr="00E22328">
        <w:rPr>
          <w:rFonts w:ascii="Times New Roman" w:hAnsi="Times New Roman" w:cs="Times New Roman"/>
          <w:b/>
          <w:sz w:val="28"/>
          <w:szCs w:val="28"/>
        </w:rPr>
        <w:t>(</w:t>
      </w:r>
      <w:r w:rsidRPr="00E22328">
        <w:rPr>
          <w:rFonts w:ascii="Times New Roman" w:hAnsi="Times New Roman" w:cs="Times New Roman"/>
          <w:b/>
          <w:sz w:val="28"/>
          <w:szCs w:val="28"/>
          <w:lang w:val="uk-UA"/>
        </w:rPr>
        <w:t xml:space="preserve">Сьоме </w:t>
      </w:r>
      <w:proofErr w:type="spellStart"/>
      <w:r w:rsidRPr="00E22328">
        <w:rPr>
          <w:rFonts w:ascii="Times New Roman" w:hAnsi="Times New Roman" w:cs="Times New Roman"/>
          <w:b/>
          <w:sz w:val="28"/>
          <w:szCs w:val="28"/>
        </w:rPr>
        <w:t>скликання</w:t>
      </w:r>
      <w:proofErr w:type="spellEnd"/>
      <w:r w:rsidRPr="00E22328">
        <w:rPr>
          <w:rFonts w:ascii="Times New Roman" w:hAnsi="Times New Roman" w:cs="Times New Roman"/>
          <w:b/>
          <w:sz w:val="28"/>
          <w:szCs w:val="28"/>
        </w:rPr>
        <w:t>)</w:t>
      </w:r>
    </w:p>
    <w:p w:rsidR="00F95AAD" w:rsidRPr="00E22328" w:rsidRDefault="00F95AAD" w:rsidP="00F95AAD">
      <w:pPr>
        <w:spacing w:after="0"/>
        <w:ind w:left="360"/>
        <w:jc w:val="center"/>
        <w:rPr>
          <w:rFonts w:ascii="Times New Roman" w:hAnsi="Times New Roman" w:cs="Times New Roman"/>
          <w:b/>
          <w:sz w:val="28"/>
          <w:szCs w:val="28"/>
          <w:lang w:val="uk-UA"/>
        </w:rPr>
      </w:pPr>
      <w:r w:rsidRPr="00E22328">
        <w:rPr>
          <w:rFonts w:ascii="Times New Roman" w:hAnsi="Times New Roman" w:cs="Times New Roman"/>
          <w:b/>
          <w:sz w:val="28"/>
          <w:szCs w:val="28"/>
        </w:rPr>
        <w:t xml:space="preserve">Р І Ш Е Н </w:t>
      </w:r>
      <w:proofErr w:type="spellStart"/>
      <w:proofErr w:type="gramStart"/>
      <w:r w:rsidRPr="00E22328">
        <w:rPr>
          <w:rFonts w:ascii="Times New Roman" w:hAnsi="Times New Roman" w:cs="Times New Roman"/>
          <w:b/>
          <w:sz w:val="28"/>
          <w:szCs w:val="28"/>
        </w:rPr>
        <w:t>Н</w:t>
      </w:r>
      <w:proofErr w:type="spellEnd"/>
      <w:proofErr w:type="gramEnd"/>
      <w:r w:rsidRPr="00E22328">
        <w:rPr>
          <w:rFonts w:ascii="Times New Roman" w:hAnsi="Times New Roman" w:cs="Times New Roman"/>
          <w:b/>
          <w:sz w:val="28"/>
          <w:szCs w:val="28"/>
        </w:rPr>
        <w:t xml:space="preserve"> </w:t>
      </w:r>
      <w:r w:rsidRPr="00E22328">
        <w:rPr>
          <w:rFonts w:ascii="Times New Roman" w:hAnsi="Times New Roman" w:cs="Times New Roman"/>
          <w:b/>
          <w:sz w:val="28"/>
          <w:szCs w:val="28"/>
          <w:lang w:val="uk-UA"/>
        </w:rPr>
        <w:t>Я</w:t>
      </w:r>
    </w:p>
    <w:p w:rsidR="00F95AAD" w:rsidRPr="00E22328" w:rsidRDefault="00F95AAD" w:rsidP="00F95AAD">
      <w:pPr>
        <w:spacing w:after="0"/>
        <w:rPr>
          <w:rFonts w:ascii="Times New Roman" w:eastAsiaTheme="minorHAnsi" w:hAnsi="Times New Roman" w:cs="Times New Roman"/>
          <w:sz w:val="28"/>
          <w:szCs w:val="28"/>
          <w:lang w:val="uk-UA" w:eastAsia="en-US"/>
        </w:rPr>
      </w:pPr>
    </w:p>
    <w:p w:rsidR="00F95AAD" w:rsidRPr="00E22328" w:rsidRDefault="00F95AAD" w:rsidP="00F95AAD">
      <w:pPr>
        <w:spacing w:after="0"/>
        <w:rPr>
          <w:rFonts w:ascii="Times New Roman" w:eastAsiaTheme="minorHAnsi" w:hAnsi="Times New Roman" w:cs="Times New Roman"/>
          <w:b/>
          <w:i/>
          <w:sz w:val="28"/>
          <w:szCs w:val="28"/>
          <w:lang w:val="uk-UA" w:eastAsia="en-US"/>
        </w:rPr>
      </w:pPr>
      <w:r>
        <w:rPr>
          <w:rFonts w:ascii="Times New Roman" w:eastAsiaTheme="minorHAnsi" w:hAnsi="Times New Roman" w:cs="Times New Roman"/>
          <w:b/>
          <w:sz w:val="28"/>
          <w:szCs w:val="28"/>
          <w:lang w:val="uk-UA" w:eastAsia="en-US"/>
        </w:rPr>
        <w:t>10 січня 2020</w:t>
      </w:r>
      <w:r w:rsidRPr="00E22328">
        <w:rPr>
          <w:rFonts w:ascii="Times New Roman" w:eastAsiaTheme="minorHAnsi" w:hAnsi="Times New Roman" w:cs="Times New Roman"/>
          <w:b/>
          <w:sz w:val="28"/>
          <w:szCs w:val="28"/>
          <w:lang w:val="uk-UA" w:eastAsia="en-US"/>
        </w:rPr>
        <w:t xml:space="preserve"> року                                                                                      №  1</w:t>
      </w:r>
      <w:r>
        <w:rPr>
          <w:rFonts w:ascii="Times New Roman" w:eastAsiaTheme="minorHAnsi" w:hAnsi="Times New Roman" w:cs="Times New Roman"/>
          <w:b/>
          <w:sz w:val="28"/>
          <w:szCs w:val="28"/>
          <w:lang w:val="uk-UA" w:eastAsia="en-US"/>
        </w:rPr>
        <w:t>3</w:t>
      </w:r>
      <w:r w:rsidRPr="00E22328">
        <w:rPr>
          <w:rFonts w:ascii="Times New Roman" w:eastAsiaTheme="minorHAnsi" w:hAnsi="Times New Roman" w:cs="Times New Roman"/>
          <w:b/>
          <w:sz w:val="28"/>
          <w:szCs w:val="28"/>
          <w:lang w:val="uk-UA" w:eastAsia="en-US"/>
        </w:rPr>
        <w:t xml:space="preserve"> </w:t>
      </w:r>
    </w:p>
    <w:p w:rsidR="00F95AAD" w:rsidRPr="00E22328" w:rsidRDefault="00F95AAD" w:rsidP="00F95AAD">
      <w:pPr>
        <w:spacing w:after="0"/>
        <w:rPr>
          <w:rFonts w:ascii="Times New Roman" w:eastAsiaTheme="minorHAnsi" w:hAnsi="Times New Roman" w:cs="Times New Roman"/>
          <w:b/>
          <w:sz w:val="28"/>
          <w:szCs w:val="28"/>
          <w:lang w:val="uk-UA" w:eastAsia="en-US"/>
        </w:rPr>
      </w:pPr>
    </w:p>
    <w:p w:rsidR="00F95AAD" w:rsidRDefault="00F95AAD" w:rsidP="00F95AAD">
      <w:pPr>
        <w:spacing w:after="0" w:line="240" w:lineRule="auto"/>
        <w:rPr>
          <w:rFonts w:ascii="Times New Roman" w:eastAsiaTheme="minorHAnsi" w:hAnsi="Times New Roman" w:cs="Times New Roman"/>
          <w:b/>
          <w:sz w:val="24"/>
          <w:szCs w:val="24"/>
          <w:lang w:val="uk-UA" w:eastAsia="en-US"/>
        </w:rPr>
      </w:pPr>
      <w:r w:rsidRPr="00BF2923">
        <w:rPr>
          <w:rFonts w:ascii="Times New Roman" w:eastAsiaTheme="minorHAnsi" w:hAnsi="Times New Roman" w:cs="Times New Roman"/>
          <w:b/>
          <w:sz w:val="24"/>
          <w:szCs w:val="24"/>
          <w:lang w:val="uk-UA" w:eastAsia="en-US"/>
        </w:rPr>
        <w:t xml:space="preserve">Про затвердження плану заходів з готовності </w:t>
      </w:r>
    </w:p>
    <w:p w:rsidR="00F95AAD" w:rsidRDefault="00F95AAD" w:rsidP="00F95AAD">
      <w:pPr>
        <w:spacing w:after="0" w:line="240" w:lineRule="auto"/>
        <w:rPr>
          <w:rFonts w:ascii="Times New Roman" w:eastAsiaTheme="minorHAnsi" w:hAnsi="Times New Roman" w:cs="Times New Roman"/>
          <w:b/>
          <w:sz w:val="24"/>
          <w:szCs w:val="24"/>
          <w:lang w:val="uk-UA" w:eastAsia="en-US"/>
        </w:rPr>
      </w:pPr>
      <w:r w:rsidRPr="00BF2923">
        <w:rPr>
          <w:rFonts w:ascii="Times New Roman" w:eastAsiaTheme="minorHAnsi" w:hAnsi="Times New Roman" w:cs="Times New Roman"/>
          <w:b/>
          <w:sz w:val="24"/>
          <w:szCs w:val="24"/>
          <w:lang w:val="uk-UA" w:eastAsia="en-US"/>
        </w:rPr>
        <w:t xml:space="preserve">в </w:t>
      </w:r>
      <w:proofErr w:type="spellStart"/>
      <w:r w:rsidRPr="00BF2923">
        <w:rPr>
          <w:rFonts w:ascii="Times New Roman" w:eastAsiaTheme="minorHAnsi" w:hAnsi="Times New Roman" w:cs="Times New Roman"/>
          <w:b/>
          <w:sz w:val="24"/>
          <w:szCs w:val="24"/>
          <w:lang w:val="uk-UA" w:eastAsia="en-US"/>
        </w:rPr>
        <w:t>міжепідемічний</w:t>
      </w:r>
      <w:proofErr w:type="spellEnd"/>
      <w:r w:rsidRPr="00BF2923">
        <w:rPr>
          <w:rFonts w:ascii="Times New Roman" w:eastAsiaTheme="minorHAnsi" w:hAnsi="Times New Roman" w:cs="Times New Roman"/>
          <w:b/>
          <w:sz w:val="24"/>
          <w:szCs w:val="24"/>
          <w:lang w:val="uk-UA" w:eastAsia="en-US"/>
        </w:rPr>
        <w:t xml:space="preserve"> період та реагування під </w:t>
      </w:r>
    </w:p>
    <w:p w:rsidR="00F95AAD" w:rsidRDefault="00F95AAD" w:rsidP="00F95AAD">
      <w:pPr>
        <w:spacing w:after="0" w:line="240" w:lineRule="auto"/>
        <w:rPr>
          <w:rFonts w:ascii="Times New Roman" w:eastAsiaTheme="minorHAnsi" w:hAnsi="Times New Roman" w:cs="Times New Roman"/>
          <w:b/>
          <w:sz w:val="24"/>
          <w:szCs w:val="24"/>
          <w:lang w:val="uk-UA" w:eastAsia="en-US"/>
        </w:rPr>
      </w:pPr>
      <w:r w:rsidRPr="00BF2923">
        <w:rPr>
          <w:rFonts w:ascii="Times New Roman" w:eastAsiaTheme="minorHAnsi" w:hAnsi="Times New Roman" w:cs="Times New Roman"/>
          <w:b/>
          <w:sz w:val="24"/>
          <w:szCs w:val="24"/>
          <w:lang w:val="uk-UA" w:eastAsia="en-US"/>
        </w:rPr>
        <w:t xml:space="preserve">час епідемічного підйому захворюваності </w:t>
      </w:r>
    </w:p>
    <w:p w:rsidR="00F95AAD" w:rsidRDefault="00F95AAD" w:rsidP="00F95AAD">
      <w:pPr>
        <w:spacing w:after="0" w:line="240" w:lineRule="auto"/>
        <w:rPr>
          <w:rFonts w:ascii="Times New Roman" w:eastAsiaTheme="minorHAnsi" w:hAnsi="Times New Roman" w:cs="Times New Roman"/>
          <w:b/>
          <w:sz w:val="24"/>
          <w:szCs w:val="24"/>
          <w:lang w:val="uk-UA" w:eastAsia="en-US"/>
        </w:rPr>
      </w:pPr>
      <w:r w:rsidRPr="00BF2923">
        <w:rPr>
          <w:rFonts w:ascii="Times New Roman" w:eastAsiaTheme="minorHAnsi" w:hAnsi="Times New Roman" w:cs="Times New Roman"/>
          <w:b/>
          <w:sz w:val="24"/>
          <w:szCs w:val="24"/>
          <w:lang w:val="uk-UA" w:eastAsia="en-US"/>
        </w:rPr>
        <w:t xml:space="preserve">на грип та гострі респіраторні вірусні інфекції </w:t>
      </w:r>
    </w:p>
    <w:p w:rsidR="00F95AAD" w:rsidRDefault="00F95AAD" w:rsidP="00F95AAD">
      <w:pPr>
        <w:spacing w:after="0" w:line="240" w:lineRule="auto"/>
        <w:rPr>
          <w:rFonts w:ascii="Times New Roman" w:eastAsiaTheme="minorHAnsi" w:hAnsi="Times New Roman" w:cs="Times New Roman"/>
          <w:b/>
          <w:sz w:val="24"/>
          <w:szCs w:val="24"/>
          <w:lang w:val="uk-UA" w:eastAsia="en-US"/>
        </w:rPr>
      </w:pPr>
      <w:r w:rsidRPr="00BF2923">
        <w:rPr>
          <w:rFonts w:ascii="Times New Roman" w:eastAsiaTheme="minorHAnsi" w:hAnsi="Times New Roman" w:cs="Times New Roman"/>
          <w:b/>
          <w:sz w:val="24"/>
          <w:szCs w:val="24"/>
          <w:lang w:val="uk-UA" w:eastAsia="en-US"/>
        </w:rPr>
        <w:t xml:space="preserve">на території Обарівської сільської ради </w:t>
      </w:r>
    </w:p>
    <w:p w:rsidR="00F95AAD" w:rsidRPr="00BF2923" w:rsidRDefault="00F95AAD" w:rsidP="00F95AAD">
      <w:pPr>
        <w:spacing w:after="0" w:line="240" w:lineRule="auto"/>
        <w:rPr>
          <w:rFonts w:ascii="Times New Roman" w:hAnsi="Times New Roman" w:cs="Times New Roman"/>
          <w:sz w:val="24"/>
          <w:szCs w:val="24"/>
          <w:lang w:val="uk-UA"/>
        </w:rPr>
      </w:pPr>
      <w:r w:rsidRPr="00BF2923">
        <w:rPr>
          <w:rFonts w:ascii="Times New Roman" w:eastAsiaTheme="minorHAnsi" w:hAnsi="Times New Roman" w:cs="Times New Roman"/>
          <w:b/>
          <w:sz w:val="24"/>
          <w:szCs w:val="24"/>
          <w:lang w:val="uk-UA" w:eastAsia="en-US"/>
        </w:rPr>
        <w:t>на 2019 – 2024 роки</w:t>
      </w:r>
    </w:p>
    <w:p w:rsidR="00F95AAD" w:rsidRPr="00ED2A26" w:rsidRDefault="00F95AAD" w:rsidP="00F95AAD">
      <w:pPr>
        <w:spacing w:after="0" w:line="240" w:lineRule="auto"/>
        <w:jc w:val="both"/>
        <w:rPr>
          <w:rFonts w:ascii="Times New Roman" w:hAnsi="Times New Roman" w:cs="Times New Roman"/>
          <w:color w:val="FF0000"/>
          <w:sz w:val="28"/>
          <w:szCs w:val="28"/>
          <w:lang w:val="uk-UA"/>
        </w:rPr>
      </w:pPr>
    </w:p>
    <w:p w:rsidR="00F95AAD" w:rsidRPr="005F0695" w:rsidRDefault="00F95AAD" w:rsidP="00F95AAD">
      <w:pPr>
        <w:spacing w:after="0" w:line="240" w:lineRule="auto"/>
        <w:ind w:firstLine="567"/>
        <w:jc w:val="both"/>
        <w:rPr>
          <w:rFonts w:ascii="Times New Roman" w:hAnsi="Times New Roman" w:cs="Times New Roman"/>
          <w:sz w:val="28"/>
          <w:szCs w:val="28"/>
          <w:lang w:val="uk-UA"/>
        </w:rPr>
      </w:pPr>
      <w:r w:rsidRPr="005F0695">
        <w:rPr>
          <w:rFonts w:ascii="Times New Roman" w:hAnsi="Times New Roman" w:cs="Times New Roman"/>
          <w:color w:val="FF0000"/>
          <w:sz w:val="28"/>
          <w:szCs w:val="28"/>
          <w:lang w:val="uk-UA"/>
        </w:rPr>
        <w:tab/>
      </w:r>
      <w:r w:rsidRPr="005F0695">
        <w:rPr>
          <w:rFonts w:ascii="Times New Roman" w:hAnsi="Times New Roman" w:cs="Times New Roman"/>
          <w:sz w:val="28"/>
          <w:szCs w:val="28"/>
          <w:lang w:val="uk-UA"/>
        </w:rPr>
        <w:t>На виконання ст. 32 Закону України «Про місцеве самоврядування в</w:t>
      </w:r>
      <w:r>
        <w:rPr>
          <w:sz w:val="28"/>
          <w:szCs w:val="28"/>
          <w:lang w:val="uk-UA"/>
        </w:rPr>
        <w:t xml:space="preserve"> </w:t>
      </w:r>
      <w:r w:rsidRPr="005F0695">
        <w:rPr>
          <w:rFonts w:ascii="Times New Roman" w:hAnsi="Times New Roman" w:cs="Times New Roman"/>
          <w:sz w:val="28"/>
          <w:szCs w:val="28"/>
          <w:lang w:val="uk-UA"/>
        </w:rPr>
        <w:t xml:space="preserve">Україні», ст. 22 Закону України «Про захист населення від інфекційних хвороб», статей 6,11 Закону України «Про забезпечення санітарного та епідеміологічного благополуччя населення», наказу Міністерства охорони здоров’я України від 17 травня 2019 року № 1126 «Про затвердження Порядку організації проведення епідемічного нагляду за грипом та гострими респіраторними вірусними інфекціями, заходів з готовності в між епідемічний період і реагування під час епідемічного сезону захворюваності на грип та ГРВІ», зареєстрованого в Міністерстві юстиції України 07 червня 2019 року за № 595/33566, розглянувши  розпорядження голови обласної державної адміністрації від </w:t>
      </w:r>
      <w:r>
        <w:rPr>
          <w:rFonts w:ascii="Times New Roman" w:hAnsi="Times New Roman" w:cs="Times New Roman"/>
          <w:sz w:val="28"/>
          <w:szCs w:val="28"/>
          <w:lang w:val="uk-UA"/>
        </w:rPr>
        <w:t>19 грудня 2019</w:t>
      </w:r>
      <w:r w:rsidRPr="005F0695">
        <w:rPr>
          <w:rFonts w:ascii="Times New Roman" w:hAnsi="Times New Roman" w:cs="Times New Roman"/>
          <w:sz w:val="28"/>
          <w:szCs w:val="28"/>
          <w:lang w:val="uk-UA"/>
        </w:rPr>
        <w:t xml:space="preserve"> року № </w:t>
      </w:r>
      <w:r>
        <w:rPr>
          <w:rFonts w:ascii="Times New Roman" w:hAnsi="Times New Roman" w:cs="Times New Roman"/>
          <w:sz w:val="28"/>
          <w:szCs w:val="28"/>
          <w:lang w:val="uk-UA"/>
        </w:rPr>
        <w:t>508</w:t>
      </w:r>
      <w:r w:rsidRPr="005F0695">
        <w:rPr>
          <w:rFonts w:ascii="Times New Roman" w:hAnsi="Times New Roman" w:cs="Times New Roman"/>
          <w:sz w:val="28"/>
          <w:szCs w:val="28"/>
          <w:lang w:val="uk-UA"/>
        </w:rPr>
        <w:t xml:space="preserve"> «Про затвердження плану заходів з готовності в </w:t>
      </w:r>
      <w:proofErr w:type="spellStart"/>
      <w:r w:rsidRPr="005F0695">
        <w:rPr>
          <w:rFonts w:ascii="Times New Roman" w:hAnsi="Times New Roman" w:cs="Times New Roman"/>
          <w:sz w:val="28"/>
          <w:szCs w:val="28"/>
          <w:lang w:val="uk-UA"/>
        </w:rPr>
        <w:t>міжеп</w:t>
      </w:r>
      <w:r>
        <w:rPr>
          <w:rFonts w:ascii="Times New Roman" w:hAnsi="Times New Roman" w:cs="Times New Roman"/>
          <w:sz w:val="28"/>
          <w:szCs w:val="28"/>
          <w:lang w:val="uk-UA"/>
        </w:rPr>
        <w:t>і</w:t>
      </w:r>
      <w:r w:rsidRPr="005F0695">
        <w:rPr>
          <w:rFonts w:ascii="Times New Roman" w:hAnsi="Times New Roman" w:cs="Times New Roman"/>
          <w:sz w:val="28"/>
          <w:szCs w:val="28"/>
          <w:lang w:val="uk-UA"/>
        </w:rPr>
        <w:t>демічний</w:t>
      </w:r>
      <w:proofErr w:type="spellEnd"/>
      <w:r w:rsidRPr="005F0695">
        <w:rPr>
          <w:rFonts w:ascii="Times New Roman" w:hAnsi="Times New Roman" w:cs="Times New Roman"/>
          <w:sz w:val="28"/>
          <w:szCs w:val="28"/>
          <w:lang w:val="uk-UA"/>
        </w:rPr>
        <w:t xml:space="preserve"> період та реагування під час епідемічного підйому захворюваності на грип та гострі респіраторні вірусні інфекції в Рівненськ</w:t>
      </w:r>
      <w:r>
        <w:rPr>
          <w:rFonts w:ascii="Times New Roman" w:hAnsi="Times New Roman" w:cs="Times New Roman"/>
          <w:sz w:val="28"/>
          <w:szCs w:val="28"/>
          <w:lang w:val="uk-UA"/>
        </w:rPr>
        <w:t>ому</w:t>
      </w:r>
      <w:r w:rsidRPr="005F0695">
        <w:rPr>
          <w:rFonts w:ascii="Times New Roman" w:hAnsi="Times New Roman" w:cs="Times New Roman"/>
          <w:sz w:val="28"/>
          <w:szCs w:val="28"/>
          <w:lang w:val="uk-UA"/>
        </w:rPr>
        <w:t xml:space="preserve"> </w:t>
      </w:r>
      <w:r>
        <w:rPr>
          <w:rFonts w:ascii="Times New Roman" w:hAnsi="Times New Roman" w:cs="Times New Roman"/>
          <w:sz w:val="28"/>
          <w:szCs w:val="28"/>
          <w:lang w:val="uk-UA"/>
        </w:rPr>
        <w:t>районі</w:t>
      </w:r>
      <w:r w:rsidRPr="005F0695">
        <w:rPr>
          <w:rFonts w:ascii="Times New Roman" w:hAnsi="Times New Roman" w:cs="Times New Roman"/>
          <w:sz w:val="28"/>
          <w:szCs w:val="28"/>
          <w:lang w:val="uk-UA"/>
        </w:rPr>
        <w:t xml:space="preserve"> на 2019-2024 роки», згідно із Регламентом виконавчого комітету </w:t>
      </w:r>
      <w:r>
        <w:rPr>
          <w:rFonts w:ascii="Times New Roman" w:hAnsi="Times New Roman" w:cs="Times New Roman"/>
          <w:sz w:val="28"/>
          <w:szCs w:val="28"/>
          <w:lang w:val="uk-UA"/>
        </w:rPr>
        <w:t>Обарівської</w:t>
      </w:r>
      <w:r w:rsidRPr="005F0695">
        <w:rPr>
          <w:rFonts w:ascii="Times New Roman" w:hAnsi="Times New Roman" w:cs="Times New Roman"/>
          <w:sz w:val="28"/>
          <w:szCs w:val="28"/>
          <w:lang w:val="uk-UA"/>
        </w:rPr>
        <w:t xml:space="preserve"> сільської ради, виконавчий комітет сільської ради  </w:t>
      </w:r>
    </w:p>
    <w:p w:rsidR="00F95AAD" w:rsidRPr="005F0695" w:rsidRDefault="00F95AAD" w:rsidP="00F95AAD">
      <w:pPr>
        <w:spacing w:after="0" w:line="240" w:lineRule="auto"/>
        <w:ind w:right="140"/>
        <w:jc w:val="center"/>
        <w:rPr>
          <w:rFonts w:ascii="Times New Roman" w:hAnsi="Times New Roman" w:cs="Times New Roman"/>
          <w:sz w:val="28"/>
          <w:szCs w:val="28"/>
          <w:lang w:val="uk-UA"/>
        </w:rPr>
      </w:pPr>
    </w:p>
    <w:p w:rsidR="00F95AAD" w:rsidRPr="005F0695" w:rsidRDefault="00F95AAD" w:rsidP="00F95AAD">
      <w:pPr>
        <w:spacing w:after="0" w:line="240" w:lineRule="auto"/>
        <w:ind w:right="140"/>
        <w:jc w:val="center"/>
        <w:rPr>
          <w:rFonts w:ascii="Times New Roman" w:hAnsi="Times New Roman" w:cs="Times New Roman"/>
          <w:sz w:val="28"/>
          <w:szCs w:val="28"/>
          <w:lang w:val="uk-UA"/>
        </w:rPr>
      </w:pPr>
      <w:r w:rsidRPr="005F0695">
        <w:rPr>
          <w:rFonts w:ascii="Times New Roman" w:hAnsi="Times New Roman" w:cs="Times New Roman"/>
          <w:sz w:val="28"/>
          <w:szCs w:val="28"/>
          <w:lang w:val="uk-UA"/>
        </w:rPr>
        <w:t>в и р і ш и в:</w:t>
      </w:r>
    </w:p>
    <w:p w:rsidR="00F95AAD" w:rsidRPr="005F0695" w:rsidRDefault="00F95AAD" w:rsidP="00F95AAD">
      <w:pPr>
        <w:spacing w:after="0" w:line="240" w:lineRule="auto"/>
        <w:ind w:right="140"/>
        <w:jc w:val="center"/>
        <w:rPr>
          <w:rFonts w:ascii="Times New Roman" w:hAnsi="Times New Roman" w:cs="Times New Roman"/>
          <w:sz w:val="28"/>
          <w:szCs w:val="28"/>
          <w:lang w:val="uk-UA"/>
        </w:rPr>
      </w:pPr>
    </w:p>
    <w:p w:rsidR="00F95AAD" w:rsidRPr="002328CC" w:rsidRDefault="00F95AAD" w:rsidP="00F95AAD">
      <w:pPr>
        <w:pStyle w:val="a3"/>
        <w:numPr>
          <w:ilvl w:val="1"/>
          <w:numId w:val="1"/>
        </w:numPr>
        <w:spacing w:after="0" w:line="240" w:lineRule="auto"/>
        <w:jc w:val="both"/>
        <w:rPr>
          <w:rFonts w:ascii="Times New Roman" w:hAnsi="Times New Roman" w:cs="Times New Roman"/>
          <w:sz w:val="28"/>
          <w:szCs w:val="28"/>
          <w:lang w:val="uk-UA"/>
        </w:rPr>
      </w:pPr>
      <w:r w:rsidRPr="002328CC">
        <w:rPr>
          <w:rFonts w:ascii="Times New Roman" w:hAnsi="Times New Roman" w:cs="Times New Roman"/>
          <w:sz w:val="28"/>
          <w:szCs w:val="28"/>
          <w:lang w:val="uk-UA"/>
        </w:rPr>
        <w:t xml:space="preserve">Розпорядження голови Рівненської районної державної адміністрації  від 19 грудня  2019 року № 508 «Про затвердження плану заходів з готовності в </w:t>
      </w:r>
      <w:proofErr w:type="spellStart"/>
      <w:r w:rsidRPr="002328CC">
        <w:rPr>
          <w:rFonts w:ascii="Times New Roman" w:hAnsi="Times New Roman" w:cs="Times New Roman"/>
          <w:sz w:val="28"/>
          <w:szCs w:val="28"/>
          <w:lang w:val="uk-UA"/>
        </w:rPr>
        <w:t>міжепідемічний</w:t>
      </w:r>
      <w:proofErr w:type="spellEnd"/>
      <w:r w:rsidRPr="002328CC">
        <w:rPr>
          <w:rFonts w:ascii="Times New Roman" w:hAnsi="Times New Roman" w:cs="Times New Roman"/>
          <w:sz w:val="28"/>
          <w:szCs w:val="28"/>
          <w:lang w:val="uk-UA"/>
        </w:rPr>
        <w:t xml:space="preserve"> період та реагування під час епідемічного підйому захворюваності на грип та гострі респіраторні вірусні інфекції в Рівненському районі на 2020-2024 роки» взяти до відома.</w:t>
      </w:r>
    </w:p>
    <w:p w:rsidR="00F95AAD" w:rsidRPr="005F0695" w:rsidRDefault="00F95AAD" w:rsidP="00F95AAD">
      <w:pPr>
        <w:spacing w:after="0" w:line="240" w:lineRule="auto"/>
        <w:ind w:firstLine="567"/>
        <w:jc w:val="both"/>
        <w:rPr>
          <w:rFonts w:ascii="Times New Roman" w:hAnsi="Times New Roman" w:cs="Times New Roman"/>
          <w:sz w:val="28"/>
          <w:szCs w:val="28"/>
          <w:lang w:val="uk-UA"/>
        </w:rPr>
      </w:pPr>
    </w:p>
    <w:p w:rsidR="00F95AAD" w:rsidRDefault="00F95AAD" w:rsidP="00F95AAD">
      <w:pPr>
        <w:pStyle w:val="a3"/>
        <w:numPr>
          <w:ilvl w:val="1"/>
          <w:numId w:val="1"/>
        </w:numPr>
        <w:spacing w:after="0" w:line="240" w:lineRule="auto"/>
        <w:jc w:val="both"/>
        <w:rPr>
          <w:rFonts w:ascii="Times New Roman" w:hAnsi="Times New Roman" w:cs="Times New Roman"/>
          <w:sz w:val="28"/>
          <w:szCs w:val="28"/>
          <w:lang w:val="uk-UA"/>
        </w:rPr>
      </w:pPr>
      <w:r w:rsidRPr="002328CC">
        <w:rPr>
          <w:rFonts w:ascii="Times New Roman" w:hAnsi="Times New Roman" w:cs="Times New Roman"/>
          <w:sz w:val="28"/>
          <w:szCs w:val="28"/>
          <w:lang w:val="uk-UA"/>
        </w:rPr>
        <w:t xml:space="preserve">Затвердити план заходів з готовності в </w:t>
      </w:r>
      <w:proofErr w:type="spellStart"/>
      <w:r w:rsidRPr="002328CC">
        <w:rPr>
          <w:rFonts w:ascii="Times New Roman" w:hAnsi="Times New Roman" w:cs="Times New Roman"/>
          <w:sz w:val="28"/>
          <w:szCs w:val="28"/>
          <w:lang w:val="uk-UA"/>
        </w:rPr>
        <w:t>міжепідемічний</w:t>
      </w:r>
      <w:proofErr w:type="spellEnd"/>
      <w:r w:rsidRPr="002328CC">
        <w:rPr>
          <w:rFonts w:ascii="Times New Roman" w:hAnsi="Times New Roman" w:cs="Times New Roman"/>
          <w:sz w:val="28"/>
          <w:szCs w:val="28"/>
          <w:lang w:val="uk-UA"/>
        </w:rPr>
        <w:t xml:space="preserve"> період та реагування під час епідемічного підйому захворюваності на грип та гострі респіраторні вірусні інфекції на території Обарівської сільської ради на 2020-2024 роки</w:t>
      </w:r>
      <w:r>
        <w:rPr>
          <w:rFonts w:ascii="Times New Roman" w:hAnsi="Times New Roman" w:cs="Times New Roman"/>
          <w:sz w:val="28"/>
          <w:szCs w:val="28"/>
          <w:lang w:val="uk-UA"/>
        </w:rPr>
        <w:t>.</w:t>
      </w:r>
    </w:p>
    <w:p w:rsidR="00F95AAD" w:rsidRPr="002328CC" w:rsidRDefault="00F95AAD" w:rsidP="00F95AAD">
      <w:pPr>
        <w:pStyle w:val="a3"/>
        <w:spacing w:after="0"/>
        <w:rPr>
          <w:rFonts w:ascii="Times New Roman" w:hAnsi="Times New Roman" w:cs="Times New Roman"/>
          <w:sz w:val="28"/>
          <w:szCs w:val="28"/>
          <w:lang w:val="uk-UA"/>
        </w:rPr>
      </w:pPr>
    </w:p>
    <w:p w:rsidR="00F95AAD" w:rsidRDefault="00F95AAD" w:rsidP="00F95AAD">
      <w:pPr>
        <w:pStyle w:val="a3"/>
        <w:numPr>
          <w:ilvl w:val="1"/>
          <w:numId w:val="1"/>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Рекомендувати  завідувачці Обарівською амбулаторією загальної практики – сімейної медицини забезпечити виконання профілактичних та протиепідемічних заходів.</w:t>
      </w:r>
    </w:p>
    <w:p w:rsidR="00F95AAD" w:rsidRPr="00CA3F3B" w:rsidRDefault="00F95AAD" w:rsidP="00F95AAD">
      <w:pPr>
        <w:pStyle w:val="a3"/>
        <w:rPr>
          <w:rFonts w:ascii="Times New Roman" w:hAnsi="Times New Roman" w:cs="Times New Roman"/>
          <w:sz w:val="28"/>
          <w:szCs w:val="28"/>
          <w:lang w:val="uk-UA"/>
        </w:rPr>
      </w:pPr>
    </w:p>
    <w:p w:rsidR="00F95AAD" w:rsidRPr="00CA3F3B" w:rsidRDefault="00F95AAD" w:rsidP="00F95AAD">
      <w:pPr>
        <w:pStyle w:val="a3"/>
        <w:numPr>
          <w:ilvl w:val="1"/>
          <w:numId w:val="1"/>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Про хід виконання рішення заслухати на засіданні виконавчого комітету у квітні 2020 року.</w:t>
      </w:r>
    </w:p>
    <w:p w:rsidR="00F95AAD" w:rsidRPr="002328CC" w:rsidRDefault="00F95AAD" w:rsidP="00F95AAD">
      <w:pPr>
        <w:pStyle w:val="a3"/>
        <w:spacing w:after="0" w:line="240" w:lineRule="auto"/>
        <w:ind w:left="644"/>
        <w:jc w:val="both"/>
        <w:rPr>
          <w:rFonts w:ascii="Times New Roman" w:hAnsi="Times New Roman" w:cs="Times New Roman"/>
          <w:sz w:val="28"/>
          <w:szCs w:val="28"/>
          <w:lang w:val="uk-UA"/>
        </w:rPr>
      </w:pPr>
    </w:p>
    <w:p w:rsidR="00F95AAD" w:rsidRPr="002328CC" w:rsidRDefault="00F95AAD" w:rsidP="00F95AAD">
      <w:pPr>
        <w:pStyle w:val="a3"/>
        <w:numPr>
          <w:ilvl w:val="1"/>
          <w:numId w:val="1"/>
        </w:numPr>
        <w:spacing w:after="0" w:line="240" w:lineRule="auto"/>
        <w:jc w:val="both"/>
        <w:rPr>
          <w:rStyle w:val="a5"/>
          <w:sz w:val="28"/>
          <w:szCs w:val="28"/>
          <w:lang w:val="uk-UA"/>
        </w:rPr>
      </w:pPr>
      <w:r w:rsidRPr="002328CC">
        <w:rPr>
          <w:rFonts w:ascii="Times New Roman" w:hAnsi="Times New Roman"/>
          <w:sz w:val="28"/>
          <w:szCs w:val="28"/>
          <w:lang w:val="uk-UA"/>
        </w:rPr>
        <w:t xml:space="preserve">Контроль за виконанням рішення покласти на </w:t>
      </w:r>
      <w:r w:rsidRPr="002328CC">
        <w:rPr>
          <w:rStyle w:val="a5"/>
          <w:rFonts w:ascii="Times New Roman" w:hAnsi="Times New Roman"/>
          <w:sz w:val="28"/>
          <w:szCs w:val="28"/>
          <w:lang w:val="uk-UA"/>
        </w:rPr>
        <w:t xml:space="preserve">заступника сільського голови </w:t>
      </w:r>
      <w:r w:rsidRPr="00CA3F3B">
        <w:rPr>
          <w:rStyle w:val="a5"/>
          <w:rFonts w:ascii="Times New Roman" w:hAnsi="Times New Roman" w:cs="Times New Roman"/>
          <w:sz w:val="28"/>
          <w:szCs w:val="28"/>
          <w:lang w:val="uk-UA"/>
        </w:rPr>
        <w:t>з питань</w:t>
      </w:r>
      <w:r w:rsidRPr="002328CC">
        <w:rPr>
          <w:rStyle w:val="a5"/>
          <w:rFonts w:ascii="Times New Roman" w:hAnsi="Times New Roman"/>
          <w:sz w:val="28"/>
          <w:szCs w:val="28"/>
          <w:lang w:val="uk-UA"/>
        </w:rPr>
        <w:t xml:space="preserve"> діяльності виконавч</w:t>
      </w:r>
      <w:r>
        <w:rPr>
          <w:rStyle w:val="a5"/>
          <w:rFonts w:ascii="Times New Roman" w:hAnsi="Times New Roman"/>
          <w:sz w:val="28"/>
          <w:szCs w:val="28"/>
          <w:lang w:val="uk-UA"/>
        </w:rPr>
        <w:t>ого комітету Марію Якимчук</w:t>
      </w:r>
      <w:r w:rsidRPr="002328CC">
        <w:rPr>
          <w:rStyle w:val="a5"/>
          <w:rFonts w:ascii="Times New Roman" w:hAnsi="Times New Roman"/>
          <w:sz w:val="28"/>
          <w:szCs w:val="28"/>
          <w:lang w:val="uk-UA"/>
        </w:rPr>
        <w:t>.</w:t>
      </w:r>
    </w:p>
    <w:p w:rsidR="00F95AAD" w:rsidRDefault="00F95AAD" w:rsidP="00F95AAD">
      <w:pPr>
        <w:pStyle w:val="a4"/>
        <w:tabs>
          <w:tab w:val="left" w:pos="851"/>
        </w:tabs>
        <w:jc w:val="both"/>
        <w:rPr>
          <w:rFonts w:ascii="Times New Roman" w:hAnsi="Times New Roman"/>
          <w:sz w:val="28"/>
          <w:szCs w:val="28"/>
        </w:rPr>
      </w:pPr>
      <w:r w:rsidRPr="00A36787">
        <w:rPr>
          <w:rFonts w:ascii="Times New Roman" w:hAnsi="Times New Roman"/>
          <w:sz w:val="28"/>
          <w:szCs w:val="28"/>
        </w:rPr>
        <w:t xml:space="preserve">          </w:t>
      </w:r>
      <w:r w:rsidRPr="00A36787">
        <w:rPr>
          <w:rFonts w:ascii="Times New Roman" w:hAnsi="Times New Roman"/>
          <w:sz w:val="28"/>
          <w:szCs w:val="28"/>
        </w:rPr>
        <w:tab/>
      </w:r>
    </w:p>
    <w:p w:rsidR="00F95AAD" w:rsidRDefault="00F95AAD" w:rsidP="00F95AAD">
      <w:pPr>
        <w:spacing w:after="0" w:line="240" w:lineRule="auto"/>
        <w:jc w:val="both"/>
        <w:rPr>
          <w:rFonts w:ascii="Times New Roman" w:hAnsi="Times New Roman" w:cs="Times New Roman"/>
          <w:sz w:val="28"/>
          <w:szCs w:val="28"/>
          <w:lang w:val="uk-UA"/>
        </w:rPr>
      </w:pPr>
    </w:p>
    <w:p w:rsidR="00F95AAD" w:rsidRDefault="00F95AAD" w:rsidP="00F95AAD">
      <w:pPr>
        <w:spacing w:after="0" w:line="240" w:lineRule="auto"/>
        <w:jc w:val="both"/>
        <w:rPr>
          <w:rFonts w:ascii="Times New Roman" w:hAnsi="Times New Roman" w:cs="Times New Roman"/>
          <w:sz w:val="28"/>
          <w:szCs w:val="28"/>
          <w:lang w:val="uk-UA"/>
        </w:rPr>
      </w:pPr>
    </w:p>
    <w:p w:rsidR="00F95AAD" w:rsidRDefault="00F95AAD" w:rsidP="00F95AAD">
      <w:pPr>
        <w:spacing w:after="0" w:line="240" w:lineRule="auto"/>
        <w:jc w:val="both"/>
        <w:rPr>
          <w:rFonts w:ascii="Times New Roman" w:hAnsi="Times New Roman" w:cs="Times New Roman"/>
          <w:sz w:val="28"/>
          <w:szCs w:val="28"/>
          <w:lang w:val="uk-UA"/>
        </w:rPr>
      </w:pPr>
    </w:p>
    <w:p w:rsidR="00F95AAD" w:rsidRDefault="00F95AAD" w:rsidP="00F95AAD">
      <w:pPr>
        <w:spacing w:after="0" w:line="240" w:lineRule="auto"/>
        <w:jc w:val="both"/>
        <w:rPr>
          <w:rFonts w:ascii="Times New Roman" w:hAnsi="Times New Roman" w:cs="Times New Roman"/>
          <w:sz w:val="28"/>
          <w:szCs w:val="28"/>
          <w:lang w:val="uk-UA"/>
        </w:rPr>
      </w:pPr>
    </w:p>
    <w:p w:rsidR="00F95AAD" w:rsidRPr="00BF2923" w:rsidRDefault="00F95AAD" w:rsidP="00F95AAD">
      <w:pPr>
        <w:spacing w:after="0" w:line="240" w:lineRule="auto"/>
        <w:jc w:val="both"/>
        <w:rPr>
          <w:rFonts w:ascii="Times New Roman" w:hAnsi="Times New Roman" w:cs="Times New Roman"/>
          <w:sz w:val="28"/>
          <w:szCs w:val="28"/>
          <w:lang w:val="uk-UA"/>
        </w:rPr>
      </w:pPr>
    </w:p>
    <w:p w:rsidR="00F95AAD" w:rsidRPr="00BF2923" w:rsidRDefault="00F95AAD" w:rsidP="00F95AAD">
      <w:pPr>
        <w:spacing w:after="0" w:line="240" w:lineRule="auto"/>
        <w:jc w:val="both"/>
        <w:rPr>
          <w:rFonts w:ascii="Times New Roman" w:hAnsi="Times New Roman" w:cs="Times New Roman"/>
          <w:sz w:val="28"/>
          <w:szCs w:val="28"/>
          <w:lang w:val="uk-UA"/>
        </w:rPr>
      </w:pPr>
    </w:p>
    <w:p w:rsidR="00F95AAD" w:rsidRPr="00CA3F3B" w:rsidRDefault="00F95AAD" w:rsidP="00F95AAD">
      <w:pPr>
        <w:spacing w:after="0" w:line="240" w:lineRule="auto"/>
        <w:rPr>
          <w:rFonts w:ascii="Times New Roman" w:hAnsi="Times New Roman" w:cs="Times New Roman"/>
          <w:b/>
          <w:sz w:val="28"/>
          <w:szCs w:val="28"/>
          <w:lang w:val="uk-UA"/>
        </w:rPr>
      </w:pPr>
      <w:r w:rsidRPr="00CA3F3B">
        <w:rPr>
          <w:rFonts w:ascii="Times New Roman" w:hAnsi="Times New Roman" w:cs="Times New Roman"/>
          <w:b/>
          <w:sz w:val="28"/>
          <w:szCs w:val="28"/>
          <w:lang w:val="uk-UA"/>
        </w:rPr>
        <w:t>Сільський голова                                                               Віктор ВИГОВСЬКИЙ</w:t>
      </w:r>
    </w:p>
    <w:p w:rsidR="00F95AAD" w:rsidRPr="00BF2923" w:rsidRDefault="00F95AAD" w:rsidP="00F95AAD">
      <w:pPr>
        <w:spacing w:after="0" w:line="240" w:lineRule="auto"/>
        <w:jc w:val="both"/>
        <w:rPr>
          <w:sz w:val="28"/>
          <w:szCs w:val="28"/>
          <w:lang w:val="uk-UA"/>
        </w:rPr>
      </w:pPr>
    </w:p>
    <w:p w:rsidR="00F95AAD" w:rsidRPr="00BF2923" w:rsidRDefault="00F95AAD" w:rsidP="00F95AAD">
      <w:pPr>
        <w:spacing w:after="0" w:line="240" w:lineRule="auto"/>
        <w:jc w:val="both"/>
        <w:rPr>
          <w:sz w:val="28"/>
          <w:szCs w:val="28"/>
          <w:lang w:val="uk-UA"/>
        </w:rPr>
      </w:pPr>
    </w:p>
    <w:p w:rsidR="00F95AAD" w:rsidRDefault="00F95AAD" w:rsidP="00F95AAD">
      <w:pPr>
        <w:spacing w:after="0" w:line="240" w:lineRule="auto"/>
        <w:jc w:val="both"/>
        <w:rPr>
          <w:color w:val="FF0000"/>
          <w:sz w:val="28"/>
          <w:szCs w:val="28"/>
          <w:lang w:val="uk-UA"/>
        </w:rPr>
      </w:pPr>
    </w:p>
    <w:p w:rsidR="00F95AAD" w:rsidRPr="00ED2A26" w:rsidRDefault="00F95AAD" w:rsidP="00F95AAD">
      <w:pPr>
        <w:spacing w:after="0"/>
        <w:jc w:val="both"/>
        <w:rPr>
          <w:color w:val="FF0000"/>
          <w:sz w:val="28"/>
          <w:szCs w:val="28"/>
          <w:lang w:val="uk-UA"/>
        </w:rPr>
      </w:pPr>
    </w:p>
    <w:p w:rsidR="00F95AAD" w:rsidRDefault="00F95AAD" w:rsidP="00F95AAD">
      <w:pPr>
        <w:rPr>
          <w:lang w:val="uk-UA"/>
        </w:rPr>
      </w:pPr>
    </w:p>
    <w:p w:rsidR="00F95AAD" w:rsidRDefault="00F95AAD" w:rsidP="00F95AAD">
      <w:pPr>
        <w:rPr>
          <w:lang w:val="uk-UA"/>
        </w:rPr>
      </w:pPr>
    </w:p>
    <w:p w:rsidR="00F95AAD" w:rsidRDefault="00F95AAD" w:rsidP="00F95AAD">
      <w:pPr>
        <w:rPr>
          <w:lang w:val="uk-UA"/>
        </w:rPr>
      </w:pPr>
    </w:p>
    <w:p w:rsidR="00F95AAD" w:rsidRDefault="00F95AAD" w:rsidP="00F95AAD">
      <w:pPr>
        <w:rPr>
          <w:lang w:val="uk-UA"/>
        </w:rPr>
      </w:pPr>
    </w:p>
    <w:p w:rsidR="00F95AAD" w:rsidRDefault="00F95AAD" w:rsidP="00F95AAD">
      <w:pPr>
        <w:rPr>
          <w:lang w:val="uk-UA"/>
        </w:rPr>
      </w:pPr>
    </w:p>
    <w:p w:rsidR="00F95AAD" w:rsidRDefault="00F95AAD" w:rsidP="00F95AAD">
      <w:pPr>
        <w:rPr>
          <w:lang w:val="uk-UA"/>
        </w:rPr>
      </w:pPr>
    </w:p>
    <w:p w:rsidR="00F95AAD" w:rsidRDefault="00F95AAD" w:rsidP="00F95AAD">
      <w:pPr>
        <w:rPr>
          <w:lang w:val="uk-UA"/>
        </w:rPr>
      </w:pPr>
    </w:p>
    <w:p w:rsidR="00F95AAD" w:rsidRDefault="00F95AAD" w:rsidP="00F95AAD">
      <w:pPr>
        <w:rPr>
          <w:lang w:val="uk-UA"/>
        </w:rPr>
      </w:pPr>
    </w:p>
    <w:p w:rsidR="00F95AAD" w:rsidRDefault="00F95AAD" w:rsidP="00F95AAD">
      <w:pPr>
        <w:rPr>
          <w:lang w:val="uk-UA"/>
        </w:rPr>
      </w:pPr>
    </w:p>
    <w:p w:rsidR="00F95AAD" w:rsidRDefault="00F95AAD" w:rsidP="00F95AAD">
      <w:pPr>
        <w:rPr>
          <w:lang w:val="uk-UA"/>
        </w:rPr>
      </w:pPr>
    </w:p>
    <w:p w:rsidR="00F95AAD" w:rsidRDefault="00F95AAD" w:rsidP="00F95AAD">
      <w:pPr>
        <w:rPr>
          <w:lang w:val="uk-UA"/>
        </w:rPr>
      </w:pPr>
    </w:p>
    <w:p w:rsidR="00F95AAD" w:rsidRDefault="00F95AAD" w:rsidP="00F95AAD">
      <w:pPr>
        <w:rPr>
          <w:lang w:val="uk-UA"/>
        </w:rPr>
      </w:pPr>
    </w:p>
    <w:p w:rsidR="00F95AAD" w:rsidRDefault="00F95AAD" w:rsidP="00F95AAD">
      <w:pPr>
        <w:rPr>
          <w:lang w:val="uk-UA"/>
        </w:rPr>
      </w:pPr>
    </w:p>
    <w:p w:rsidR="00F95AAD" w:rsidRDefault="00F95AAD" w:rsidP="00F95AAD">
      <w:pPr>
        <w:rPr>
          <w:lang w:val="uk-UA"/>
        </w:rPr>
      </w:pPr>
    </w:p>
    <w:p w:rsidR="00F95AAD" w:rsidRDefault="00F95AAD" w:rsidP="00F95AAD">
      <w:pPr>
        <w:rPr>
          <w:lang w:val="uk-UA"/>
        </w:rPr>
      </w:pPr>
    </w:p>
    <w:p w:rsidR="00F95AAD" w:rsidRPr="001C76DC" w:rsidRDefault="00F95AAD" w:rsidP="00F95AAD">
      <w:pPr>
        <w:spacing w:after="0" w:line="240" w:lineRule="auto"/>
        <w:ind w:firstLine="708"/>
        <w:jc w:val="center"/>
        <w:rPr>
          <w:rFonts w:ascii="Times New Roman" w:hAnsi="Times New Roman" w:cs="Times New Roman"/>
          <w:sz w:val="20"/>
          <w:szCs w:val="20"/>
          <w:lang w:val="uk-UA"/>
        </w:rPr>
      </w:pPr>
    </w:p>
    <w:p w:rsidR="00F95AAD" w:rsidRPr="001C76DC" w:rsidRDefault="00F95AAD" w:rsidP="00F95AAD">
      <w:pPr>
        <w:spacing w:after="0" w:line="240" w:lineRule="auto"/>
        <w:ind w:left="6237"/>
        <w:jc w:val="both"/>
        <w:rPr>
          <w:rFonts w:ascii="Times New Roman" w:hAnsi="Times New Roman" w:cs="Times New Roman"/>
          <w:sz w:val="20"/>
          <w:szCs w:val="20"/>
          <w:lang w:val="uk-UA"/>
        </w:rPr>
      </w:pPr>
      <w:r w:rsidRPr="001C76DC">
        <w:rPr>
          <w:rFonts w:ascii="Times New Roman" w:hAnsi="Times New Roman" w:cs="Times New Roman"/>
          <w:sz w:val="20"/>
          <w:szCs w:val="20"/>
          <w:lang w:val="uk-UA"/>
        </w:rPr>
        <w:t>Додаток</w:t>
      </w:r>
    </w:p>
    <w:p w:rsidR="00F95AAD" w:rsidRPr="001C76DC" w:rsidRDefault="00F95AAD" w:rsidP="00F95AAD">
      <w:pPr>
        <w:spacing w:after="0" w:line="240" w:lineRule="auto"/>
        <w:ind w:left="6237"/>
        <w:jc w:val="both"/>
        <w:rPr>
          <w:rFonts w:ascii="Times New Roman" w:hAnsi="Times New Roman" w:cs="Times New Roman"/>
          <w:sz w:val="20"/>
          <w:szCs w:val="20"/>
          <w:lang w:val="uk-UA"/>
        </w:rPr>
      </w:pPr>
      <w:r w:rsidRPr="001C76DC">
        <w:rPr>
          <w:rFonts w:ascii="Times New Roman" w:hAnsi="Times New Roman" w:cs="Times New Roman"/>
          <w:sz w:val="20"/>
          <w:szCs w:val="20"/>
          <w:lang w:val="uk-UA"/>
        </w:rPr>
        <w:t>до рішення виконавчого комітету</w:t>
      </w:r>
    </w:p>
    <w:p w:rsidR="00F95AAD" w:rsidRPr="001C76DC" w:rsidRDefault="00F95AAD" w:rsidP="00F95AAD">
      <w:pPr>
        <w:spacing w:after="0" w:line="240" w:lineRule="auto"/>
        <w:ind w:left="6237"/>
        <w:jc w:val="both"/>
        <w:rPr>
          <w:rFonts w:ascii="Times New Roman" w:hAnsi="Times New Roman" w:cs="Times New Roman"/>
          <w:sz w:val="20"/>
          <w:szCs w:val="20"/>
          <w:lang w:val="uk-UA"/>
        </w:rPr>
      </w:pPr>
      <w:r>
        <w:rPr>
          <w:rFonts w:ascii="Times New Roman" w:hAnsi="Times New Roman" w:cs="Times New Roman"/>
          <w:sz w:val="20"/>
          <w:szCs w:val="20"/>
          <w:lang w:val="uk-UA"/>
        </w:rPr>
        <w:t>Обарівської</w:t>
      </w:r>
      <w:r w:rsidRPr="001C76DC">
        <w:rPr>
          <w:rFonts w:ascii="Times New Roman" w:hAnsi="Times New Roman" w:cs="Times New Roman"/>
          <w:sz w:val="20"/>
          <w:szCs w:val="20"/>
          <w:lang w:val="uk-UA"/>
        </w:rPr>
        <w:t xml:space="preserve"> сільської ради</w:t>
      </w:r>
    </w:p>
    <w:p w:rsidR="00F95AAD" w:rsidRPr="001C76DC" w:rsidRDefault="00F95AAD" w:rsidP="00F95AAD">
      <w:pPr>
        <w:spacing w:after="0" w:line="240" w:lineRule="auto"/>
        <w:ind w:left="6237"/>
        <w:jc w:val="both"/>
        <w:rPr>
          <w:rFonts w:ascii="Times New Roman" w:hAnsi="Times New Roman" w:cs="Times New Roman"/>
          <w:sz w:val="20"/>
          <w:szCs w:val="20"/>
          <w:lang w:val="uk-UA"/>
        </w:rPr>
      </w:pPr>
      <w:r w:rsidRPr="001C76DC">
        <w:rPr>
          <w:rFonts w:ascii="Times New Roman" w:hAnsi="Times New Roman" w:cs="Times New Roman"/>
          <w:sz w:val="20"/>
          <w:szCs w:val="20"/>
          <w:lang w:val="uk-UA"/>
        </w:rPr>
        <w:t xml:space="preserve">від </w:t>
      </w:r>
      <w:r>
        <w:rPr>
          <w:rFonts w:ascii="Times New Roman" w:hAnsi="Times New Roman" w:cs="Times New Roman"/>
          <w:sz w:val="20"/>
          <w:szCs w:val="20"/>
          <w:lang w:val="uk-UA"/>
        </w:rPr>
        <w:t>10 січня 2020</w:t>
      </w:r>
      <w:r w:rsidRPr="001C76DC">
        <w:rPr>
          <w:rFonts w:ascii="Times New Roman" w:hAnsi="Times New Roman" w:cs="Times New Roman"/>
          <w:sz w:val="20"/>
          <w:szCs w:val="20"/>
          <w:lang w:val="uk-UA"/>
        </w:rPr>
        <w:t xml:space="preserve"> року № </w:t>
      </w:r>
      <w:r>
        <w:rPr>
          <w:rFonts w:ascii="Times New Roman" w:hAnsi="Times New Roman" w:cs="Times New Roman"/>
          <w:sz w:val="20"/>
          <w:szCs w:val="20"/>
          <w:lang w:val="uk-UA"/>
        </w:rPr>
        <w:t>13</w:t>
      </w:r>
    </w:p>
    <w:p w:rsidR="00F95AAD" w:rsidRPr="001C76DC" w:rsidRDefault="00F95AAD" w:rsidP="00F95AAD">
      <w:pPr>
        <w:spacing w:after="0" w:line="240" w:lineRule="auto"/>
        <w:jc w:val="center"/>
        <w:rPr>
          <w:rFonts w:ascii="Times New Roman" w:hAnsi="Times New Roman" w:cs="Times New Roman"/>
          <w:sz w:val="20"/>
          <w:szCs w:val="20"/>
          <w:lang w:val="uk-UA"/>
        </w:rPr>
      </w:pPr>
    </w:p>
    <w:p w:rsidR="00F95AAD" w:rsidRPr="001C76DC" w:rsidRDefault="00F95AAD" w:rsidP="00F95AAD">
      <w:pPr>
        <w:spacing w:after="0" w:line="240" w:lineRule="auto"/>
        <w:jc w:val="center"/>
        <w:rPr>
          <w:rFonts w:ascii="Times New Roman" w:hAnsi="Times New Roman" w:cs="Times New Roman"/>
          <w:sz w:val="20"/>
          <w:szCs w:val="20"/>
          <w:lang w:val="uk-UA"/>
        </w:rPr>
      </w:pPr>
    </w:p>
    <w:p w:rsidR="00F95AAD" w:rsidRPr="001C76DC" w:rsidRDefault="00F95AAD" w:rsidP="00F95AAD">
      <w:pPr>
        <w:spacing w:after="0" w:line="240" w:lineRule="auto"/>
        <w:jc w:val="center"/>
        <w:rPr>
          <w:rFonts w:ascii="Times New Roman" w:hAnsi="Times New Roman" w:cs="Times New Roman"/>
          <w:b/>
          <w:sz w:val="20"/>
          <w:szCs w:val="20"/>
          <w:lang w:val="uk-UA"/>
        </w:rPr>
      </w:pPr>
      <w:r w:rsidRPr="001C76DC">
        <w:rPr>
          <w:rFonts w:ascii="Times New Roman" w:hAnsi="Times New Roman" w:cs="Times New Roman"/>
          <w:b/>
          <w:sz w:val="20"/>
          <w:szCs w:val="20"/>
          <w:lang w:val="uk-UA"/>
        </w:rPr>
        <w:t>План заходів</w:t>
      </w:r>
    </w:p>
    <w:p w:rsidR="00F95AAD" w:rsidRPr="001C76DC" w:rsidRDefault="00F95AAD" w:rsidP="00F95AAD">
      <w:pPr>
        <w:spacing w:after="0" w:line="240" w:lineRule="auto"/>
        <w:jc w:val="center"/>
        <w:rPr>
          <w:rFonts w:ascii="Times New Roman" w:hAnsi="Times New Roman" w:cs="Times New Roman"/>
          <w:b/>
          <w:sz w:val="20"/>
          <w:szCs w:val="20"/>
          <w:lang w:val="uk-UA"/>
        </w:rPr>
      </w:pPr>
      <w:r w:rsidRPr="001C76DC">
        <w:rPr>
          <w:rFonts w:ascii="Times New Roman" w:hAnsi="Times New Roman" w:cs="Times New Roman"/>
          <w:b/>
          <w:sz w:val="20"/>
          <w:szCs w:val="20"/>
          <w:lang w:val="uk-UA"/>
        </w:rPr>
        <w:t xml:space="preserve">з готовності в </w:t>
      </w:r>
      <w:proofErr w:type="spellStart"/>
      <w:r w:rsidRPr="001C76DC">
        <w:rPr>
          <w:rFonts w:ascii="Times New Roman" w:hAnsi="Times New Roman" w:cs="Times New Roman"/>
          <w:b/>
          <w:sz w:val="20"/>
          <w:szCs w:val="20"/>
          <w:lang w:val="uk-UA"/>
        </w:rPr>
        <w:t>міжепідемічний</w:t>
      </w:r>
      <w:proofErr w:type="spellEnd"/>
      <w:r w:rsidRPr="001C76DC">
        <w:rPr>
          <w:rFonts w:ascii="Times New Roman" w:hAnsi="Times New Roman" w:cs="Times New Roman"/>
          <w:b/>
          <w:sz w:val="20"/>
          <w:szCs w:val="20"/>
          <w:lang w:val="uk-UA"/>
        </w:rPr>
        <w:t xml:space="preserve"> період та реагування під час епідемічного підйому захворюваності на грип та гострі респіраторні вірусні інфекції </w:t>
      </w:r>
      <w:r>
        <w:rPr>
          <w:rFonts w:ascii="Times New Roman" w:hAnsi="Times New Roman" w:cs="Times New Roman"/>
          <w:b/>
          <w:sz w:val="20"/>
          <w:szCs w:val="20"/>
          <w:lang w:val="uk-UA"/>
        </w:rPr>
        <w:t>на території Обарівської сільської ради</w:t>
      </w:r>
      <w:r w:rsidRPr="001C76DC">
        <w:rPr>
          <w:rFonts w:ascii="Times New Roman" w:hAnsi="Times New Roman" w:cs="Times New Roman"/>
          <w:b/>
          <w:sz w:val="20"/>
          <w:szCs w:val="20"/>
          <w:lang w:val="uk-UA"/>
        </w:rPr>
        <w:t xml:space="preserve"> на 2020-2024 роки</w:t>
      </w:r>
    </w:p>
    <w:tbl>
      <w:tblPr>
        <w:tblpPr w:leftFromText="180" w:rightFromText="180" w:vertAnchor="text" w:horzAnchor="margin" w:tblpXSpec="center" w:tblpY="138"/>
        <w:tblOverlap w:val="never"/>
        <w:tblW w:w="9963" w:type="dxa"/>
        <w:tblLayout w:type="fixed"/>
        <w:tblCellMar>
          <w:left w:w="10" w:type="dxa"/>
          <w:right w:w="10" w:type="dxa"/>
        </w:tblCellMar>
        <w:tblLook w:val="0000"/>
      </w:tblPr>
      <w:tblGrid>
        <w:gridCol w:w="577"/>
        <w:gridCol w:w="4536"/>
        <w:gridCol w:w="1701"/>
        <w:gridCol w:w="3149"/>
      </w:tblGrid>
      <w:tr w:rsidR="00F95AAD" w:rsidRPr="001C76DC" w:rsidTr="00361C74">
        <w:trPr>
          <w:trHeight w:val="518"/>
        </w:trPr>
        <w:tc>
          <w:tcPr>
            <w:tcW w:w="577" w:type="dxa"/>
            <w:tcBorders>
              <w:top w:val="single" w:sz="4" w:space="0" w:color="auto"/>
              <w:left w:val="single" w:sz="4" w:space="0" w:color="auto"/>
            </w:tcBorders>
            <w:shd w:val="clear" w:color="auto" w:fill="FFFFFF"/>
          </w:tcPr>
          <w:p w:rsidR="00F95AAD" w:rsidRPr="001C76DC" w:rsidRDefault="00F95AAD" w:rsidP="00361C74">
            <w:pPr>
              <w:pStyle w:val="20"/>
              <w:shd w:val="clear" w:color="auto" w:fill="auto"/>
              <w:spacing w:line="240" w:lineRule="auto"/>
              <w:rPr>
                <w:b w:val="0"/>
                <w:sz w:val="20"/>
                <w:szCs w:val="20"/>
              </w:rPr>
            </w:pPr>
            <w:r w:rsidRPr="001C76DC">
              <w:rPr>
                <w:rStyle w:val="29pt"/>
                <w:sz w:val="20"/>
                <w:szCs w:val="20"/>
              </w:rPr>
              <w:t>№</w:t>
            </w:r>
          </w:p>
        </w:tc>
        <w:tc>
          <w:tcPr>
            <w:tcW w:w="4536" w:type="dxa"/>
            <w:tcBorders>
              <w:top w:val="single" w:sz="4" w:space="0" w:color="auto"/>
              <w:left w:val="single" w:sz="4" w:space="0" w:color="auto"/>
            </w:tcBorders>
            <w:shd w:val="clear" w:color="auto" w:fill="FFFFFF"/>
          </w:tcPr>
          <w:p w:rsidR="00F95AAD" w:rsidRPr="001C76DC" w:rsidRDefault="00F95AAD" w:rsidP="00361C74">
            <w:pPr>
              <w:pStyle w:val="20"/>
              <w:shd w:val="clear" w:color="auto" w:fill="auto"/>
              <w:spacing w:line="240" w:lineRule="auto"/>
              <w:rPr>
                <w:b w:val="0"/>
                <w:sz w:val="20"/>
                <w:szCs w:val="20"/>
              </w:rPr>
            </w:pPr>
            <w:r w:rsidRPr="001C76DC">
              <w:rPr>
                <w:rStyle w:val="29pt"/>
                <w:sz w:val="20"/>
                <w:szCs w:val="20"/>
              </w:rPr>
              <w:t>Найменування заходів</w:t>
            </w:r>
          </w:p>
        </w:tc>
        <w:tc>
          <w:tcPr>
            <w:tcW w:w="1701" w:type="dxa"/>
            <w:tcBorders>
              <w:top w:val="single" w:sz="4" w:space="0" w:color="auto"/>
              <w:left w:val="single" w:sz="4" w:space="0" w:color="auto"/>
            </w:tcBorders>
            <w:shd w:val="clear" w:color="auto" w:fill="FFFFFF"/>
          </w:tcPr>
          <w:p w:rsidR="00F95AAD" w:rsidRPr="001C76DC" w:rsidRDefault="00F95AAD" w:rsidP="00361C74">
            <w:pPr>
              <w:pStyle w:val="20"/>
              <w:shd w:val="clear" w:color="auto" w:fill="auto"/>
              <w:spacing w:line="240" w:lineRule="auto"/>
              <w:rPr>
                <w:b w:val="0"/>
                <w:sz w:val="20"/>
                <w:szCs w:val="20"/>
              </w:rPr>
            </w:pPr>
            <w:r w:rsidRPr="001C76DC">
              <w:rPr>
                <w:rStyle w:val="29pt"/>
                <w:sz w:val="20"/>
                <w:szCs w:val="20"/>
              </w:rPr>
              <w:t>Термін виконання</w:t>
            </w:r>
          </w:p>
        </w:tc>
        <w:tc>
          <w:tcPr>
            <w:tcW w:w="3149" w:type="dxa"/>
            <w:tcBorders>
              <w:top w:val="single" w:sz="4" w:space="0" w:color="auto"/>
              <w:left w:val="single" w:sz="4" w:space="0" w:color="auto"/>
              <w:right w:val="single" w:sz="4" w:space="0" w:color="auto"/>
            </w:tcBorders>
            <w:shd w:val="clear" w:color="auto" w:fill="FFFFFF"/>
          </w:tcPr>
          <w:p w:rsidR="00F95AAD" w:rsidRPr="001C76DC" w:rsidRDefault="00F95AAD" w:rsidP="00361C74">
            <w:pPr>
              <w:pStyle w:val="20"/>
              <w:shd w:val="clear" w:color="auto" w:fill="auto"/>
              <w:spacing w:line="240" w:lineRule="auto"/>
              <w:rPr>
                <w:b w:val="0"/>
                <w:sz w:val="20"/>
                <w:szCs w:val="20"/>
              </w:rPr>
            </w:pPr>
            <w:r w:rsidRPr="001C76DC">
              <w:rPr>
                <w:rStyle w:val="29pt"/>
                <w:sz w:val="20"/>
                <w:szCs w:val="20"/>
              </w:rPr>
              <w:t>Виконавець</w:t>
            </w:r>
          </w:p>
        </w:tc>
      </w:tr>
      <w:tr w:rsidR="00F95AAD" w:rsidRPr="001C76DC" w:rsidTr="00361C74">
        <w:trPr>
          <w:trHeight w:val="202"/>
        </w:trPr>
        <w:tc>
          <w:tcPr>
            <w:tcW w:w="577" w:type="dxa"/>
            <w:tcBorders>
              <w:top w:val="single" w:sz="4" w:space="0" w:color="auto"/>
              <w:left w:val="single" w:sz="4" w:space="0" w:color="auto"/>
            </w:tcBorders>
            <w:shd w:val="clear" w:color="auto" w:fill="FFFFFF"/>
          </w:tcPr>
          <w:p w:rsidR="00F95AAD" w:rsidRPr="001C76DC" w:rsidRDefault="00F95AAD" w:rsidP="00361C74">
            <w:pPr>
              <w:pStyle w:val="20"/>
              <w:shd w:val="clear" w:color="auto" w:fill="auto"/>
              <w:spacing w:line="240" w:lineRule="auto"/>
              <w:rPr>
                <w:b w:val="0"/>
                <w:sz w:val="20"/>
                <w:szCs w:val="20"/>
              </w:rPr>
            </w:pPr>
            <w:r w:rsidRPr="001C76DC">
              <w:rPr>
                <w:rStyle w:val="2Impact7pt"/>
                <w:sz w:val="20"/>
                <w:szCs w:val="20"/>
              </w:rPr>
              <w:t>1</w:t>
            </w:r>
          </w:p>
        </w:tc>
        <w:tc>
          <w:tcPr>
            <w:tcW w:w="4536" w:type="dxa"/>
            <w:tcBorders>
              <w:top w:val="single" w:sz="4" w:space="0" w:color="auto"/>
              <w:left w:val="single" w:sz="4" w:space="0" w:color="auto"/>
            </w:tcBorders>
            <w:shd w:val="clear" w:color="auto" w:fill="FFFFFF"/>
          </w:tcPr>
          <w:p w:rsidR="00F95AAD" w:rsidRPr="001C76DC" w:rsidRDefault="00F95AAD" w:rsidP="00361C74">
            <w:pPr>
              <w:pStyle w:val="20"/>
              <w:shd w:val="clear" w:color="auto" w:fill="auto"/>
              <w:spacing w:line="240" w:lineRule="auto"/>
              <w:rPr>
                <w:b w:val="0"/>
                <w:sz w:val="20"/>
                <w:szCs w:val="20"/>
              </w:rPr>
            </w:pPr>
            <w:r w:rsidRPr="001C76DC">
              <w:rPr>
                <w:rStyle w:val="29pt"/>
                <w:sz w:val="20"/>
                <w:szCs w:val="20"/>
              </w:rPr>
              <w:t>2</w:t>
            </w:r>
          </w:p>
        </w:tc>
        <w:tc>
          <w:tcPr>
            <w:tcW w:w="1701" w:type="dxa"/>
            <w:tcBorders>
              <w:top w:val="single" w:sz="4" w:space="0" w:color="auto"/>
              <w:left w:val="single" w:sz="4" w:space="0" w:color="auto"/>
            </w:tcBorders>
            <w:shd w:val="clear" w:color="auto" w:fill="FFFFFF"/>
          </w:tcPr>
          <w:p w:rsidR="00F95AAD" w:rsidRPr="001C76DC" w:rsidRDefault="00F95AAD" w:rsidP="00361C74">
            <w:pPr>
              <w:pStyle w:val="20"/>
              <w:shd w:val="clear" w:color="auto" w:fill="auto"/>
              <w:spacing w:line="240" w:lineRule="auto"/>
              <w:rPr>
                <w:b w:val="0"/>
                <w:sz w:val="20"/>
                <w:szCs w:val="20"/>
              </w:rPr>
            </w:pPr>
            <w:r w:rsidRPr="001C76DC">
              <w:rPr>
                <w:rStyle w:val="29pt"/>
                <w:sz w:val="20"/>
                <w:szCs w:val="20"/>
              </w:rPr>
              <w:t>3</w:t>
            </w:r>
          </w:p>
        </w:tc>
        <w:tc>
          <w:tcPr>
            <w:tcW w:w="3149" w:type="dxa"/>
            <w:tcBorders>
              <w:top w:val="single" w:sz="4" w:space="0" w:color="auto"/>
              <w:left w:val="single" w:sz="4" w:space="0" w:color="auto"/>
              <w:right w:val="single" w:sz="4" w:space="0" w:color="auto"/>
            </w:tcBorders>
            <w:shd w:val="clear" w:color="auto" w:fill="FFFFFF"/>
          </w:tcPr>
          <w:p w:rsidR="00F95AAD" w:rsidRPr="001C76DC" w:rsidRDefault="00F95AAD" w:rsidP="00361C74">
            <w:pPr>
              <w:pStyle w:val="20"/>
              <w:shd w:val="clear" w:color="auto" w:fill="auto"/>
              <w:spacing w:line="240" w:lineRule="auto"/>
              <w:rPr>
                <w:b w:val="0"/>
                <w:sz w:val="20"/>
                <w:szCs w:val="20"/>
              </w:rPr>
            </w:pPr>
            <w:r w:rsidRPr="001C76DC">
              <w:rPr>
                <w:rStyle w:val="29pt"/>
                <w:sz w:val="20"/>
                <w:szCs w:val="20"/>
              </w:rPr>
              <w:t>4</w:t>
            </w:r>
          </w:p>
        </w:tc>
      </w:tr>
      <w:tr w:rsidR="00F95AAD" w:rsidRPr="001C76DC" w:rsidTr="00361C74">
        <w:trPr>
          <w:trHeight w:val="432"/>
        </w:trPr>
        <w:tc>
          <w:tcPr>
            <w:tcW w:w="577" w:type="dxa"/>
            <w:tcBorders>
              <w:top w:val="single" w:sz="4" w:space="0" w:color="auto"/>
              <w:left w:val="single" w:sz="4" w:space="0" w:color="auto"/>
            </w:tcBorders>
            <w:shd w:val="clear" w:color="auto" w:fill="FFFFFF"/>
          </w:tcPr>
          <w:p w:rsidR="00F95AAD" w:rsidRPr="001C76DC" w:rsidRDefault="00F95AAD" w:rsidP="00361C74">
            <w:pPr>
              <w:spacing w:after="0" w:line="240" w:lineRule="auto"/>
              <w:jc w:val="center"/>
              <w:rPr>
                <w:rFonts w:ascii="Times New Roman" w:hAnsi="Times New Roman" w:cs="Times New Roman"/>
                <w:sz w:val="20"/>
                <w:szCs w:val="20"/>
              </w:rPr>
            </w:pPr>
          </w:p>
        </w:tc>
        <w:tc>
          <w:tcPr>
            <w:tcW w:w="9386" w:type="dxa"/>
            <w:gridSpan w:val="3"/>
            <w:tcBorders>
              <w:top w:val="single" w:sz="4" w:space="0" w:color="auto"/>
              <w:left w:val="single" w:sz="4" w:space="0" w:color="auto"/>
              <w:right w:val="single" w:sz="4" w:space="0" w:color="auto"/>
            </w:tcBorders>
            <w:shd w:val="clear" w:color="auto" w:fill="FFFFFF"/>
            <w:vAlign w:val="center"/>
          </w:tcPr>
          <w:p w:rsidR="00F95AAD" w:rsidRPr="001C76DC" w:rsidRDefault="00F95AAD" w:rsidP="00361C74">
            <w:pPr>
              <w:pStyle w:val="20"/>
              <w:shd w:val="clear" w:color="auto" w:fill="auto"/>
              <w:spacing w:line="240" w:lineRule="auto"/>
              <w:rPr>
                <w:b w:val="0"/>
                <w:sz w:val="20"/>
                <w:szCs w:val="20"/>
              </w:rPr>
            </w:pPr>
            <w:r w:rsidRPr="001C76DC">
              <w:rPr>
                <w:rStyle w:val="29pt"/>
                <w:sz w:val="20"/>
                <w:szCs w:val="20"/>
              </w:rPr>
              <w:t xml:space="preserve">І. В </w:t>
            </w:r>
            <w:proofErr w:type="spellStart"/>
            <w:r w:rsidRPr="001C76DC">
              <w:rPr>
                <w:rStyle w:val="29pt"/>
                <w:sz w:val="20"/>
                <w:szCs w:val="20"/>
              </w:rPr>
              <w:t>міжепідемічний</w:t>
            </w:r>
            <w:proofErr w:type="spellEnd"/>
            <w:r w:rsidRPr="001C76DC">
              <w:rPr>
                <w:rStyle w:val="29pt"/>
                <w:sz w:val="20"/>
                <w:szCs w:val="20"/>
              </w:rPr>
              <w:t xml:space="preserve"> період</w:t>
            </w:r>
          </w:p>
        </w:tc>
      </w:tr>
      <w:tr w:rsidR="00F95AAD" w:rsidRPr="00F95AAD" w:rsidTr="00361C74">
        <w:trPr>
          <w:trHeight w:val="1555"/>
        </w:trPr>
        <w:tc>
          <w:tcPr>
            <w:tcW w:w="577" w:type="dxa"/>
            <w:tcBorders>
              <w:top w:val="single" w:sz="4" w:space="0" w:color="auto"/>
              <w:left w:val="single" w:sz="4" w:space="0" w:color="auto"/>
            </w:tcBorders>
            <w:shd w:val="clear" w:color="auto" w:fill="FFFFFF"/>
          </w:tcPr>
          <w:p w:rsidR="00F95AAD" w:rsidRPr="001C76DC" w:rsidRDefault="00F95AAD" w:rsidP="00361C74">
            <w:pPr>
              <w:pStyle w:val="20"/>
              <w:shd w:val="clear" w:color="auto" w:fill="auto"/>
              <w:spacing w:line="240" w:lineRule="auto"/>
              <w:rPr>
                <w:b w:val="0"/>
                <w:sz w:val="20"/>
                <w:szCs w:val="20"/>
              </w:rPr>
            </w:pPr>
            <w:r w:rsidRPr="001C76DC">
              <w:rPr>
                <w:b w:val="0"/>
                <w:sz w:val="20"/>
                <w:szCs w:val="20"/>
              </w:rPr>
              <w:t>1</w:t>
            </w:r>
          </w:p>
        </w:tc>
        <w:tc>
          <w:tcPr>
            <w:tcW w:w="4536" w:type="dxa"/>
            <w:tcBorders>
              <w:top w:val="single" w:sz="4" w:space="0" w:color="auto"/>
              <w:left w:val="single" w:sz="4" w:space="0" w:color="auto"/>
            </w:tcBorders>
            <w:shd w:val="clear" w:color="auto" w:fill="FFFFFF"/>
            <w:vAlign w:val="bottom"/>
          </w:tcPr>
          <w:p w:rsidR="00F95AAD" w:rsidRPr="001C76DC" w:rsidRDefault="00F95AAD" w:rsidP="00361C74">
            <w:pPr>
              <w:pStyle w:val="20"/>
              <w:shd w:val="clear" w:color="auto" w:fill="auto"/>
              <w:spacing w:line="240" w:lineRule="auto"/>
              <w:jc w:val="both"/>
              <w:rPr>
                <w:b w:val="0"/>
                <w:sz w:val="20"/>
                <w:szCs w:val="20"/>
              </w:rPr>
            </w:pPr>
            <w:r w:rsidRPr="001C76DC">
              <w:rPr>
                <w:rStyle w:val="29pt"/>
                <w:sz w:val="20"/>
                <w:szCs w:val="20"/>
              </w:rPr>
              <w:t>Забезпечення готовності до роботи в період епідемії грипу та до роботи в зимових умовах підприємств, закладів дошкільної та загальної середньої освіти, організацій сфери обслуговування населення, медичних закладів у частині забезпечення дотрима</w:t>
            </w:r>
            <w:r>
              <w:rPr>
                <w:rStyle w:val="29pt"/>
                <w:sz w:val="20"/>
                <w:szCs w:val="20"/>
              </w:rPr>
              <w:t>ння</w:t>
            </w:r>
            <w:r w:rsidRPr="001C76DC">
              <w:rPr>
                <w:rStyle w:val="29pt"/>
                <w:sz w:val="20"/>
                <w:szCs w:val="20"/>
              </w:rPr>
              <w:t xml:space="preserve"> оптимальних параметрів мікроклімату приміщень відповідно до вимог санітарних норм. Звернути увагу на підготовку у лікувально-профілактичних закладах госпітальних баз, наявність спеціальної апаратури, тест-систем</w:t>
            </w:r>
          </w:p>
        </w:tc>
        <w:tc>
          <w:tcPr>
            <w:tcW w:w="1701" w:type="dxa"/>
            <w:tcBorders>
              <w:top w:val="single" w:sz="4" w:space="0" w:color="auto"/>
              <w:left w:val="single" w:sz="4" w:space="0" w:color="auto"/>
            </w:tcBorders>
            <w:shd w:val="clear" w:color="auto" w:fill="FFFFFF"/>
            <w:vAlign w:val="center"/>
          </w:tcPr>
          <w:p w:rsidR="00F95AAD" w:rsidRPr="001C76DC" w:rsidRDefault="00F95AAD" w:rsidP="00361C74">
            <w:pPr>
              <w:pStyle w:val="20"/>
              <w:shd w:val="clear" w:color="auto" w:fill="auto"/>
              <w:spacing w:line="240" w:lineRule="auto"/>
              <w:rPr>
                <w:rStyle w:val="29pt"/>
                <w:sz w:val="20"/>
                <w:szCs w:val="20"/>
              </w:rPr>
            </w:pPr>
            <w:r w:rsidRPr="001C76DC">
              <w:rPr>
                <w:rStyle w:val="29pt"/>
                <w:sz w:val="20"/>
                <w:szCs w:val="20"/>
              </w:rPr>
              <w:t>Щороку, до 01 листопада</w:t>
            </w:r>
          </w:p>
          <w:p w:rsidR="00F95AAD" w:rsidRPr="001C76DC" w:rsidRDefault="00F95AAD" w:rsidP="00361C74">
            <w:pPr>
              <w:pStyle w:val="20"/>
              <w:shd w:val="clear" w:color="auto" w:fill="auto"/>
              <w:spacing w:line="240" w:lineRule="auto"/>
              <w:rPr>
                <w:rStyle w:val="29pt"/>
                <w:sz w:val="20"/>
                <w:szCs w:val="20"/>
              </w:rPr>
            </w:pPr>
          </w:p>
          <w:p w:rsidR="00F95AAD" w:rsidRPr="001C76DC" w:rsidRDefault="00F95AAD" w:rsidP="00361C74">
            <w:pPr>
              <w:pStyle w:val="20"/>
              <w:shd w:val="clear" w:color="auto" w:fill="auto"/>
              <w:spacing w:line="240" w:lineRule="auto"/>
              <w:rPr>
                <w:rStyle w:val="29pt"/>
                <w:sz w:val="20"/>
                <w:szCs w:val="20"/>
              </w:rPr>
            </w:pPr>
          </w:p>
          <w:p w:rsidR="00F95AAD" w:rsidRPr="001C76DC" w:rsidRDefault="00F95AAD" w:rsidP="00361C74">
            <w:pPr>
              <w:pStyle w:val="20"/>
              <w:shd w:val="clear" w:color="auto" w:fill="auto"/>
              <w:spacing w:line="240" w:lineRule="auto"/>
              <w:rPr>
                <w:rStyle w:val="29pt"/>
                <w:sz w:val="20"/>
                <w:szCs w:val="20"/>
              </w:rPr>
            </w:pPr>
          </w:p>
          <w:p w:rsidR="00F95AAD" w:rsidRPr="001C76DC" w:rsidRDefault="00F95AAD" w:rsidP="00361C74">
            <w:pPr>
              <w:pStyle w:val="20"/>
              <w:shd w:val="clear" w:color="auto" w:fill="auto"/>
              <w:spacing w:line="240" w:lineRule="auto"/>
              <w:rPr>
                <w:rStyle w:val="29pt"/>
                <w:sz w:val="20"/>
                <w:szCs w:val="20"/>
              </w:rPr>
            </w:pPr>
          </w:p>
          <w:p w:rsidR="00F95AAD" w:rsidRPr="001C76DC" w:rsidRDefault="00F95AAD" w:rsidP="00361C74">
            <w:pPr>
              <w:pStyle w:val="20"/>
              <w:shd w:val="clear" w:color="auto" w:fill="auto"/>
              <w:spacing w:line="240" w:lineRule="auto"/>
              <w:rPr>
                <w:b w:val="0"/>
                <w:sz w:val="20"/>
                <w:szCs w:val="20"/>
              </w:rPr>
            </w:pPr>
          </w:p>
        </w:tc>
        <w:tc>
          <w:tcPr>
            <w:tcW w:w="3149" w:type="dxa"/>
            <w:tcBorders>
              <w:top w:val="single" w:sz="4" w:space="0" w:color="auto"/>
              <w:left w:val="single" w:sz="4" w:space="0" w:color="auto"/>
              <w:right w:val="single" w:sz="4" w:space="0" w:color="auto"/>
            </w:tcBorders>
            <w:shd w:val="clear" w:color="auto" w:fill="FFFFFF"/>
          </w:tcPr>
          <w:p w:rsidR="00F95AAD" w:rsidRPr="001C76DC" w:rsidRDefault="00F95AAD" w:rsidP="00361C74">
            <w:pPr>
              <w:pStyle w:val="20"/>
              <w:shd w:val="clear" w:color="auto" w:fill="auto"/>
              <w:spacing w:line="240" w:lineRule="auto"/>
              <w:rPr>
                <w:b w:val="0"/>
                <w:sz w:val="20"/>
                <w:szCs w:val="20"/>
              </w:rPr>
            </w:pPr>
            <w:r>
              <w:rPr>
                <w:rStyle w:val="29pt"/>
                <w:sz w:val="20"/>
                <w:szCs w:val="20"/>
              </w:rPr>
              <w:t>Виконавчий комітет сільської ради</w:t>
            </w:r>
            <w:r w:rsidRPr="001C76DC">
              <w:rPr>
                <w:rStyle w:val="29pt"/>
                <w:sz w:val="20"/>
                <w:szCs w:val="20"/>
              </w:rPr>
              <w:t xml:space="preserve">, </w:t>
            </w:r>
            <w:r>
              <w:rPr>
                <w:rStyle w:val="29pt"/>
                <w:sz w:val="20"/>
                <w:szCs w:val="20"/>
              </w:rPr>
              <w:t xml:space="preserve">Обарівський ліцей РРР (за згодою), Обарівська амбулаторія ЗП-СМ </w:t>
            </w:r>
            <w:r w:rsidRPr="001C76DC">
              <w:rPr>
                <w:rStyle w:val="29pt"/>
                <w:sz w:val="20"/>
                <w:szCs w:val="20"/>
              </w:rPr>
              <w:t>КНП «</w:t>
            </w:r>
            <w:r>
              <w:rPr>
                <w:rStyle w:val="29pt"/>
                <w:sz w:val="20"/>
                <w:szCs w:val="20"/>
              </w:rPr>
              <w:t xml:space="preserve">Рівненський </w:t>
            </w:r>
            <w:r w:rsidRPr="001C76DC">
              <w:rPr>
                <w:rStyle w:val="29pt"/>
                <w:sz w:val="20"/>
                <w:szCs w:val="20"/>
              </w:rPr>
              <w:t>районний ЦПМСД» (за згодою)</w:t>
            </w:r>
          </w:p>
        </w:tc>
      </w:tr>
      <w:tr w:rsidR="00F95AAD" w:rsidRPr="00F95AAD" w:rsidTr="00361C74">
        <w:trPr>
          <w:trHeight w:val="775"/>
        </w:trPr>
        <w:tc>
          <w:tcPr>
            <w:tcW w:w="577" w:type="dxa"/>
            <w:tcBorders>
              <w:top w:val="single" w:sz="4" w:space="0" w:color="auto"/>
              <w:left w:val="single" w:sz="4" w:space="0" w:color="auto"/>
              <w:bottom w:val="single" w:sz="4" w:space="0" w:color="auto"/>
            </w:tcBorders>
            <w:shd w:val="clear" w:color="auto" w:fill="FFFFFF"/>
          </w:tcPr>
          <w:p w:rsidR="00F95AAD" w:rsidRPr="001C76DC" w:rsidRDefault="00F95AAD" w:rsidP="00361C74">
            <w:pPr>
              <w:pStyle w:val="20"/>
              <w:shd w:val="clear" w:color="auto" w:fill="auto"/>
              <w:spacing w:line="240" w:lineRule="auto"/>
              <w:rPr>
                <w:rStyle w:val="29pt"/>
                <w:sz w:val="20"/>
                <w:szCs w:val="20"/>
              </w:rPr>
            </w:pPr>
            <w:r w:rsidRPr="001C76DC">
              <w:rPr>
                <w:rStyle w:val="29pt"/>
                <w:sz w:val="20"/>
                <w:szCs w:val="20"/>
              </w:rPr>
              <w:t>2</w:t>
            </w:r>
          </w:p>
          <w:p w:rsidR="00F95AAD" w:rsidRPr="001C76DC" w:rsidRDefault="00F95AAD" w:rsidP="00361C74">
            <w:pPr>
              <w:pStyle w:val="20"/>
              <w:shd w:val="clear" w:color="auto" w:fill="auto"/>
              <w:spacing w:line="240" w:lineRule="auto"/>
              <w:rPr>
                <w:rStyle w:val="29pt"/>
                <w:sz w:val="20"/>
                <w:szCs w:val="20"/>
              </w:rPr>
            </w:pPr>
          </w:p>
          <w:p w:rsidR="00F95AAD" w:rsidRPr="001C76DC" w:rsidRDefault="00F95AAD" w:rsidP="00361C74">
            <w:pPr>
              <w:pStyle w:val="20"/>
              <w:shd w:val="clear" w:color="auto" w:fill="auto"/>
              <w:spacing w:line="240" w:lineRule="auto"/>
              <w:rPr>
                <w:b w:val="0"/>
                <w:sz w:val="20"/>
                <w:szCs w:val="20"/>
              </w:rPr>
            </w:pPr>
          </w:p>
        </w:tc>
        <w:tc>
          <w:tcPr>
            <w:tcW w:w="4536" w:type="dxa"/>
            <w:tcBorders>
              <w:top w:val="single" w:sz="4" w:space="0" w:color="auto"/>
              <w:left w:val="single" w:sz="4" w:space="0" w:color="auto"/>
              <w:bottom w:val="single" w:sz="4" w:space="0" w:color="auto"/>
            </w:tcBorders>
            <w:shd w:val="clear" w:color="auto" w:fill="FFFFFF"/>
          </w:tcPr>
          <w:p w:rsidR="00F95AAD" w:rsidRPr="001C76DC" w:rsidRDefault="00F95AAD" w:rsidP="00361C74">
            <w:pPr>
              <w:pStyle w:val="20"/>
              <w:shd w:val="clear" w:color="auto" w:fill="auto"/>
              <w:spacing w:line="240" w:lineRule="auto"/>
              <w:jc w:val="both"/>
              <w:rPr>
                <w:b w:val="0"/>
                <w:sz w:val="20"/>
                <w:szCs w:val="20"/>
              </w:rPr>
            </w:pPr>
            <w:r w:rsidRPr="001C76DC">
              <w:rPr>
                <w:rStyle w:val="29pt"/>
                <w:sz w:val="20"/>
                <w:szCs w:val="20"/>
              </w:rPr>
              <w:t>Сприяння проведенню семінарів та інструктажів з питань профілактики грипу із працівниками закладів охорони здоров'я, працівниками закладів дошкільної та загальної середньої освіти</w:t>
            </w:r>
          </w:p>
        </w:tc>
        <w:tc>
          <w:tcPr>
            <w:tcW w:w="1701" w:type="dxa"/>
            <w:tcBorders>
              <w:top w:val="single" w:sz="4" w:space="0" w:color="auto"/>
              <w:left w:val="single" w:sz="4" w:space="0" w:color="auto"/>
              <w:bottom w:val="single" w:sz="4" w:space="0" w:color="auto"/>
            </w:tcBorders>
            <w:shd w:val="clear" w:color="auto" w:fill="FFFFFF"/>
          </w:tcPr>
          <w:p w:rsidR="00F95AAD" w:rsidRPr="001C76DC" w:rsidRDefault="00F95AAD" w:rsidP="00361C74">
            <w:pPr>
              <w:pStyle w:val="20"/>
              <w:shd w:val="clear" w:color="auto" w:fill="auto"/>
              <w:spacing w:line="240" w:lineRule="auto"/>
              <w:rPr>
                <w:b w:val="0"/>
                <w:sz w:val="20"/>
                <w:szCs w:val="20"/>
              </w:rPr>
            </w:pPr>
            <w:r w:rsidRPr="001C76DC">
              <w:rPr>
                <w:rStyle w:val="29pt"/>
                <w:sz w:val="20"/>
                <w:szCs w:val="20"/>
              </w:rPr>
              <w:t>Щороку, до 01 листопада</w:t>
            </w:r>
          </w:p>
        </w:tc>
        <w:tc>
          <w:tcPr>
            <w:tcW w:w="3149" w:type="dxa"/>
            <w:tcBorders>
              <w:top w:val="single" w:sz="4" w:space="0" w:color="auto"/>
              <w:left w:val="single" w:sz="4" w:space="0" w:color="auto"/>
              <w:bottom w:val="single" w:sz="4" w:space="0" w:color="auto"/>
              <w:right w:val="single" w:sz="4" w:space="0" w:color="auto"/>
            </w:tcBorders>
            <w:shd w:val="clear" w:color="auto" w:fill="FFFFFF"/>
          </w:tcPr>
          <w:p w:rsidR="00F95AAD" w:rsidRPr="001C76DC" w:rsidRDefault="00F95AAD" w:rsidP="00361C74">
            <w:pPr>
              <w:pStyle w:val="20"/>
              <w:shd w:val="clear" w:color="auto" w:fill="auto"/>
              <w:spacing w:line="240" w:lineRule="auto"/>
              <w:rPr>
                <w:b w:val="0"/>
                <w:sz w:val="20"/>
                <w:szCs w:val="20"/>
              </w:rPr>
            </w:pPr>
            <w:r>
              <w:rPr>
                <w:rStyle w:val="29pt"/>
                <w:sz w:val="20"/>
                <w:szCs w:val="20"/>
              </w:rPr>
              <w:t>Виконавчий комітет сільської ради</w:t>
            </w:r>
            <w:r w:rsidRPr="001C76DC">
              <w:rPr>
                <w:rStyle w:val="29pt"/>
                <w:sz w:val="20"/>
                <w:szCs w:val="20"/>
              </w:rPr>
              <w:t xml:space="preserve">, </w:t>
            </w:r>
            <w:r>
              <w:rPr>
                <w:rStyle w:val="29pt"/>
                <w:sz w:val="20"/>
                <w:szCs w:val="20"/>
              </w:rPr>
              <w:t xml:space="preserve">Обарівський ліцей РРР (за згодою), Обарівська амбулаторія ЗП-СМ </w:t>
            </w:r>
            <w:r w:rsidRPr="001C76DC">
              <w:rPr>
                <w:rStyle w:val="29pt"/>
                <w:sz w:val="20"/>
                <w:szCs w:val="20"/>
              </w:rPr>
              <w:t>КНП «</w:t>
            </w:r>
            <w:r>
              <w:rPr>
                <w:rStyle w:val="29pt"/>
                <w:sz w:val="20"/>
                <w:szCs w:val="20"/>
              </w:rPr>
              <w:t xml:space="preserve">Рівненський </w:t>
            </w:r>
            <w:r w:rsidRPr="001C76DC">
              <w:rPr>
                <w:rStyle w:val="29pt"/>
                <w:sz w:val="20"/>
                <w:szCs w:val="20"/>
              </w:rPr>
              <w:t>районний ЦПМСД» (за згодою)</w:t>
            </w:r>
          </w:p>
        </w:tc>
      </w:tr>
      <w:tr w:rsidR="00F95AAD" w:rsidRPr="001C76DC" w:rsidTr="00361C74">
        <w:trPr>
          <w:trHeight w:val="413"/>
        </w:trPr>
        <w:tc>
          <w:tcPr>
            <w:tcW w:w="9963" w:type="dxa"/>
            <w:gridSpan w:val="4"/>
            <w:tcBorders>
              <w:top w:val="single" w:sz="4" w:space="0" w:color="auto"/>
              <w:left w:val="single" w:sz="4" w:space="0" w:color="auto"/>
              <w:right w:val="single" w:sz="4" w:space="0" w:color="auto"/>
            </w:tcBorders>
            <w:shd w:val="clear" w:color="auto" w:fill="FFFFFF"/>
            <w:vAlign w:val="center"/>
          </w:tcPr>
          <w:p w:rsidR="00F95AAD" w:rsidRPr="001C76DC" w:rsidRDefault="00F95AAD" w:rsidP="00361C74">
            <w:pPr>
              <w:pStyle w:val="20"/>
              <w:shd w:val="clear" w:color="auto" w:fill="auto"/>
              <w:spacing w:line="240" w:lineRule="auto"/>
              <w:rPr>
                <w:b w:val="0"/>
                <w:sz w:val="20"/>
                <w:szCs w:val="20"/>
              </w:rPr>
            </w:pPr>
            <w:r w:rsidRPr="001C76DC">
              <w:rPr>
                <w:rStyle w:val="29pt"/>
                <w:sz w:val="20"/>
                <w:szCs w:val="20"/>
              </w:rPr>
              <w:t>ІІ. В епідемічний період (на випадок спалаху захворюваності на грип та ГРВІ)</w:t>
            </w:r>
          </w:p>
        </w:tc>
      </w:tr>
      <w:tr w:rsidR="00F95AAD" w:rsidRPr="001C76DC" w:rsidTr="00361C74">
        <w:trPr>
          <w:trHeight w:val="581"/>
        </w:trPr>
        <w:tc>
          <w:tcPr>
            <w:tcW w:w="577" w:type="dxa"/>
            <w:tcBorders>
              <w:top w:val="single" w:sz="4" w:space="0" w:color="auto"/>
              <w:left w:val="single" w:sz="4" w:space="0" w:color="auto"/>
            </w:tcBorders>
            <w:shd w:val="clear" w:color="auto" w:fill="FFFFFF"/>
          </w:tcPr>
          <w:p w:rsidR="00F95AAD" w:rsidRPr="001C76DC" w:rsidRDefault="00F95AAD" w:rsidP="00361C74">
            <w:pPr>
              <w:spacing w:after="0" w:line="240" w:lineRule="auto"/>
              <w:jc w:val="center"/>
              <w:rPr>
                <w:rFonts w:ascii="Times New Roman" w:hAnsi="Times New Roman" w:cs="Times New Roman"/>
                <w:sz w:val="20"/>
                <w:szCs w:val="20"/>
                <w:lang w:val="uk-UA"/>
              </w:rPr>
            </w:pPr>
            <w:r w:rsidRPr="001C76DC">
              <w:rPr>
                <w:rFonts w:ascii="Times New Roman" w:hAnsi="Times New Roman" w:cs="Times New Roman"/>
                <w:sz w:val="20"/>
                <w:szCs w:val="20"/>
                <w:lang w:val="uk-UA"/>
              </w:rPr>
              <w:t>1</w:t>
            </w:r>
          </w:p>
        </w:tc>
        <w:tc>
          <w:tcPr>
            <w:tcW w:w="4536" w:type="dxa"/>
            <w:tcBorders>
              <w:top w:val="single" w:sz="4" w:space="0" w:color="auto"/>
              <w:left w:val="single" w:sz="4" w:space="0" w:color="auto"/>
            </w:tcBorders>
            <w:shd w:val="clear" w:color="auto" w:fill="FFFFFF"/>
          </w:tcPr>
          <w:p w:rsidR="00F95AAD" w:rsidRPr="001C76DC" w:rsidRDefault="00F95AAD" w:rsidP="00361C74">
            <w:pPr>
              <w:pStyle w:val="20"/>
              <w:shd w:val="clear" w:color="auto" w:fill="auto"/>
              <w:spacing w:line="240" w:lineRule="auto"/>
              <w:jc w:val="both"/>
              <w:rPr>
                <w:b w:val="0"/>
                <w:sz w:val="20"/>
                <w:szCs w:val="20"/>
              </w:rPr>
            </w:pPr>
            <w:r w:rsidRPr="001C76DC">
              <w:rPr>
                <w:rStyle w:val="29pt"/>
                <w:sz w:val="20"/>
                <w:szCs w:val="20"/>
              </w:rPr>
              <w:t>Забезпечення участі у засіданні районної комісії з техногенно-екологічної безпеки і надзвичайних ситуацій</w:t>
            </w:r>
          </w:p>
        </w:tc>
        <w:tc>
          <w:tcPr>
            <w:tcW w:w="1701" w:type="dxa"/>
            <w:tcBorders>
              <w:top w:val="single" w:sz="4" w:space="0" w:color="auto"/>
              <w:left w:val="single" w:sz="4" w:space="0" w:color="auto"/>
            </w:tcBorders>
            <w:shd w:val="clear" w:color="auto" w:fill="FFFFFF"/>
          </w:tcPr>
          <w:p w:rsidR="00F95AAD" w:rsidRPr="001C76DC" w:rsidRDefault="00F95AAD" w:rsidP="00361C74">
            <w:pPr>
              <w:pStyle w:val="20"/>
              <w:shd w:val="clear" w:color="auto" w:fill="auto"/>
              <w:spacing w:line="240" w:lineRule="auto"/>
              <w:rPr>
                <w:rStyle w:val="29pt"/>
                <w:sz w:val="20"/>
                <w:szCs w:val="20"/>
              </w:rPr>
            </w:pPr>
            <w:r w:rsidRPr="001C76DC">
              <w:rPr>
                <w:rStyle w:val="29pt"/>
                <w:sz w:val="20"/>
                <w:szCs w:val="20"/>
              </w:rPr>
              <w:t>Перші 5 днів епідемії</w:t>
            </w:r>
          </w:p>
          <w:p w:rsidR="00F95AAD" w:rsidRPr="001C76DC" w:rsidRDefault="00F95AAD" w:rsidP="00361C74">
            <w:pPr>
              <w:pStyle w:val="20"/>
              <w:shd w:val="clear" w:color="auto" w:fill="auto"/>
              <w:spacing w:line="240" w:lineRule="auto"/>
              <w:rPr>
                <w:b w:val="0"/>
                <w:sz w:val="20"/>
                <w:szCs w:val="20"/>
              </w:rPr>
            </w:pPr>
          </w:p>
        </w:tc>
        <w:tc>
          <w:tcPr>
            <w:tcW w:w="3149" w:type="dxa"/>
            <w:tcBorders>
              <w:top w:val="single" w:sz="4" w:space="0" w:color="auto"/>
              <w:left w:val="single" w:sz="4" w:space="0" w:color="auto"/>
              <w:right w:val="single" w:sz="4" w:space="0" w:color="auto"/>
            </w:tcBorders>
            <w:shd w:val="clear" w:color="auto" w:fill="FFFFFF"/>
          </w:tcPr>
          <w:p w:rsidR="00F95AAD" w:rsidRPr="001C76DC" w:rsidRDefault="00F95AAD" w:rsidP="00361C74">
            <w:pPr>
              <w:pStyle w:val="20"/>
              <w:shd w:val="clear" w:color="auto" w:fill="auto"/>
              <w:spacing w:line="240" w:lineRule="auto"/>
              <w:rPr>
                <w:b w:val="0"/>
                <w:sz w:val="20"/>
                <w:szCs w:val="20"/>
              </w:rPr>
            </w:pPr>
            <w:r w:rsidRPr="001C76DC">
              <w:rPr>
                <w:b w:val="0"/>
                <w:sz w:val="20"/>
                <w:szCs w:val="20"/>
              </w:rPr>
              <w:t>Виконавчий комітет сільської ради</w:t>
            </w:r>
          </w:p>
        </w:tc>
      </w:tr>
      <w:tr w:rsidR="00F95AAD" w:rsidRPr="00F95AAD" w:rsidTr="00361C74">
        <w:trPr>
          <w:trHeight w:val="1131"/>
        </w:trPr>
        <w:tc>
          <w:tcPr>
            <w:tcW w:w="577" w:type="dxa"/>
            <w:tcBorders>
              <w:top w:val="single" w:sz="4" w:space="0" w:color="auto"/>
              <w:left w:val="single" w:sz="4" w:space="0" w:color="auto"/>
            </w:tcBorders>
            <w:shd w:val="clear" w:color="auto" w:fill="FFFFFF"/>
            <w:vAlign w:val="center"/>
          </w:tcPr>
          <w:p w:rsidR="00F95AAD" w:rsidRPr="001C76DC" w:rsidRDefault="00F95AAD" w:rsidP="00361C74">
            <w:pPr>
              <w:pStyle w:val="20"/>
              <w:shd w:val="clear" w:color="auto" w:fill="auto"/>
              <w:spacing w:line="240" w:lineRule="auto"/>
              <w:rPr>
                <w:rStyle w:val="29pt"/>
                <w:sz w:val="20"/>
                <w:szCs w:val="20"/>
              </w:rPr>
            </w:pPr>
            <w:r w:rsidRPr="001C76DC">
              <w:rPr>
                <w:rStyle w:val="29pt"/>
                <w:sz w:val="20"/>
                <w:szCs w:val="20"/>
              </w:rPr>
              <w:t>2</w:t>
            </w:r>
          </w:p>
          <w:p w:rsidR="00F95AAD" w:rsidRPr="001C76DC" w:rsidRDefault="00F95AAD" w:rsidP="00361C74">
            <w:pPr>
              <w:pStyle w:val="20"/>
              <w:shd w:val="clear" w:color="auto" w:fill="auto"/>
              <w:spacing w:line="240" w:lineRule="auto"/>
              <w:rPr>
                <w:rStyle w:val="29pt"/>
                <w:sz w:val="20"/>
                <w:szCs w:val="20"/>
              </w:rPr>
            </w:pPr>
          </w:p>
          <w:p w:rsidR="00F95AAD" w:rsidRPr="001C76DC" w:rsidRDefault="00F95AAD" w:rsidP="00361C74">
            <w:pPr>
              <w:pStyle w:val="20"/>
              <w:shd w:val="clear" w:color="auto" w:fill="auto"/>
              <w:spacing w:line="240" w:lineRule="auto"/>
              <w:rPr>
                <w:rStyle w:val="29pt"/>
                <w:sz w:val="20"/>
                <w:szCs w:val="20"/>
              </w:rPr>
            </w:pPr>
          </w:p>
          <w:p w:rsidR="00F95AAD" w:rsidRPr="001C76DC" w:rsidRDefault="00F95AAD" w:rsidP="00361C74">
            <w:pPr>
              <w:pStyle w:val="20"/>
              <w:shd w:val="clear" w:color="auto" w:fill="auto"/>
              <w:spacing w:line="240" w:lineRule="auto"/>
              <w:rPr>
                <w:b w:val="0"/>
                <w:sz w:val="20"/>
                <w:szCs w:val="20"/>
              </w:rPr>
            </w:pPr>
          </w:p>
        </w:tc>
        <w:tc>
          <w:tcPr>
            <w:tcW w:w="4536" w:type="dxa"/>
            <w:tcBorders>
              <w:top w:val="single" w:sz="4" w:space="0" w:color="auto"/>
              <w:left w:val="single" w:sz="4" w:space="0" w:color="auto"/>
            </w:tcBorders>
            <w:shd w:val="clear" w:color="auto" w:fill="FFFFFF"/>
          </w:tcPr>
          <w:p w:rsidR="00F95AAD" w:rsidRPr="001C76DC" w:rsidRDefault="00F95AAD" w:rsidP="00361C74">
            <w:pPr>
              <w:pStyle w:val="20"/>
              <w:shd w:val="clear" w:color="auto" w:fill="auto"/>
              <w:spacing w:line="240" w:lineRule="auto"/>
              <w:jc w:val="both"/>
              <w:rPr>
                <w:b w:val="0"/>
                <w:sz w:val="20"/>
                <w:szCs w:val="20"/>
              </w:rPr>
            </w:pPr>
            <w:r w:rsidRPr="001C76DC">
              <w:rPr>
                <w:rStyle w:val="29pt"/>
                <w:sz w:val="20"/>
                <w:szCs w:val="20"/>
              </w:rPr>
              <w:t>Забезпечення проведення протиепідемічних та дезінфекційних заходів у місцях масового перебування людей, закладах дошкільної та загальної середньої освіти, установах охорони здоров’я, закладах культури, на підприємствах, в організаціях і установах незалежно від форм власності</w:t>
            </w:r>
          </w:p>
        </w:tc>
        <w:tc>
          <w:tcPr>
            <w:tcW w:w="1701" w:type="dxa"/>
            <w:tcBorders>
              <w:top w:val="single" w:sz="4" w:space="0" w:color="auto"/>
              <w:left w:val="single" w:sz="4" w:space="0" w:color="auto"/>
            </w:tcBorders>
            <w:shd w:val="clear" w:color="auto" w:fill="FFFFFF"/>
          </w:tcPr>
          <w:p w:rsidR="00F95AAD" w:rsidRPr="001C76DC" w:rsidRDefault="00F95AAD" w:rsidP="00361C74">
            <w:pPr>
              <w:pStyle w:val="20"/>
              <w:shd w:val="clear" w:color="auto" w:fill="auto"/>
              <w:spacing w:line="240" w:lineRule="auto"/>
              <w:rPr>
                <w:b w:val="0"/>
                <w:sz w:val="20"/>
                <w:szCs w:val="20"/>
              </w:rPr>
            </w:pPr>
            <w:r w:rsidRPr="001C76DC">
              <w:rPr>
                <w:rStyle w:val="29pt"/>
                <w:sz w:val="20"/>
                <w:szCs w:val="20"/>
              </w:rPr>
              <w:t>У період епідемії</w:t>
            </w:r>
          </w:p>
        </w:tc>
        <w:tc>
          <w:tcPr>
            <w:tcW w:w="3149" w:type="dxa"/>
            <w:tcBorders>
              <w:top w:val="single" w:sz="4" w:space="0" w:color="auto"/>
              <w:left w:val="single" w:sz="4" w:space="0" w:color="auto"/>
              <w:right w:val="single" w:sz="4" w:space="0" w:color="auto"/>
            </w:tcBorders>
            <w:shd w:val="clear" w:color="auto" w:fill="FFFFFF"/>
          </w:tcPr>
          <w:p w:rsidR="00F95AAD" w:rsidRPr="001C76DC" w:rsidRDefault="00F95AAD" w:rsidP="00361C74">
            <w:pPr>
              <w:pStyle w:val="20"/>
              <w:shd w:val="clear" w:color="auto" w:fill="auto"/>
              <w:spacing w:line="240" w:lineRule="auto"/>
              <w:rPr>
                <w:b w:val="0"/>
                <w:sz w:val="20"/>
                <w:szCs w:val="20"/>
              </w:rPr>
            </w:pPr>
            <w:r>
              <w:rPr>
                <w:rStyle w:val="29pt"/>
                <w:sz w:val="20"/>
                <w:szCs w:val="20"/>
              </w:rPr>
              <w:t>Виконавчий комітет сільської ради</w:t>
            </w:r>
            <w:r w:rsidRPr="001C76DC">
              <w:rPr>
                <w:rStyle w:val="29pt"/>
                <w:sz w:val="20"/>
                <w:szCs w:val="20"/>
              </w:rPr>
              <w:t xml:space="preserve">, </w:t>
            </w:r>
            <w:r>
              <w:rPr>
                <w:rStyle w:val="29pt"/>
                <w:sz w:val="20"/>
                <w:szCs w:val="20"/>
              </w:rPr>
              <w:t xml:space="preserve">Обарівський ліцей РРР (за згодою), Обарівська амбулаторія ЗП-СМ </w:t>
            </w:r>
            <w:r w:rsidRPr="001C76DC">
              <w:rPr>
                <w:rStyle w:val="29pt"/>
                <w:sz w:val="20"/>
                <w:szCs w:val="20"/>
              </w:rPr>
              <w:t>КНП «</w:t>
            </w:r>
            <w:r>
              <w:rPr>
                <w:rStyle w:val="29pt"/>
                <w:sz w:val="20"/>
                <w:szCs w:val="20"/>
              </w:rPr>
              <w:t xml:space="preserve">Рівненський </w:t>
            </w:r>
            <w:r w:rsidRPr="001C76DC">
              <w:rPr>
                <w:rStyle w:val="29pt"/>
                <w:sz w:val="20"/>
                <w:szCs w:val="20"/>
              </w:rPr>
              <w:t>районний ЦПМСД» (за згодою)</w:t>
            </w:r>
          </w:p>
        </w:tc>
      </w:tr>
      <w:tr w:rsidR="00F95AAD" w:rsidRPr="001C76DC" w:rsidTr="00361C74">
        <w:trPr>
          <w:trHeight w:val="565"/>
        </w:trPr>
        <w:tc>
          <w:tcPr>
            <w:tcW w:w="577" w:type="dxa"/>
            <w:tcBorders>
              <w:top w:val="single" w:sz="4" w:space="0" w:color="auto"/>
              <w:left w:val="single" w:sz="4" w:space="0" w:color="auto"/>
              <w:bottom w:val="single" w:sz="4" w:space="0" w:color="auto"/>
            </w:tcBorders>
            <w:shd w:val="clear" w:color="auto" w:fill="FFFFFF"/>
          </w:tcPr>
          <w:p w:rsidR="00F95AAD" w:rsidRPr="001C76DC" w:rsidRDefault="00F95AAD" w:rsidP="00361C74">
            <w:pPr>
              <w:pStyle w:val="20"/>
              <w:shd w:val="clear" w:color="auto" w:fill="auto"/>
              <w:spacing w:line="240" w:lineRule="auto"/>
              <w:rPr>
                <w:b w:val="0"/>
                <w:sz w:val="20"/>
                <w:szCs w:val="20"/>
              </w:rPr>
            </w:pPr>
            <w:r w:rsidRPr="001C76DC">
              <w:rPr>
                <w:b w:val="0"/>
                <w:sz w:val="20"/>
                <w:szCs w:val="20"/>
              </w:rPr>
              <w:t>3</w:t>
            </w:r>
          </w:p>
          <w:p w:rsidR="00F95AAD" w:rsidRPr="001C76DC" w:rsidRDefault="00F95AAD" w:rsidP="00361C74">
            <w:pPr>
              <w:pStyle w:val="20"/>
              <w:shd w:val="clear" w:color="auto" w:fill="auto"/>
              <w:spacing w:line="240" w:lineRule="auto"/>
              <w:rPr>
                <w:b w:val="0"/>
                <w:sz w:val="20"/>
                <w:szCs w:val="20"/>
              </w:rPr>
            </w:pPr>
          </w:p>
        </w:tc>
        <w:tc>
          <w:tcPr>
            <w:tcW w:w="4536" w:type="dxa"/>
            <w:tcBorders>
              <w:top w:val="single" w:sz="4" w:space="0" w:color="auto"/>
              <w:left w:val="single" w:sz="4" w:space="0" w:color="auto"/>
              <w:bottom w:val="single" w:sz="4" w:space="0" w:color="auto"/>
            </w:tcBorders>
            <w:shd w:val="clear" w:color="auto" w:fill="FFFFFF"/>
          </w:tcPr>
          <w:p w:rsidR="00F95AAD" w:rsidRPr="001C76DC" w:rsidRDefault="00F95AAD" w:rsidP="00361C74">
            <w:pPr>
              <w:pStyle w:val="20"/>
              <w:shd w:val="clear" w:color="auto" w:fill="auto"/>
              <w:spacing w:line="240" w:lineRule="auto"/>
              <w:jc w:val="both"/>
              <w:rPr>
                <w:b w:val="0"/>
                <w:sz w:val="20"/>
                <w:szCs w:val="20"/>
              </w:rPr>
            </w:pPr>
            <w:r w:rsidRPr="001C76DC">
              <w:rPr>
                <w:rStyle w:val="29pt"/>
                <w:sz w:val="20"/>
                <w:szCs w:val="20"/>
              </w:rPr>
              <w:t>Сприяння проведенню комунікаційних кампаній серед населення щодо заходів профілактики грипу та ГРВІ</w:t>
            </w:r>
          </w:p>
        </w:tc>
        <w:tc>
          <w:tcPr>
            <w:tcW w:w="1701" w:type="dxa"/>
            <w:tcBorders>
              <w:top w:val="single" w:sz="4" w:space="0" w:color="auto"/>
              <w:left w:val="single" w:sz="4" w:space="0" w:color="auto"/>
              <w:bottom w:val="single" w:sz="4" w:space="0" w:color="auto"/>
            </w:tcBorders>
            <w:shd w:val="clear" w:color="auto" w:fill="FFFFFF"/>
          </w:tcPr>
          <w:p w:rsidR="00F95AAD" w:rsidRPr="001C76DC" w:rsidRDefault="00F95AAD" w:rsidP="00361C74">
            <w:pPr>
              <w:pStyle w:val="20"/>
              <w:shd w:val="clear" w:color="auto" w:fill="auto"/>
              <w:spacing w:line="240" w:lineRule="auto"/>
              <w:rPr>
                <w:b w:val="0"/>
                <w:sz w:val="20"/>
                <w:szCs w:val="20"/>
              </w:rPr>
            </w:pPr>
            <w:r w:rsidRPr="001C76DC">
              <w:rPr>
                <w:rStyle w:val="29pt"/>
                <w:sz w:val="20"/>
                <w:szCs w:val="20"/>
              </w:rPr>
              <w:t>Вересень – квітень</w:t>
            </w:r>
          </w:p>
        </w:tc>
        <w:tc>
          <w:tcPr>
            <w:tcW w:w="3149" w:type="dxa"/>
            <w:tcBorders>
              <w:top w:val="single" w:sz="4" w:space="0" w:color="auto"/>
              <w:left w:val="single" w:sz="4" w:space="0" w:color="auto"/>
              <w:bottom w:val="single" w:sz="4" w:space="0" w:color="auto"/>
              <w:right w:val="single" w:sz="4" w:space="0" w:color="auto"/>
            </w:tcBorders>
            <w:shd w:val="clear" w:color="auto" w:fill="FFFFFF"/>
          </w:tcPr>
          <w:p w:rsidR="00F95AAD" w:rsidRPr="001C76DC" w:rsidRDefault="00F95AAD" w:rsidP="00361C74">
            <w:pPr>
              <w:pStyle w:val="20"/>
              <w:shd w:val="clear" w:color="auto" w:fill="auto"/>
              <w:spacing w:line="240" w:lineRule="auto"/>
              <w:rPr>
                <w:b w:val="0"/>
                <w:sz w:val="20"/>
                <w:szCs w:val="20"/>
              </w:rPr>
            </w:pPr>
            <w:r w:rsidRPr="001C76DC">
              <w:rPr>
                <w:b w:val="0"/>
                <w:sz w:val="20"/>
                <w:szCs w:val="20"/>
              </w:rPr>
              <w:t>Виконавчий комітет сільської ради</w:t>
            </w:r>
          </w:p>
        </w:tc>
      </w:tr>
      <w:tr w:rsidR="00F95AAD" w:rsidRPr="001C76DC" w:rsidTr="00361C74">
        <w:trPr>
          <w:trHeight w:val="828"/>
        </w:trPr>
        <w:tc>
          <w:tcPr>
            <w:tcW w:w="577" w:type="dxa"/>
            <w:tcBorders>
              <w:top w:val="single" w:sz="4" w:space="0" w:color="auto"/>
              <w:left w:val="single" w:sz="4" w:space="0" w:color="auto"/>
            </w:tcBorders>
            <w:shd w:val="clear" w:color="auto" w:fill="FFFFFF"/>
          </w:tcPr>
          <w:p w:rsidR="00F95AAD" w:rsidRPr="001C76DC" w:rsidRDefault="00F95AAD" w:rsidP="00361C74">
            <w:pPr>
              <w:pStyle w:val="20"/>
              <w:shd w:val="clear" w:color="auto" w:fill="auto"/>
              <w:spacing w:line="240" w:lineRule="auto"/>
              <w:rPr>
                <w:b w:val="0"/>
                <w:sz w:val="20"/>
                <w:szCs w:val="20"/>
              </w:rPr>
            </w:pPr>
            <w:r w:rsidRPr="001C76DC">
              <w:rPr>
                <w:b w:val="0"/>
                <w:sz w:val="20"/>
                <w:szCs w:val="20"/>
              </w:rPr>
              <w:t>4</w:t>
            </w:r>
          </w:p>
          <w:p w:rsidR="00F95AAD" w:rsidRPr="001C76DC" w:rsidRDefault="00F95AAD" w:rsidP="00361C74">
            <w:pPr>
              <w:pStyle w:val="20"/>
              <w:shd w:val="clear" w:color="auto" w:fill="auto"/>
              <w:spacing w:line="240" w:lineRule="auto"/>
              <w:rPr>
                <w:b w:val="0"/>
                <w:sz w:val="20"/>
                <w:szCs w:val="20"/>
              </w:rPr>
            </w:pPr>
          </w:p>
        </w:tc>
        <w:tc>
          <w:tcPr>
            <w:tcW w:w="4536" w:type="dxa"/>
            <w:tcBorders>
              <w:top w:val="single" w:sz="4" w:space="0" w:color="auto"/>
              <w:left w:val="single" w:sz="4" w:space="0" w:color="auto"/>
            </w:tcBorders>
            <w:shd w:val="clear" w:color="auto" w:fill="FFFFFF"/>
          </w:tcPr>
          <w:p w:rsidR="00F95AAD" w:rsidRPr="001C76DC" w:rsidRDefault="00F95AAD" w:rsidP="00361C74">
            <w:pPr>
              <w:pStyle w:val="20"/>
              <w:shd w:val="clear" w:color="auto" w:fill="auto"/>
              <w:spacing w:line="240" w:lineRule="auto"/>
              <w:jc w:val="both"/>
              <w:rPr>
                <w:b w:val="0"/>
                <w:sz w:val="20"/>
                <w:szCs w:val="20"/>
              </w:rPr>
            </w:pPr>
            <w:r w:rsidRPr="001C76DC">
              <w:rPr>
                <w:rStyle w:val="29pt"/>
                <w:sz w:val="20"/>
                <w:szCs w:val="20"/>
              </w:rPr>
              <w:t xml:space="preserve">Забезпечення наявності в санітарних вузлах дозаторів з рідким милом, </w:t>
            </w:r>
            <w:proofErr w:type="spellStart"/>
            <w:r w:rsidRPr="001C76DC">
              <w:rPr>
                <w:rStyle w:val="29pt"/>
                <w:sz w:val="20"/>
                <w:szCs w:val="20"/>
              </w:rPr>
              <w:t>диспенсерів</w:t>
            </w:r>
            <w:proofErr w:type="spellEnd"/>
            <w:r w:rsidRPr="001C76DC">
              <w:rPr>
                <w:rStyle w:val="29pt"/>
                <w:sz w:val="20"/>
                <w:szCs w:val="20"/>
              </w:rPr>
              <w:t xml:space="preserve"> з одноразовими паперовими рушниками, сміттєвих урн, оснащених педаллю</w:t>
            </w:r>
          </w:p>
        </w:tc>
        <w:tc>
          <w:tcPr>
            <w:tcW w:w="1701" w:type="dxa"/>
            <w:tcBorders>
              <w:top w:val="single" w:sz="4" w:space="0" w:color="auto"/>
              <w:left w:val="single" w:sz="4" w:space="0" w:color="auto"/>
            </w:tcBorders>
            <w:shd w:val="clear" w:color="auto" w:fill="FFFFFF"/>
          </w:tcPr>
          <w:p w:rsidR="00F95AAD" w:rsidRPr="001C76DC" w:rsidRDefault="00F95AAD" w:rsidP="00361C74">
            <w:pPr>
              <w:pStyle w:val="20"/>
              <w:shd w:val="clear" w:color="auto" w:fill="auto"/>
              <w:spacing w:line="240" w:lineRule="auto"/>
              <w:rPr>
                <w:b w:val="0"/>
                <w:sz w:val="20"/>
                <w:szCs w:val="20"/>
              </w:rPr>
            </w:pPr>
            <w:r w:rsidRPr="001C76DC">
              <w:rPr>
                <w:rStyle w:val="29pt"/>
                <w:sz w:val="20"/>
                <w:szCs w:val="20"/>
              </w:rPr>
              <w:t>У період епідемії</w:t>
            </w:r>
          </w:p>
        </w:tc>
        <w:tc>
          <w:tcPr>
            <w:tcW w:w="3149" w:type="dxa"/>
            <w:tcBorders>
              <w:top w:val="single" w:sz="4" w:space="0" w:color="auto"/>
              <w:left w:val="single" w:sz="4" w:space="0" w:color="auto"/>
              <w:right w:val="single" w:sz="4" w:space="0" w:color="auto"/>
            </w:tcBorders>
            <w:shd w:val="clear" w:color="auto" w:fill="FFFFFF"/>
          </w:tcPr>
          <w:p w:rsidR="00F95AAD" w:rsidRPr="001C76DC" w:rsidRDefault="00F95AAD" w:rsidP="00361C74">
            <w:pPr>
              <w:pStyle w:val="20"/>
              <w:shd w:val="clear" w:color="auto" w:fill="auto"/>
              <w:spacing w:line="240" w:lineRule="auto"/>
              <w:rPr>
                <w:b w:val="0"/>
                <w:sz w:val="20"/>
                <w:szCs w:val="20"/>
              </w:rPr>
            </w:pPr>
            <w:r w:rsidRPr="001C76DC">
              <w:rPr>
                <w:b w:val="0"/>
                <w:sz w:val="20"/>
                <w:szCs w:val="20"/>
              </w:rPr>
              <w:t xml:space="preserve">Виконавчий комітет сільської ради, </w:t>
            </w:r>
            <w:r>
              <w:rPr>
                <w:b w:val="0"/>
                <w:sz w:val="20"/>
                <w:szCs w:val="20"/>
              </w:rPr>
              <w:t>Обарівський ліцей РРР (за згодою)</w:t>
            </w:r>
          </w:p>
        </w:tc>
      </w:tr>
      <w:tr w:rsidR="00F95AAD" w:rsidRPr="001C76DC" w:rsidTr="00361C74">
        <w:trPr>
          <w:trHeight w:val="703"/>
        </w:trPr>
        <w:tc>
          <w:tcPr>
            <w:tcW w:w="577" w:type="dxa"/>
            <w:tcBorders>
              <w:top w:val="single" w:sz="4" w:space="0" w:color="auto"/>
              <w:left w:val="single" w:sz="4" w:space="0" w:color="auto"/>
            </w:tcBorders>
            <w:shd w:val="clear" w:color="auto" w:fill="FFFFFF"/>
          </w:tcPr>
          <w:p w:rsidR="00F95AAD" w:rsidRPr="001C76DC" w:rsidRDefault="00F95AAD" w:rsidP="00361C74">
            <w:pPr>
              <w:pStyle w:val="20"/>
              <w:shd w:val="clear" w:color="auto" w:fill="auto"/>
              <w:spacing w:line="240" w:lineRule="auto"/>
              <w:rPr>
                <w:rStyle w:val="29pt"/>
                <w:sz w:val="20"/>
                <w:szCs w:val="20"/>
              </w:rPr>
            </w:pPr>
            <w:r w:rsidRPr="001C76DC">
              <w:rPr>
                <w:rStyle w:val="29pt"/>
                <w:sz w:val="20"/>
                <w:szCs w:val="20"/>
              </w:rPr>
              <w:t>5</w:t>
            </w:r>
          </w:p>
          <w:p w:rsidR="00F95AAD" w:rsidRPr="001C76DC" w:rsidRDefault="00F95AAD" w:rsidP="00361C74">
            <w:pPr>
              <w:pStyle w:val="20"/>
              <w:shd w:val="clear" w:color="auto" w:fill="auto"/>
              <w:spacing w:line="240" w:lineRule="auto"/>
              <w:rPr>
                <w:rStyle w:val="29pt"/>
                <w:sz w:val="20"/>
                <w:szCs w:val="20"/>
              </w:rPr>
            </w:pPr>
          </w:p>
          <w:p w:rsidR="00F95AAD" w:rsidRPr="001C76DC" w:rsidRDefault="00F95AAD" w:rsidP="00361C74">
            <w:pPr>
              <w:pStyle w:val="20"/>
              <w:shd w:val="clear" w:color="auto" w:fill="auto"/>
              <w:spacing w:line="240" w:lineRule="auto"/>
              <w:rPr>
                <w:b w:val="0"/>
                <w:sz w:val="20"/>
                <w:szCs w:val="20"/>
              </w:rPr>
            </w:pPr>
          </w:p>
        </w:tc>
        <w:tc>
          <w:tcPr>
            <w:tcW w:w="4536" w:type="dxa"/>
            <w:tcBorders>
              <w:top w:val="single" w:sz="4" w:space="0" w:color="auto"/>
              <w:left w:val="single" w:sz="4" w:space="0" w:color="auto"/>
            </w:tcBorders>
            <w:shd w:val="clear" w:color="auto" w:fill="FFFFFF"/>
          </w:tcPr>
          <w:p w:rsidR="00F95AAD" w:rsidRPr="001C76DC" w:rsidRDefault="00F95AAD" w:rsidP="00361C74">
            <w:pPr>
              <w:pStyle w:val="20"/>
              <w:shd w:val="clear" w:color="auto" w:fill="auto"/>
              <w:spacing w:line="240" w:lineRule="auto"/>
              <w:jc w:val="both"/>
              <w:rPr>
                <w:b w:val="0"/>
                <w:sz w:val="20"/>
                <w:szCs w:val="20"/>
              </w:rPr>
            </w:pPr>
            <w:r w:rsidRPr="001C76DC">
              <w:rPr>
                <w:rStyle w:val="29pt"/>
                <w:sz w:val="20"/>
                <w:szCs w:val="20"/>
              </w:rPr>
              <w:t>Щоденний моніторинг відвідування здобувачами  освіти  та  співробітниками навчальних занять  із з’ясуванням  причин відсутності та інформування місцевих органів влади та органів місцевого самоврядування</w:t>
            </w:r>
          </w:p>
        </w:tc>
        <w:tc>
          <w:tcPr>
            <w:tcW w:w="1701" w:type="dxa"/>
            <w:tcBorders>
              <w:top w:val="single" w:sz="4" w:space="0" w:color="auto"/>
              <w:left w:val="single" w:sz="4" w:space="0" w:color="auto"/>
            </w:tcBorders>
            <w:shd w:val="clear" w:color="auto" w:fill="FFFFFF"/>
          </w:tcPr>
          <w:p w:rsidR="00F95AAD" w:rsidRPr="001C76DC" w:rsidRDefault="00F95AAD" w:rsidP="00361C74">
            <w:pPr>
              <w:pStyle w:val="20"/>
              <w:shd w:val="clear" w:color="auto" w:fill="auto"/>
              <w:spacing w:line="240" w:lineRule="auto"/>
              <w:rPr>
                <w:rStyle w:val="29pt"/>
                <w:sz w:val="20"/>
                <w:szCs w:val="20"/>
              </w:rPr>
            </w:pPr>
            <w:r w:rsidRPr="001C76DC">
              <w:rPr>
                <w:rStyle w:val="29pt"/>
                <w:sz w:val="20"/>
                <w:szCs w:val="20"/>
              </w:rPr>
              <w:t>У період епідемії</w:t>
            </w:r>
          </w:p>
          <w:p w:rsidR="00F95AAD" w:rsidRPr="001C76DC" w:rsidRDefault="00F95AAD" w:rsidP="00361C74">
            <w:pPr>
              <w:pStyle w:val="20"/>
              <w:shd w:val="clear" w:color="auto" w:fill="auto"/>
              <w:spacing w:line="240" w:lineRule="auto"/>
              <w:rPr>
                <w:b w:val="0"/>
                <w:sz w:val="20"/>
                <w:szCs w:val="20"/>
              </w:rPr>
            </w:pPr>
          </w:p>
        </w:tc>
        <w:tc>
          <w:tcPr>
            <w:tcW w:w="3149" w:type="dxa"/>
            <w:tcBorders>
              <w:top w:val="single" w:sz="4" w:space="0" w:color="auto"/>
              <w:left w:val="single" w:sz="4" w:space="0" w:color="auto"/>
              <w:right w:val="single" w:sz="4" w:space="0" w:color="auto"/>
            </w:tcBorders>
            <w:shd w:val="clear" w:color="auto" w:fill="FFFFFF"/>
          </w:tcPr>
          <w:p w:rsidR="00F95AAD" w:rsidRPr="001C76DC" w:rsidRDefault="00F95AAD" w:rsidP="00361C74">
            <w:pPr>
              <w:pStyle w:val="20"/>
              <w:shd w:val="clear" w:color="auto" w:fill="auto"/>
              <w:spacing w:line="240" w:lineRule="auto"/>
              <w:rPr>
                <w:b w:val="0"/>
                <w:sz w:val="20"/>
                <w:szCs w:val="20"/>
              </w:rPr>
            </w:pPr>
            <w:r w:rsidRPr="001C76DC">
              <w:rPr>
                <w:b w:val="0"/>
                <w:sz w:val="20"/>
                <w:szCs w:val="20"/>
              </w:rPr>
              <w:t>Виконавчий комітет сільської ради</w:t>
            </w:r>
            <w:r>
              <w:rPr>
                <w:b w:val="0"/>
                <w:sz w:val="20"/>
                <w:szCs w:val="20"/>
              </w:rPr>
              <w:t>, Обарівський ліцей РРР (за згодою)</w:t>
            </w:r>
          </w:p>
        </w:tc>
      </w:tr>
      <w:tr w:rsidR="00F95AAD" w:rsidRPr="001C76DC" w:rsidTr="00361C74">
        <w:trPr>
          <w:trHeight w:val="994"/>
        </w:trPr>
        <w:tc>
          <w:tcPr>
            <w:tcW w:w="577" w:type="dxa"/>
            <w:tcBorders>
              <w:top w:val="single" w:sz="4" w:space="0" w:color="auto"/>
              <w:left w:val="single" w:sz="4" w:space="0" w:color="auto"/>
              <w:bottom w:val="single" w:sz="4" w:space="0" w:color="auto"/>
            </w:tcBorders>
            <w:shd w:val="clear" w:color="auto" w:fill="FFFFFF"/>
          </w:tcPr>
          <w:p w:rsidR="00F95AAD" w:rsidRPr="001C76DC" w:rsidRDefault="00F95AAD" w:rsidP="00361C74">
            <w:pPr>
              <w:pStyle w:val="20"/>
              <w:shd w:val="clear" w:color="auto" w:fill="auto"/>
              <w:spacing w:line="240" w:lineRule="auto"/>
              <w:rPr>
                <w:b w:val="0"/>
                <w:sz w:val="20"/>
                <w:szCs w:val="20"/>
              </w:rPr>
            </w:pPr>
            <w:r w:rsidRPr="001C76DC">
              <w:rPr>
                <w:b w:val="0"/>
                <w:sz w:val="20"/>
                <w:szCs w:val="20"/>
              </w:rPr>
              <w:t>6</w:t>
            </w:r>
          </w:p>
          <w:p w:rsidR="00F95AAD" w:rsidRPr="001C76DC" w:rsidRDefault="00F95AAD" w:rsidP="00361C74">
            <w:pPr>
              <w:pStyle w:val="20"/>
              <w:shd w:val="clear" w:color="auto" w:fill="auto"/>
              <w:spacing w:line="240" w:lineRule="auto"/>
              <w:rPr>
                <w:b w:val="0"/>
                <w:sz w:val="20"/>
                <w:szCs w:val="20"/>
              </w:rPr>
            </w:pPr>
          </w:p>
          <w:p w:rsidR="00F95AAD" w:rsidRPr="001C76DC" w:rsidRDefault="00F95AAD" w:rsidP="00361C74">
            <w:pPr>
              <w:pStyle w:val="20"/>
              <w:shd w:val="clear" w:color="auto" w:fill="auto"/>
              <w:spacing w:line="240" w:lineRule="auto"/>
              <w:rPr>
                <w:b w:val="0"/>
                <w:sz w:val="20"/>
                <w:szCs w:val="20"/>
              </w:rPr>
            </w:pPr>
          </w:p>
          <w:p w:rsidR="00F95AAD" w:rsidRPr="001C76DC" w:rsidRDefault="00F95AAD" w:rsidP="00361C74">
            <w:pPr>
              <w:pStyle w:val="20"/>
              <w:shd w:val="clear" w:color="auto" w:fill="auto"/>
              <w:spacing w:line="240" w:lineRule="auto"/>
              <w:rPr>
                <w:b w:val="0"/>
                <w:sz w:val="20"/>
                <w:szCs w:val="20"/>
              </w:rPr>
            </w:pPr>
          </w:p>
          <w:p w:rsidR="00F95AAD" w:rsidRPr="001C76DC" w:rsidRDefault="00F95AAD" w:rsidP="00361C74">
            <w:pPr>
              <w:pStyle w:val="20"/>
              <w:shd w:val="clear" w:color="auto" w:fill="auto"/>
              <w:spacing w:line="240" w:lineRule="auto"/>
              <w:rPr>
                <w:b w:val="0"/>
                <w:sz w:val="20"/>
                <w:szCs w:val="20"/>
              </w:rPr>
            </w:pPr>
          </w:p>
        </w:tc>
        <w:tc>
          <w:tcPr>
            <w:tcW w:w="4536" w:type="dxa"/>
            <w:tcBorders>
              <w:top w:val="single" w:sz="4" w:space="0" w:color="auto"/>
              <w:left w:val="single" w:sz="4" w:space="0" w:color="auto"/>
              <w:bottom w:val="single" w:sz="4" w:space="0" w:color="auto"/>
            </w:tcBorders>
            <w:shd w:val="clear" w:color="auto" w:fill="FFFFFF"/>
          </w:tcPr>
          <w:p w:rsidR="00F95AAD" w:rsidRPr="001C76DC" w:rsidRDefault="00F95AAD" w:rsidP="00361C74">
            <w:pPr>
              <w:pStyle w:val="20"/>
              <w:shd w:val="clear" w:color="auto" w:fill="auto"/>
              <w:spacing w:line="240" w:lineRule="auto"/>
              <w:jc w:val="both"/>
              <w:rPr>
                <w:b w:val="0"/>
                <w:sz w:val="20"/>
                <w:szCs w:val="20"/>
              </w:rPr>
            </w:pPr>
            <w:r w:rsidRPr="001C76DC">
              <w:rPr>
                <w:rStyle w:val="29pt"/>
                <w:sz w:val="20"/>
                <w:szCs w:val="20"/>
              </w:rPr>
              <w:t>В разі виявлення 20 відсотків відсутніх дітей з приводу захворюваності на грип та ГРВІ серед дітей в одному закладі освіти забезпечити інформування місцевих органів виконавчої влади та органів місцевого самоврядування з метою прийняття рішення про призупинення освітнього процесу</w:t>
            </w:r>
          </w:p>
        </w:tc>
        <w:tc>
          <w:tcPr>
            <w:tcW w:w="1701" w:type="dxa"/>
            <w:tcBorders>
              <w:top w:val="single" w:sz="4" w:space="0" w:color="auto"/>
              <w:left w:val="single" w:sz="4" w:space="0" w:color="auto"/>
              <w:bottom w:val="single" w:sz="4" w:space="0" w:color="auto"/>
            </w:tcBorders>
            <w:shd w:val="clear" w:color="auto" w:fill="FFFFFF"/>
          </w:tcPr>
          <w:p w:rsidR="00F95AAD" w:rsidRPr="001C76DC" w:rsidRDefault="00F95AAD" w:rsidP="00361C74">
            <w:pPr>
              <w:pStyle w:val="20"/>
              <w:shd w:val="clear" w:color="auto" w:fill="auto"/>
              <w:spacing w:line="240" w:lineRule="auto"/>
              <w:rPr>
                <w:rStyle w:val="29pt"/>
                <w:sz w:val="20"/>
                <w:szCs w:val="20"/>
              </w:rPr>
            </w:pPr>
            <w:r w:rsidRPr="001C76DC">
              <w:rPr>
                <w:rStyle w:val="29pt"/>
                <w:sz w:val="20"/>
                <w:szCs w:val="20"/>
              </w:rPr>
              <w:t>У період епідемії</w:t>
            </w:r>
          </w:p>
          <w:p w:rsidR="00F95AAD" w:rsidRPr="001C76DC" w:rsidRDefault="00F95AAD" w:rsidP="00361C74">
            <w:pPr>
              <w:pStyle w:val="20"/>
              <w:shd w:val="clear" w:color="auto" w:fill="auto"/>
              <w:spacing w:line="240" w:lineRule="auto"/>
              <w:rPr>
                <w:rStyle w:val="29pt"/>
                <w:sz w:val="20"/>
                <w:szCs w:val="20"/>
              </w:rPr>
            </w:pPr>
          </w:p>
          <w:p w:rsidR="00F95AAD" w:rsidRPr="001C76DC" w:rsidRDefault="00F95AAD" w:rsidP="00361C74">
            <w:pPr>
              <w:pStyle w:val="20"/>
              <w:shd w:val="clear" w:color="auto" w:fill="auto"/>
              <w:spacing w:line="240" w:lineRule="auto"/>
              <w:rPr>
                <w:rStyle w:val="29pt"/>
                <w:sz w:val="20"/>
                <w:szCs w:val="20"/>
              </w:rPr>
            </w:pPr>
          </w:p>
          <w:p w:rsidR="00F95AAD" w:rsidRPr="001C76DC" w:rsidRDefault="00F95AAD" w:rsidP="00361C74">
            <w:pPr>
              <w:pStyle w:val="20"/>
              <w:shd w:val="clear" w:color="auto" w:fill="auto"/>
              <w:spacing w:line="240" w:lineRule="auto"/>
              <w:rPr>
                <w:b w:val="0"/>
                <w:sz w:val="20"/>
                <w:szCs w:val="20"/>
              </w:rPr>
            </w:pPr>
          </w:p>
        </w:tc>
        <w:tc>
          <w:tcPr>
            <w:tcW w:w="3149" w:type="dxa"/>
            <w:tcBorders>
              <w:top w:val="single" w:sz="4" w:space="0" w:color="auto"/>
              <w:left w:val="single" w:sz="4" w:space="0" w:color="auto"/>
              <w:bottom w:val="single" w:sz="4" w:space="0" w:color="auto"/>
              <w:right w:val="single" w:sz="4" w:space="0" w:color="auto"/>
            </w:tcBorders>
            <w:shd w:val="clear" w:color="auto" w:fill="FFFFFF"/>
          </w:tcPr>
          <w:p w:rsidR="00F95AAD" w:rsidRPr="001C76DC" w:rsidRDefault="00F95AAD" w:rsidP="00361C74">
            <w:pPr>
              <w:pStyle w:val="20"/>
              <w:shd w:val="clear" w:color="auto" w:fill="auto"/>
              <w:spacing w:line="240" w:lineRule="auto"/>
              <w:rPr>
                <w:b w:val="0"/>
                <w:sz w:val="20"/>
                <w:szCs w:val="20"/>
              </w:rPr>
            </w:pPr>
            <w:r w:rsidRPr="001C76DC">
              <w:rPr>
                <w:b w:val="0"/>
                <w:sz w:val="20"/>
                <w:szCs w:val="20"/>
              </w:rPr>
              <w:t>Виконавчий комітет сільської ради</w:t>
            </w:r>
            <w:r>
              <w:rPr>
                <w:b w:val="0"/>
                <w:sz w:val="20"/>
                <w:szCs w:val="20"/>
              </w:rPr>
              <w:t>, Обарівський ліцей РРР (за згодою)</w:t>
            </w:r>
          </w:p>
        </w:tc>
      </w:tr>
      <w:tr w:rsidR="00F95AAD" w:rsidRPr="001C76DC" w:rsidTr="00361C74">
        <w:trPr>
          <w:trHeight w:val="574"/>
        </w:trPr>
        <w:tc>
          <w:tcPr>
            <w:tcW w:w="577" w:type="dxa"/>
            <w:tcBorders>
              <w:top w:val="single" w:sz="4" w:space="0" w:color="auto"/>
              <w:left w:val="single" w:sz="4" w:space="0" w:color="auto"/>
              <w:bottom w:val="single" w:sz="4" w:space="0" w:color="auto"/>
            </w:tcBorders>
            <w:shd w:val="clear" w:color="auto" w:fill="FFFFFF"/>
          </w:tcPr>
          <w:p w:rsidR="00F95AAD" w:rsidRPr="001C76DC" w:rsidRDefault="00F95AAD" w:rsidP="00361C74">
            <w:pPr>
              <w:pStyle w:val="20"/>
              <w:shd w:val="clear" w:color="auto" w:fill="auto"/>
              <w:spacing w:line="240" w:lineRule="auto"/>
              <w:rPr>
                <w:b w:val="0"/>
                <w:sz w:val="20"/>
                <w:szCs w:val="20"/>
              </w:rPr>
            </w:pPr>
            <w:r w:rsidRPr="001C76DC">
              <w:rPr>
                <w:b w:val="0"/>
                <w:sz w:val="20"/>
                <w:szCs w:val="20"/>
              </w:rPr>
              <w:t>7</w:t>
            </w:r>
          </w:p>
          <w:p w:rsidR="00F95AAD" w:rsidRPr="001C76DC" w:rsidRDefault="00F95AAD" w:rsidP="00361C74">
            <w:pPr>
              <w:pStyle w:val="20"/>
              <w:shd w:val="clear" w:color="auto" w:fill="auto"/>
              <w:spacing w:line="240" w:lineRule="auto"/>
              <w:rPr>
                <w:b w:val="0"/>
                <w:sz w:val="20"/>
                <w:szCs w:val="20"/>
              </w:rPr>
            </w:pPr>
          </w:p>
        </w:tc>
        <w:tc>
          <w:tcPr>
            <w:tcW w:w="4536" w:type="dxa"/>
            <w:tcBorders>
              <w:top w:val="single" w:sz="4" w:space="0" w:color="auto"/>
              <w:left w:val="single" w:sz="4" w:space="0" w:color="auto"/>
              <w:bottom w:val="single" w:sz="4" w:space="0" w:color="auto"/>
            </w:tcBorders>
            <w:shd w:val="clear" w:color="auto" w:fill="FFFFFF"/>
          </w:tcPr>
          <w:p w:rsidR="00F95AAD" w:rsidRPr="001C76DC" w:rsidRDefault="00F95AAD" w:rsidP="00361C74">
            <w:pPr>
              <w:pStyle w:val="20"/>
              <w:shd w:val="clear" w:color="auto" w:fill="auto"/>
              <w:spacing w:line="240" w:lineRule="auto"/>
              <w:jc w:val="both"/>
              <w:rPr>
                <w:b w:val="0"/>
                <w:sz w:val="20"/>
                <w:szCs w:val="20"/>
              </w:rPr>
            </w:pPr>
            <w:r w:rsidRPr="001C76DC">
              <w:rPr>
                <w:rStyle w:val="29pt"/>
                <w:sz w:val="20"/>
                <w:szCs w:val="20"/>
              </w:rPr>
              <w:t>Заборона або обмеження проведення масових заходів</w:t>
            </w:r>
          </w:p>
        </w:tc>
        <w:tc>
          <w:tcPr>
            <w:tcW w:w="1701" w:type="dxa"/>
            <w:tcBorders>
              <w:top w:val="single" w:sz="4" w:space="0" w:color="auto"/>
              <w:left w:val="single" w:sz="4" w:space="0" w:color="auto"/>
              <w:bottom w:val="single" w:sz="4" w:space="0" w:color="auto"/>
            </w:tcBorders>
            <w:shd w:val="clear" w:color="auto" w:fill="FFFFFF"/>
          </w:tcPr>
          <w:p w:rsidR="00F95AAD" w:rsidRPr="001C76DC" w:rsidRDefault="00F95AAD" w:rsidP="00361C74">
            <w:pPr>
              <w:pStyle w:val="20"/>
              <w:shd w:val="clear" w:color="auto" w:fill="auto"/>
              <w:spacing w:line="240" w:lineRule="auto"/>
              <w:rPr>
                <w:b w:val="0"/>
                <w:sz w:val="20"/>
                <w:szCs w:val="20"/>
              </w:rPr>
            </w:pPr>
            <w:r w:rsidRPr="001C76DC">
              <w:rPr>
                <w:rStyle w:val="29pt"/>
                <w:sz w:val="20"/>
                <w:szCs w:val="20"/>
              </w:rPr>
              <w:t>У період епідемії</w:t>
            </w:r>
          </w:p>
        </w:tc>
        <w:tc>
          <w:tcPr>
            <w:tcW w:w="3149" w:type="dxa"/>
            <w:tcBorders>
              <w:top w:val="single" w:sz="4" w:space="0" w:color="auto"/>
              <w:left w:val="single" w:sz="4" w:space="0" w:color="auto"/>
              <w:bottom w:val="single" w:sz="4" w:space="0" w:color="auto"/>
              <w:right w:val="single" w:sz="4" w:space="0" w:color="auto"/>
            </w:tcBorders>
            <w:shd w:val="clear" w:color="auto" w:fill="FFFFFF"/>
          </w:tcPr>
          <w:p w:rsidR="00F95AAD" w:rsidRPr="001C76DC" w:rsidRDefault="00F95AAD" w:rsidP="00361C74">
            <w:pPr>
              <w:pStyle w:val="20"/>
              <w:shd w:val="clear" w:color="auto" w:fill="auto"/>
              <w:spacing w:line="240" w:lineRule="auto"/>
              <w:rPr>
                <w:b w:val="0"/>
                <w:sz w:val="20"/>
                <w:szCs w:val="20"/>
              </w:rPr>
            </w:pPr>
            <w:r w:rsidRPr="001C76DC">
              <w:rPr>
                <w:b w:val="0"/>
                <w:sz w:val="20"/>
                <w:szCs w:val="20"/>
              </w:rPr>
              <w:t>Виконавчий комітет сільської ради</w:t>
            </w:r>
            <w:r>
              <w:rPr>
                <w:b w:val="0"/>
                <w:sz w:val="20"/>
                <w:szCs w:val="20"/>
              </w:rPr>
              <w:t>, Обарівський ліцей РРР (за згодою)</w:t>
            </w:r>
          </w:p>
        </w:tc>
      </w:tr>
      <w:tr w:rsidR="00F95AAD" w:rsidRPr="001C76DC" w:rsidTr="00361C74">
        <w:trPr>
          <w:trHeight w:val="17"/>
        </w:trPr>
        <w:tc>
          <w:tcPr>
            <w:tcW w:w="9963" w:type="dxa"/>
            <w:gridSpan w:val="4"/>
            <w:tcBorders>
              <w:top w:val="single" w:sz="4" w:space="0" w:color="auto"/>
            </w:tcBorders>
            <w:shd w:val="clear" w:color="auto" w:fill="FFFFFF"/>
          </w:tcPr>
          <w:p w:rsidR="00F95AAD" w:rsidRPr="001C76DC" w:rsidRDefault="00F95AAD" w:rsidP="00361C74">
            <w:pPr>
              <w:pStyle w:val="20"/>
              <w:rPr>
                <w:b w:val="0"/>
                <w:sz w:val="20"/>
                <w:szCs w:val="20"/>
              </w:rPr>
            </w:pPr>
          </w:p>
        </w:tc>
      </w:tr>
      <w:tr w:rsidR="00F95AAD" w:rsidRPr="00F95AAD" w:rsidTr="00361C74">
        <w:trPr>
          <w:trHeight w:val="696"/>
        </w:trPr>
        <w:tc>
          <w:tcPr>
            <w:tcW w:w="577" w:type="dxa"/>
            <w:tcBorders>
              <w:top w:val="single" w:sz="4" w:space="0" w:color="auto"/>
              <w:left w:val="single" w:sz="4" w:space="0" w:color="auto"/>
            </w:tcBorders>
            <w:shd w:val="clear" w:color="auto" w:fill="FFFFFF"/>
          </w:tcPr>
          <w:p w:rsidR="00F95AAD" w:rsidRPr="001C76DC" w:rsidRDefault="00F95AAD" w:rsidP="00361C74">
            <w:pPr>
              <w:pStyle w:val="20"/>
              <w:shd w:val="clear" w:color="auto" w:fill="auto"/>
              <w:spacing w:line="240" w:lineRule="auto"/>
              <w:rPr>
                <w:b w:val="0"/>
                <w:sz w:val="20"/>
                <w:szCs w:val="20"/>
              </w:rPr>
            </w:pPr>
            <w:r w:rsidRPr="001C76DC">
              <w:rPr>
                <w:b w:val="0"/>
                <w:sz w:val="20"/>
                <w:szCs w:val="20"/>
              </w:rPr>
              <w:t>8</w:t>
            </w:r>
          </w:p>
        </w:tc>
        <w:tc>
          <w:tcPr>
            <w:tcW w:w="4536" w:type="dxa"/>
            <w:tcBorders>
              <w:top w:val="single" w:sz="4" w:space="0" w:color="auto"/>
              <w:left w:val="single" w:sz="4" w:space="0" w:color="auto"/>
            </w:tcBorders>
            <w:shd w:val="clear" w:color="auto" w:fill="FFFFFF"/>
          </w:tcPr>
          <w:p w:rsidR="00F95AAD" w:rsidRPr="001C76DC" w:rsidRDefault="00F95AAD" w:rsidP="00361C74">
            <w:pPr>
              <w:pStyle w:val="20"/>
              <w:shd w:val="clear" w:color="auto" w:fill="auto"/>
              <w:spacing w:line="240" w:lineRule="auto"/>
              <w:jc w:val="both"/>
              <w:rPr>
                <w:b w:val="0"/>
                <w:sz w:val="20"/>
                <w:szCs w:val="20"/>
              </w:rPr>
            </w:pPr>
            <w:r w:rsidRPr="001C76DC">
              <w:rPr>
                <w:rStyle w:val="29pt"/>
                <w:sz w:val="20"/>
                <w:szCs w:val="20"/>
              </w:rPr>
              <w:t>Організація та проведення щоденного огляду дітей для своєчасного виявлення хворих з підозрою на ГРВІ відповідно до чинного законодавства</w:t>
            </w:r>
          </w:p>
        </w:tc>
        <w:tc>
          <w:tcPr>
            <w:tcW w:w="1701" w:type="dxa"/>
            <w:tcBorders>
              <w:top w:val="single" w:sz="4" w:space="0" w:color="auto"/>
              <w:left w:val="single" w:sz="4" w:space="0" w:color="auto"/>
            </w:tcBorders>
            <w:shd w:val="clear" w:color="auto" w:fill="FFFFFF"/>
          </w:tcPr>
          <w:p w:rsidR="00F95AAD" w:rsidRPr="001C76DC" w:rsidRDefault="00F95AAD" w:rsidP="00361C74">
            <w:pPr>
              <w:pStyle w:val="20"/>
              <w:shd w:val="clear" w:color="auto" w:fill="auto"/>
              <w:spacing w:line="240" w:lineRule="auto"/>
              <w:rPr>
                <w:b w:val="0"/>
                <w:sz w:val="20"/>
                <w:szCs w:val="20"/>
              </w:rPr>
            </w:pPr>
            <w:r w:rsidRPr="001C76DC">
              <w:rPr>
                <w:rStyle w:val="29pt"/>
                <w:sz w:val="20"/>
                <w:szCs w:val="20"/>
              </w:rPr>
              <w:t>У період епідемії</w:t>
            </w:r>
          </w:p>
        </w:tc>
        <w:tc>
          <w:tcPr>
            <w:tcW w:w="3149" w:type="dxa"/>
            <w:tcBorders>
              <w:top w:val="single" w:sz="4" w:space="0" w:color="auto"/>
              <w:left w:val="single" w:sz="4" w:space="0" w:color="auto"/>
              <w:right w:val="single" w:sz="4" w:space="0" w:color="auto"/>
            </w:tcBorders>
            <w:shd w:val="clear" w:color="auto" w:fill="FFFFFF"/>
          </w:tcPr>
          <w:p w:rsidR="00F95AAD" w:rsidRPr="001C76DC" w:rsidRDefault="00F95AAD" w:rsidP="00361C74">
            <w:pPr>
              <w:pStyle w:val="20"/>
              <w:shd w:val="clear" w:color="auto" w:fill="auto"/>
              <w:spacing w:line="240" w:lineRule="auto"/>
              <w:rPr>
                <w:b w:val="0"/>
                <w:sz w:val="20"/>
                <w:szCs w:val="20"/>
              </w:rPr>
            </w:pPr>
            <w:r>
              <w:rPr>
                <w:rStyle w:val="29pt"/>
                <w:sz w:val="20"/>
                <w:szCs w:val="20"/>
              </w:rPr>
              <w:t xml:space="preserve">Обарівський ліцей РРР (за згодою), Обарівська амбулаторія ЗП-СМ </w:t>
            </w:r>
            <w:r w:rsidRPr="001C76DC">
              <w:rPr>
                <w:rStyle w:val="29pt"/>
                <w:sz w:val="20"/>
                <w:szCs w:val="20"/>
              </w:rPr>
              <w:t>КНП «</w:t>
            </w:r>
            <w:r>
              <w:rPr>
                <w:rStyle w:val="29pt"/>
                <w:sz w:val="20"/>
                <w:szCs w:val="20"/>
              </w:rPr>
              <w:t xml:space="preserve">Рівненський </w:t>
            </w:r>
            <w:r w:rsidRPr="001C76DC">
              <w:rPr>
                <w:rStyle w:val="29pt"/>
                <w:sz w:val="20"/>
                <w:szCs w:val="20"/>
              </w:rPr>
              <w:t>районний ЦПМСД» (за згодою)</w:t>
            </w:r>
          </w:p>
        </w:tc>
      </w:tr>
      <w:tr w:rsidR="00F95AAD" w:rsidRPr="00C26B01" w:rsidTr="00361C74">
        <w:trPr>
          <w:trHeight w:val="1131"/>
        </w:trPr>
        <w:tc>
          <w:tcPr>
            <w:tcW w:w="577" w:type="dxa"/>
            <w:tcBorders>
              <w:top w:val="single" w:sz="4" w:space="0" w:color="auto"/>
              <w:left w:val="single" w:sz="4" w:space="0" w:color="auto"/>
            </w:tcBorders>
            <w:shd w:val="clear" w:color="auto" w:fill="FFFFFF"/>
          </w:tcPr>
          <w:p w:rsidR="00F95AAD" w:rsidRPr="00C26B01" w:rsidRDefault="00F95AAD" w:rsidP="00361C74">
            <w:pPr>
              <w:pStyle w:val="20"/>
              <w:shd w:val="clear" w:color="auto" w:fill="auto"/>
              <w:spacing w:line="240" w:lineRule="auto"/>
              <w:rPr>
                <w:rStyle w:val="275pt"/>
                <w:rFonts w:eastAsia="David"/>
                <w:i w:val="0"/>
                <w:sz w:val="20"/>
                <w:szCs w:val="20"/>
              </w:rPr>
            </w:pPr>
            <w:r w:rsidRPr="00C26B01">
              <w:rPr>
                <w:rStyle w:val="275pt"/>
                <w:rFonts w:eastAsia="David"/>
                <w:sz w:val="20"/>
                <w:szCs w:val="20"/>
              </w:rPr>
              <w:t>9</w:t>
            </w:r>
          </w:p>
          <w:p w:rsidR="00F95AAD" w:rsidRPr="001C76DC" w:rsidRDefault="00F95AAD" w:rsidP="00361C74">
            <w:pPr>
              <w:pStyle w:val="20"/>
              <w:shd w:val="clear" w:color="auto" w:fill="auto"/>
              <w:spacing w:line="240" w:lineRule="auto"/>
              <w:rPr>
                <w:rStyle w:val="275pt"/>
                <w:rFonts w:eastAsia="David"/>
                <w:i w:val="0"/>
                <w:sz w:val="20"/>
                <w:szCs w:val="20"/>
              </w:rPr>
            </w:pPr>
          </w:p>
          <w:p w:rsidR="00F95AAD" w:rsidRPr="001C76DC" w:rsidRDefault="00F95AAD" w:rsidP="00361C74">
            <w:pPr>
              <w:pStyle w:val="20"/>
              <w:shd w:val="clear" w:color="auto" w:fill="auto"/>
              <w:spacing w:line="240" w:lineRule="auto"/>
              <w:rPr>
                <w:b w:val="0"/>
                <w:sz w:val="20"/>
                <w:szCs w:val="20"/>
              </w:rPr>
            </w:pPr>
          </w:p>
        </w:tc>
        <w:tc>
          <w:tcPr>
            <w:tcW w:w="4536" w:type="dxa"/>
            <w:tcBorders>
              <w:top w:val="single" w:sz="4" w:space="0" w:color="auto"/>
              <w:left w:val="single" w:sz="4" w:space="0" w:color="auto"/>
            </w:tcBorders>
            <w:shd w:val="clear" w:color="auto" w:fill="FFFFFF"/>
          </w:tcPr>
          <w:p w:rsidR="00F95AAD" w:rsidRPr="001C76DC" w:rsidRDefault="00F95AAD" w:rsidP="00361C74">
            <w:pPr>
              <w:pStyle w:val="20"/>
              <w:shd w:val="clear" w:color="auto" w:fill="auto"/>
              <w:spacing w:line="240" w:lineRule="auto"/>
              <w:jc w:val="both"/>
              <w:rPr>
                <w:b w:val="0"/>
                <w:sz w:val="20"/>
                <w:szCs w:val="20"/>
              </w:rPr>
            </w:pPr>
            <w:r w:rsidRPr="001C76DC">
              <w:rPr>
                <w:rStyle w:val="29pt"/>
                <w:sz w:val="20"/>
                <w:szCs w:val="20"/>
              </w:rPr>
              <w:t>Навчання здобувачів освіти, батьків та персоналу щодо основних заходів профілактики грипу (вакцинація, перебування вдома під час хвороби, застосування серветок під час кашлю та чхання, часте миття рук) на годинах спілкування, батьківських зборах, розміщення інформаційних  листків, плакатів та оголошень</w:t>
            </w:r>
          </w:p>
        </w:tc>
        <w:tc>
          <w:tcPr>
            <w:tcW w:w="1701" w:type="dxa"/>
            <w:tcBorders>
              <w:top w:val="single" w:sz="4" w:space="0" w:color="auto"/>
              <w:left w:val="single" w:sz="4" w:space="0" w:color="auto"/>
            </w:tcBorders>
            <w:shd w:val="clear" w:color="auto" w:fill="FFFFFF"/>
          </w:tcPr>
          <w:p w:rsidR="00F95AAD" w:rsidRPr="001C76DC" w:rsidRDefault="00F95AAD" w:rsidP="00361C74">
            <w:pPr>
              <w:pStyle w:val="20"/>
              <w:shd w:val="clear" w:color="auto" w:fill="auto"/>
              <w:spacing w:line="240" w:lineRule="auto"/>
              <w:rPr>
                <w:rStyle w:val="29pt"/>
                <w:sz w:val="20"/>
                <w:szCs w:val="20"/>
              </w:rPr>
            </w:pPr>
            <w:r w:rsidRPr="001C76DC">
              <w:rPr>
                <w:rStyle w:val="29pt"/>
                <w:sz w:val="20"/>
                <w:szCs w:val="20"/>
              </w:rPr>
              <w:t>У період епідемії</w:t>
            </w:r>
          </w:p>
          <w:p w:rsidR="00F95AAD" w:rsidRPr="001C76DC" w:rsidRDefault="00F95AAD" w:rsidP="00361C74">
            <w:pPr>
              <w:pStyle w:val="20"/>
              <w:shd w:val="clear" w:color="auto" w:fill="auto"/>
              <w:spacing w:line="240" w:lineRule="auto"/>
              <w:rPr>
                <w:rStyle w:val="29pt"/>
                <w:sz w:val="20"/>
                <w:szCs w:val="20"/>
              </w:rPr>
            </w:pPr>
          </w:p>
          <w:p w:rsidR="00F95AAD" w:rsidRPr="001C76DC" w:rsidRDefault="00F95AAD" w:rsidP="00361C74">
            <w:pPr>
              <w:pStyle w:val="20"/>
              <w:shd w:val="clear" w:color="auto" w:fill="auto"/>
              <w:spacing w:line="240" w:lineRule="auto"/>
              <w:rPr>
                <w:b w:val="0"/>
                <w:sz w:val="20"/>
                <w:szCs w:val="20"/>
              </w:rPr>
            </w:pPr>
          </w:p>
        </w:tc>
        <w:tc>
          <w:tcPr>
            <w:tcW w:w="3149" w:type="dxa"/>
            <w:tcBorders>
              <w:top w:val="single" w:sz="4" w:space="0" w:color="auto"/>
              <w:left w:val="single" w:sz="4" w:space="0" w:color="auto"/>
              <w:right w:val="single" w:sz="4" w:space="0" w:color="auto"/>
            </w:tcBorders>
            <w:shd w:val="clear" w:color="auto" w:fill="FFFFFF"/>
          </w:tcPr>
          <w:p w:rsidR="00F95AAD" w:rsidRPr="001C76DC" w:rsidRDefault="00F95AAD" w:rsidP="00361C74">
            <w:pPr>
              <w:pStyle w:val="20"/>
              <w:shd w:val="clear" w:color="auto" w:fill="auto"/>
              <w:spacing w:line="240" w:lineRule="auto"/>
              <w:rPr>
                <w:b w:val="0"/>
                <w:sz w:val="20"/>
                <w:szCs w:val="20"/>
              </w:rPr>
            </w:pPr>
            <w:r>
              <w:rPr>
                <w:rStyle w:val="29pt"/>
                <w:sz w:val="20"/>
                <w:szCs w:val="20"/>
              </w:rPr>
              <w:t>Обарівський ліцей РРР (за згодою)</w:t>
            </w:r>
          </w:p>
        </w:tc>
      </w:tr>
      <w:tr w:rsidR="00F95AAD" w:rsidRPr="001C76DC" w:rsidTr="00361C74">
        <w:trPr>
          <w:trHeight w:val="552"/>
        </w:trPr>
        <w:tc>
          <w:tcPr>
            <w:tcW w:w="577" w:type="dxa"/>
            <w:tcBorders>
              <w:top w:val="single" w:sz="4" w:space="0" w:color="auto"/>
              <w:left w:val="single" w:sz="4" w:space="0" w:color="auto"/>
            </w:tcBorders>
            <w:shd w:val="clear" w:color="auto" w:fill="FFFFFF"/>
          </w:tcPr>
          <w:p w:rsidR="00F95AAD" w:rsidRPr="001C76DC" w:rsidRDefault="00F95AAD" w:rsidP="00361C74">
            <w:pPr>
              <w:pStyle w:val="20"/>
              <w:shd w:val="clear" w:color="auto" w:fill="auto"/>
              <w:spacing w:line="240" w:lineRule="auto"/>
              <w:rPr>
                <w:b w:val="0"/>
                <w:sz w:val="20"/>
                <w:szCs w:val="20"/>
              </w:rPr>
            </w:pPr>
            <w:r w:rsidRPr="001C76DC">
              <w:rPr>
                <w:b w:val="0"/>
                <w:sz w:val="20"/>
                <w:szCs w:val="20"/>
              </w:rPr>
              <w:t>10</w:t>
            </w:r>
          </w:p>
        </w:tc>
        <w:tc>
          <w:tcPr>
            <w:tcW w:w="4536" w:type="dxa"/>
            <w:tcBorders>
              <w:top w:val="single" w:sz="4" w:space="0" w:color="auto"/>
              <w:left w:val="single" w:sz="4" w:space="0" w:color="auto"/>
            </w:tcBorders>
            <w:shd w:val="clear" w:color="auto" w:fill="FFFFFF"/>
          </w:tcPr>
          <w:p w:rsidR="00F95AAD" w:rsidRPr="001C76DC" w:rsidRDefault="00F95AAD" w:rsidP="00361C74">
            <w:pPr>
              <w:pStyle w:val="20"/>
              <w:shd w:val="clear" w:color="auto" w:fill="auto"/>
              <w:spacing w:line="240" w:lineRule="auto"/>
              <w:jc w:val="both"/>
              <w:rPr>
                <w:b w:val="0"/>
                <w:sz w:val="20"/>
                <w:szCs w:val="20"/>
              </w:rPr>
            </w:pPr>
            <w:r w:rsidRPr="001C76DC">
              <w:rPr>
                <w:rStyle w:val="29pt"/>
                <w:sz w:val="20"/>
                <w:szCs w:val="20"/>
              </w:rPr>
              <w:t>Проведення з учнями  тематичних диктантів з питань дотримання правил особистої гігієни та профілактики грипу та ГРВІ</w:t>
            </w:r>
          </w:p>
        </w:tc>
        <w:tc>
          <w:tcPr>
            <w:tcW w:w="1701" w:type="dxa"/>
            <w:tcBorders>
              <w:top w:val="single" w:sz="4" w:space="0" w:color="auto"/>
              <w:left w:val="single" w:sz="4" w:space="0" w:color="auto"/>
            </w:tcBorders>
            <w:shd w:val="clear" w:color="auto" w:fill="FFFFFF"/>
          </w:tcPr>
          <w:p w:rsidR="00F95AAD" w:rsidRPr="001C76DC" w:rsidRDefault="00F95AAD" w:rsidP="00361C74">
            <w:pPr>
              <w:pStyle w:val="20"/>
              <w:shd w:val="clear" w:color="auto" w:fill="auto"/>
              <w:spacing w:line="240" w:lineRule="auto"/>
              <w:rPr>
                <w:b w:val="0"/>
                <w:sz w:val="20"/>
                <w:szCs w:val="20"/>
              </w:rPr>
            </w:pPr>
            <w:r w:rsidRPr="001C76DC">
              <w:rPr>
                <w:rStyle w:val="29pt"/>
                <w:sz w:val="20"/>
                <w:szCs w:val="20"/>
              </w:rPr>
              <w:t>У період епідемії</w:t>
            </w:r>
          </w:p>
        </w:tc>
        <w:tc>
          <w:tcPr>
            <w:tcW w:w="3149" w:type="dxa"/>
            <w:tcBorders>
              <w:top w:val="single" w:sz="4" w:space="0" w:color="auto"/>
              <w:left w:val="single" w:sz="4" w:space="0" w:color="auto"/>
              <w:right w:val="single" w:sz="4" w:space="0" w:color="auto"/>
            </w:tcBorders>
            <w:shd w:val="clear" w:color="auto" w:fill="FFFFFF"/>
          </w:tcPr>
          <w:p w:rsidR="00F95AAD" w:rsidRPr="001C76DC" w:rsidRDefault="00F95AAD" w:rsidP="00361C74">
            <w:pPr>
              <w:pStyle w:val="20"/>
              <w:shd w:val="clear" w:color="auto" w:fill="auto"/>
              <w:spacing w:line="240" w:lineRule="auto"/>
              <w:rPr>
                <w:b w:val="0"/>
                <w:sz w:val="20"/>
                <w:szCs w:val="20"/>
              </w:rPr>
            </w:pPr>
            <w:r>
              <w:rPr>
                <w:rStyle w:val="29pt"/>
                <w:sz w:val="20"/>
                <w:szCs w:val="20"/>
              </w:rPr>
              <w:t>Обарівський ліцей РРР (за згодою)</w:t>
            </w:r>
          </w:p>
        </w:tc>
      </w:tr>
      <w:tr w:rsidR="00F95AAD" w:rsidRPr="001C76DC" w:rsidTr="00361C74">
        <w:trPr>
          <w:trHeight w:val="560"/>
        </w:trPr>
        <w:tc>
          <w:tcPr>
            <w:tcW w:w="577" w:type="dxa"/>
            <w:tcBorders>
              <w:top w:val="single" w:sz="4" w:space="0" w:color="auto"/>
              <w:left w:val="single" w:sz="4" w:space="0" w:color="auto"/>
            </w:tcBorders>
            <w:shd w:val="clear" w:color="auto" w:fill="FFFFFF"/>
          </w:tcPr>
          <w:p w:rsidR="00F95AAD" w:rsidRPr="001C76DC" w:rsidRDefault="00F95AAD" w:rsidP="00361C74">
            <w:pPr>
              <w:pStyle w:val="20"/>
              <w:shd w:val="clear" w:color="auto" w:fill="auto"/>
              <w:spacing w:line="240" w:lineRule="auto"/>
              <w:rPr>
                <w:b w:val="0"/>
                <w:sz w:val="20"/>
                <w:szCs w:val="20"/>
              </w:rPr>
            </w:pPr>
            <w:r w:rsidRPr="001C76DC">
              <w:rPr>
                <w:b w:val="0"/>
                <w:sz w:val="20"/>
                <w:szCs w:val="20"/>
              </w:rPr>
              <w:t>11</w:t>
            </w:r>
          </w:p>
        </w:tc>
        <w:tc>
          <w:tcPr>
            <w:tcW w:w="4536" w:type="dxa"/>
            <w:tcBorders>
              <w:top w:val="single" w:sz="4" w:space="0" w:color="auto"/>
              <w:left w:val="single" w:sz="4" w:space="0" w:color="auto"/>
            </w:tcBorders>
            <w:shd w:val="clear" w:color="auto" w:fill="FFFFFF"/>
          </w:tcPr>
          <w:p w:rsidR="00F95AAD" w:rsidRPr="001C76DC" w:rsidRDefault="00F95AAD" w:rsidP="00361C74">
            <w:pPr>
              <w:pStyle w:val="20"/>
              <w:shd w:val="clear" w:color="auto" w:fill="auto"/>
              <w:spacing w:line="240" w:lineRule="auto"/>
              <w:jc w:val="both"/>
              <w:rPr>
                <w:b w:val="0"/>
                <w:sz w:val="20"/>
                <w:szCs w:val="20"/>
              </w:rPr>
            </w:pPr>
            <w:r w:rsidRPr="001C76DC">
              <w:rPr>
                <w:rStyle w:val="29pt"/>
                <w:sz w:val="20"/>
                <w:szCs w:val="20"/>
              </w:rPr>
              <w:t>Очищення та дезінфекція поверхонь та предметів, які часто використовуються (посуд, іграшки, парти, клавіатури, дверні ручки тощо)</w:t>
            </w:r>
          </w:p>
        </w:tc>
        <w:tc>
          <w:tcPr>
            <w:tcW w:w="1701" w:type="dxa"/>
            <w:tcBorders>
              <w:top w:val="single" w:sz="4" w:space="0" w:color="auto"/>
              <w:left w:val="single" w:sz="4" w:space="0" w:color="auto"/>
            </w:tcBorders>
            <w:shd w:val="clear" w:color="auto" w:fill="FFFFFF"/>
          </w:tcPr>
          <w:p w:rsidR="00F95AAD" w:rsidRPr="001C76DC" w:rsidRDefault="00F95AAD" w:rsidP="00361C74">
            <w:pPr>
              <w:pStyle w:val="20"/>
              <w:shd w:val="clear" w:color="auto" w:fill="auto"/>
              <w:spacing w:line="240" w:lineRule="auto"/>
              <w:rPr>
                <w:b w:val="0"/>
                <w:sz w:val="20"/>
                <w:szCs w:val="20"/>
              </w:rPr>
            </w:pPr>
            <w:r w:rsidRPr="001C76DC">
              <w:rPr>
                <w:rStyle w:val="29pt"/>
                <w:sz w:val="20"/>
                <w:szCs w:val="20"/>
              </w:rPr>
              <w:t>У період епідемії</w:t>
            </w:r>
          </w:p>
        </w:tc>
        <w:tc>
          <w:tcPr>
            <w:tcW w:w="3149" w:type="dxa"/>
            <w:tcBorders>
              <w:top w:val="single" w:sz="4" w:space="0" w:color="auto"/>
              <w:left w:val="single" w:sz="4" w:space="0" w:color="auto"/>
              <w:right w:val="single" w:sz="4" w:space="0" w:color="auto"/>
            </w:tcBorders>
            <w:shd w:val="clear" w:color="auto" w:fill="FFFFFF"/>
          </w:tcPr>
          <w:p w:rsidR="00F95AAD" w:rsidRPr="001C76DC" w:rsidRDefault="00F95AAD" w:rsidP="00361C74">
            <w:pPr>
              <w:pStyle w:val="20"/>
              <w:shd w:val="clear" w:color="auto" w:fill="auto"/>
              <w:spacing w:line="240" w:lineRule="auto"/>
              <w:rPr>
                <w:b w:val="0"/>
                <w:sz w:val="20"/>
                <w:szCs w:val="20"/>
              </w:rPr>
            </w:pPr>
            <w:r>
              <w:rPr>
                <w:rStyle w:val="29pt"/>
                <w:sz w:val="20"/>
                <w:szCs w:val="20"/>
              </w:rPr>
              <w:t>Обарівський ліцей РРР (за згодою)</w:t>
            </w:r>
          </w:p>
        </w:tc>
      </w:tr>
      <w:tr w:rsidR="00F95AAD" w:rsidRPr="001C76DC" w:rsidTr="00361C74">
        <w:trPr>
          <w:trHeight w:val="412"/>
        </w:trPr>
        <w:tc>
          <w:tcPr>
            <w:tcW w:w="577" w:type="dxa"/>
            <w:tcBorders>
              <w:top w:val="single" w:sz="4" w:space="0" w:color="auto"/>
              <w:left w:val="single" w:sz="4" w:space="0" w:color="auto"/>
              <w:bottom w:val="single" w:sz="4" w:space="0" w:color="auto"/>
            </w:tcBorders>
            <w:shd w:val="clear" w:color="auto" w:fill="FFFFFF"/>
          </w:tcPr>
          <w:p w:rsidR="00F95AAD" w:rsidRPr="001C76DC" w:rsidRDefault="00F95AAD" w:rsidP="00361C74">
            <w:pPr>
              <w:pStyle w:val="20"/>
              <w:shd w:val="clear" w:color="auto" w:fill="auto"/>
              <w:spacing w:line="240" w:lineRule="auto"/>
              <w:rPr>
                <w:b w:val="0"/>
                <w:sz w:val="20"/>
                <w:szCs w:val="20"/>
              </w:rPr>
            </w:pPr>
            <w:r w:rsidRPr="001C76DC">
              <w:rPr>
                <w:b w:val="0"/>
                <w:sz w:val="20"/>
                <w:szCs w:val="20"/>
              </w:rPr>
              <w:t>12</w:t>
            </w:r>
          </w:p>
          <w:p w:rsidR="00F95AAD" w:rsidRPr="001C76DC" w:rsidRDefault="00F95AAD" w:rsidP="00361C74">
            <w:pPr>
              <w:pStyle w:val="20"/>
              <w:shd w:val="clear" w:color="auto" w:fill="auto"/>
              <w:spacing w:line="240" w:lineRule="auto"/>
              <w:rPr>
                <w:b w:val="0"/>
                <w:sz w:val="20"/>
                <w:szCs w:val="20"/>
              </w:rPr>
            </w:pPr>
          </w:p>
        </w:tc>
        <w:tc>
          <w:tcPr>
            <w:tcW w:w="4536" w:type="dxa"/>
            <w:tcBorders>
              <w:top w:val="single" w:sz="4" w:space="0" w:color="auto"/>
              <w:left w:val="single" w:sz="4" w:space="0" w:color="auto"/>
              <w:bottom w:val="single" w:sz="4" w:space="0" w:color="auto"/>
            </w:tcBorders>
            <w:shd w:val="clear" w:color="auto" w:fill="FFFFFF"/>
          </w:tcPr>
          <w:p w:rsidR="00F95AAD" w:rsidRPr="001C76DC" w:rsidRDefault="00F95AAD" w:rsidP="00361C74">
            <w:pPr>
              <w:pStyle w:val="20"/>
              <w:shd w:val="clear" w:color="auto" w:fill="auto"/>
              <w:spacing w:line="240" w:lineRule="auto"/>
              <w:jc w:val="both"/>
              <w:rPr>
                <w:b w:val="0"/>
                <w:sz w:val="20"/>
                <w:szCs w:val="20"/>
              </w:rPr>
            </w:pPr>
            <w:r w:rsidRPr="001C76DC">
              <w:rPr>
                <w:rStyle w:val="29pt"/>
                <w:sz w:val="20"/>
                <w:szCs w:val="20"/>
              </w:rPr>
              <w:t>Забезпечення температурного режиму в приміщеннях відповідно до чинного законодавства</w:t>
            </w:r>
          </w:p>
        </w:tc>
        <w:tc>
          <w:tcPr>
            <w:tcW w:w="1701" w:type="dxa"/>
            <w:tcBorders>
              <w:top w:val="single" w:sz="4" w:space="0" w:color="auto"/>
              <w:left w:val="single" w:sz="4" w:space="0" w:color="auto"/>
              <w:bottom w:val="single" w:sz="4" w:space="0" w:color="auto"/>
            </w:tcBorders>
            <w:shd w:val="clear" w:color="auto" w:fill="FFFFFF"/>
          </w:tcPr>
          <w:p w:rsidR="00F95AAD" w:rsidRPr="001C76DC" w:rsidRDefault="00F95AAD" w:rsidP="00361C74">
            <w:pPr>
              <w:pStyle w:val="20"/>
              <w:shd w:val="clear" w:color="auto" w:fill="auto"/>
              <w:spacing w:line="240" w:lineRule="auto"/>
              <w:rPr>
                <w:b w:val="0"/>
                <w:sz w:val="20"/>
                <w:szCs w:val="20"/>
              </w:rPr>
            </w:pPr>
            <w:r w:rsidRPr="001C76DC">
              <w:rPr>
                <w:rStyle w:val="29pt"/>
                <w:sz w:val="20"/>
                <w:szCs w:val="20"/>
              </w:rPr>
              <w:t>У період епідемії</w:t>
            </w:r>
          </w:p>
        </w:tc>
        <w:tc>
          <w:tcPr>
            <w:tcW w:w="3149" w:type="dxa"/>
            <w:tcBorders>
              <w:top w:val="single" w:sz="4" w:space="0" w:color="auto"/>
              <w:left w:val="single" w:sz="4" w:space="0" w:color="auto"/>
              <w:bottom w:val="single" w:sz="4" w:space="0" w:color="auto"/>
              <w:right w:val="single" w:sz="4" w:space="0" w:color="auto"/>
            </w:tcBorders>
            <w:shd w:val="clear" w:color="auto" w:fill="FFFFFF"/>
          </w:tcPr>
          <w:p w:rsidR="00F95AAD" w:rsidRPr="001C76DC" w:rsidRDefault="00F95AAD" w:rsidP="00361C74">
            <w:pPr>
              <w:pStyle w:val="20"/>
              <w:shd w:val="clear" w:color="auto" w:fill="auto"/>
              <w:spacing w:line="240" w:lineRule="auto"/>
              <w:rPr>
                <w:b w:val="0"/>
                <w:sz w:val="20"/>
                <w:szCs w:val="20"/>
              </w:rPr>
            </w:pPr>
            <w:r>
              <w:rPr>
                <w:rStyle w:val="29pt"/>
                <w:sz w:val="20"/>
                <w:szCs w:val="20"/>
              </w:rPr>
              <w:t>Обарівський ліцей РРР (за згодою)</w:t>
            </w:r>
          </w:p>
        </w:tc>
      </w:tr>
      <w:tr w:rsidR="00F95AAD" w:rsidRPr="001C76DC" w:rsidTr="00361C74">
        <w:trPr>
          <w:trHeight w:val="412"/>
        </w:trPr>
        <w:tc>
          <w:tcPr>
            <w:tcW w:w="577" w:type="dxa"/>
            <w:tcBorders>
              <w:top w:val="single" w:sz="4" w:space="0" w:color="auto"/>
              <w:left w:val="single" w:sz="4" w:space="0" w:color="auto"/>
              <w:bottom w:val="single" w:sz="4" w:space="0" w:color="auto"/>
            </w:tcBorders>
            <w:shd w:val="clear" w:color="auto" w:fill="FFFFFF"/>
          </w:tcPr>
          <w:p w:rsidR="00F95AAD" w:rsidRPr="001C76DC" w:rsidRDefault="00F95AAD" w:rsidP="00361C74">
            <w:pPr>
              <w:pStyle w:val="20"/>
              <w:shd w:val="clear" w:color="auto" w:fill="auto"/>
              <w:spacing w:line="240" w:lineRule="auto"/>
              <w:rPr>
                <w:b w:val="0"/>
                <w:sz w:val="20"/>
                <w:szCs w:val="20"/>
              </w:rPr>
            </w:pPr>
            <w:r w:rsidRPr="001C76DC">
              <w:rPr>
                <w:b w:val="0"/>
                <w:sz w:val="20"/>
                <w:szCs w:val="20"/>
              </w:rPr>
              <w:t>13</w:t>
            </w:r>
          </w:p>
        </w:tc>
        <w:tc>
          <w:tcPr>
            <w:tcW w:w="4536" w:type="dxa"/>
            <w:tcBorders>
              <w:top w:val="single" w:sz="4" w:space="0" w:color="auto"/>
              <w:left w:val="single" w:sz="4" w:space="0" w:color="auto"/>
              <w:bottom w:val="single" w:sz="4" w:space="0" w:color="auto"/>
            </w:tcBorders>
            <w:shd w:val="clear" w:color="auto" w:fill="FFFFFF"/>
          </w:tcPr>
          <w:p w:rsidR="00F95AAD" w:rsidRPr="001C76DC" w:rsidRDefault="00F95AAD" w:rsidP="00361C74">
            <w:pPr>
              <w:pStyle w:val="20"/>
              <w:shd w:val="clear" w:color="auto" w:fill="auto"/>
              <w:spacing w:line="240" w:lineRule="auto"/>
              <w:jc w:val="both"/>
              <w:rPr>
                <w:rStyle w:val="29pt"/>
                <w:sz w:val="20"/>
                <w:szCs w:val="20"/>
              </w:rPr>
            </w:pPr>
            <w:r w:rsidRPr="001C76DC">
              <w:rPr>
                <w:b w:val="0"/>
                <w:color w:val="000000"/>
                <w:sz w:val="20"/>
                <w:szCs w:val="20"/>
                <w:shd w:val="clear" w:color="auto" w:fill="FFFFFF"/>
              </w:rPr>
              <w:t>Вологе прибирання та дезінфекція приміщень в кінці робочого дня  дезінфекційними засобами, що дозволені законодавством до застосування відповідно до інструкції на упаковці</w:t>
            </w:r>
          </w:p>
        </w:tc>
        <w:tc>
          <w:tcPr>
            <w:tcW w:w="1701" w:type="dxa"/>
            <w:tcBorders>
              <w:top w:val="single" w:sz="4" w:space="0" w:color="auto"/>
              <w:left w:val="single" w:sz="4" w:space="0" w:color="auto"/>
              <w:bottom w:val="single" w:sz="4" w:space="0" w:color="auto"/>
            </w:tcBorders>
            <w:shd w:val="clear" w:color="auto" w:fill="FFFFFF"/>
          </w:tcPr>
          <w:p w:rsidR="00F95AAD" w:rsidRPr="001C76DC" w:rsidRDefault="00F95AAD" w:rsidP="00361C74">
            <w:pPr>
              <w:pStyle w:val="20"/>
              <w:shd w:val="clear" w:color="auto" w:fill="auto"/>
              <w:spacing w:line="240" w:lineRule="auto"/>
              <w:rPr>
                <w:b w:val="0"/>
                <w:sz w:val="20"/>
                <w:szCs w:val="20"/>
              </w:rPr>
            </w:pPr>
            <w:r w:rsidRPr="001C76DC">
              <w:rPr>
                <w:rStyle w:val="29pt"/>
                <w:sz w:val="20"/>
                <w:szCs w:val="20"/>
              </w:rPr>
              <w:t>У період епідемії</w:t>
            </w:r>
          </w:p>
        </w:tc>
        <w:tc>
          <w:tcPr>
            <w:tcW w:w="3149" w:type="dxa"/>
            <w:tcBorders>
              <w:top w:val="single" w:sz="4" w:space="0" w:color="auto"/>
              <w:left w:val="single" w:sz="4" w:space="0" w:color="auto"/>
              <w:bottom w:val="single" w:sz="4" w:space="0" w:color="auto"/>
              <w:right w:val="single" w:sz="4" w:space="0" w:color="auto"/>
            </w:tcBorders>
            <w:shd w:val="clear" w:color="auto" w:fill="FFFFFF"/>
          </w:tcPr>
          <w:p w:rsidR="00F95AAD" w:rsidRPr="001C76DC" w:rsidRDefault="00F95AAD" w:rsidP="00361C74">
            <w:pPr>
              <w:pStyle w:val="20"/>
              <w:shd w:val="clear" w:color="auto" w:fill="auto"/>
              <w:spacing w:line="240" w:lineRule="auto"/>
              <w:rPr>
                <w:b w:val="0"/>
                <w:sz w:val="20"/>
                <w:szCs w:val="20"/>
              </w:rPr>
            </w:pPr>
            <w:r>
              <w:rPr>
                <w:rStyle w:val="29pt"/>
                <w:sz w:val="20"/>
                <w:szCs w:val="20"/>
              </w:rPr>
              <w:t>Обарівський ліцей РРР (за згодою)</w:t>
            </w:r>
          </w:p>
        </w:tc>
      </w:tr>
    </w:tbl>
    <w:p w:rsidR="00F95AAD" w:rsidRPr="001C76DC" w:rsidRDefault="00F95AAD" w:rsidP="00F95AAD">
      <w:pPr>
        <w:spacing w:after="0" w:line="240" w:lineRule="auto"/>
        <w:jc w:val="center"/>
        <w:rPr>
          <w:rFonts w:ascii="Times New Roman" w:hAnsi="Times New Roman" w:cs="Times New Roman"/>
          <w:sz w:val="20"/>
          <w:szCs w:val="20"/>
          <w:lang w:val="uk-UA"/>
        </w:rPr>
      </w:pPr>
    </w:p>
    <w:p w:rsidR="00F95AAD" w:rsidRPr="001C76DC" w:rsidRDefault="00F95AAD" w:rsidP="00F95AAD">
      <w:pPr>
        <w:spacing w:after="0" w:line="240" w:lineRule="auto"/>
        <w:jc w:val="center"/>
        <w:rPr>
          <w:rFonts w:ascii="Times New Roman" w:hAnsi="Times New Roman" w:cs="Times New Roman"/>
          <w:sz w:val="20"/>
          <w:szCs w:val="20"/>
          <w:lang w:val="uk-UA"/>
        </w:rPr>
      </w:pPr>
    </w:p>
    <w:p w:rsidR="00F95AAD" w:rsidRPr="001C76DC" w:rsidRDefault="00F95AAD" w:rsidP="00F95AAD">
      <w:pPr>
        <w:spacing w:after="0" w:line="240" w:lineRule="auto"/>
        <w:jc w:val="center"/>
        <w:rPr>
          <w:rFonts w:ascii="Times New Roman" w:hAnsi="Times New Roman" w:cs="Times New Roman"/>
          <w:sz w:val="20"/>
          <w:szCs w:val="20"/>
          <w:lang w:val="uk-UA"/>
        </w:rPr>
      </w:pPr>
    </w:p>
    <w:p w:rsidR="00F95AAD" w:rsidRDefault="00F95AAD" w:rsidP="00F95AAD">
      <w:pPr>
        <w:spacing w:after="0" w:line="240" w:lineRule="auto"/>
        <w:jc w:val="center"/>
        <w:rPr>
          <w:rFonts w:ascii="Times New Roman" w:hAnsi="Times New Roman" w:cs="Times New Roman"/>
          <w:sz w:val="20"/>
          <w:szCs w:val="20"/>
          <w:lang w:val="uk-UA"/>
        </w:rPr>
      </w:pPr>
    </w:p>
    <w:p w:rsidR="00F95AAD" w:rsidRDefault="00F95AAD" w:rsidP="00F95AAD">
      <w:pPr>
        <w:spacing w:after="0" w:line="240" w:lineRule="auto"/>
        <w:jc w:val="center"/>
        <w:rPr>
          <w:rFonts w:ascii="Times New Roman" w:hAnsi="Times New Roman" w:cs="Times New Roman"/>
          <w:sz w:val="20"/>
          <w:szCs w:val="20"/>
          <w:lang w:val="uk-UA"/>
        </w:rPr>
      </w:pPr>
    </w:p>
    <w:p w:rsidR="00F95AAD" w:rsidRDefault="00F95AAD" w:rsidP="00F95AAD">
      <w:pPr>
        <w:spacing w:after="0" w:line="240" w:lineRule="auto"/>
        <w:jc w:val="center"/>
        <w:rPr>
          <w:rFonts w:ascii="Times New Roman" w:hAnsi="Times New Roman" w:cs="Times New Roman"/>
          <w:sz w:val="20"/>
          <w:szCs w:val="20"/>
          <w:lang w:val="uk-UA"/>
        </w:rPr>
      </w:pPr>
    </w:p>
    <w:p w:rsidR="00F95AAD" w:rsidRDefault="00F95AAD" w:rsidP="00F95AAD">
      <w:pPr>
        <w:spacing w:after="0" w:line="240" w:lineRule="auto"/>
        <w:jc w:val="center"/>
        <w:rPr>
          <w:rFonts w:ascii="Times New Roman" w:hAnsi="Times New Roman" w:cs="Times New Roman"/>
          <w:sz w:val="20"/>
          <w:szCs w:val="20"/>
          <w:lang w:val="uk-UA"/>
        </w:rPr>
      </w:pPr>
    </w:p>
    <w:p w:rsidR="00F95AAD" w:rsidRDefault="00F95AAD" w:rsidP="00F95AAD">
      <w:pPr>
        <w:spacing w:after="0" w:line="240" w:lineRule="auto"/>
        <w:jc w:val="center"/>
        <w:rPr>
          <w:rFonts w:ascii="Times New Roman" w:hAnsi="Times New Roman" w:cs="Times New Roman"/>
          <w:sz w:val="20"/>
          <w:szCs w:val="20"/>
          <w:lang w:val="uk-UA"/>
        </w:rPr>
      </w:pPr>
    </w:p>
    <w:p w:rsidR="00F95AAD" w:rsidRDefault="00F95AAD" w:rsidP="00F95AAD">
      <w:pPr>
        <w:spacing w:after="0" w:line="240" w:lineRule="auto"/>
        <w:jc w:val="center"/>
        <w:rPr>
          <w:rFonts w:ascii="Times New Roman" w:hAnsi="Times New Roman" w:cs="Times New Roman"/>
          <w:sz w:val="20"/>
          <w:szCs w:val="20"/>
          <w:lang w:val="uk-UA"/>
        </w:rPr>
      </w:pPr>
    </w:p>
    <w:p w:rsidR="00F95AAD" w:rsidRDefault="00F95AAD" w:rsidP="00F95AAD">
      <w:pPr>
        <w:spacing w:after="0" w:line="240" w:lineRule="auto"/>
        <w:jc w:val="center"/>
        <w:rPr>
          <w:rFonts w:ascii="Times New Roman" w:hAnsi="Times New Roman" w:cs="Times New Roman"/>
          <w:sz w:val="20"/>
          <w:szCs w:val="20"/>
          <w:lang w:val="uk-UA"/>
        </w:rPr>
      </w:pPr>
    </w:p>
    <w:p w:rsidR="00F95AAD" w:rsidRPr="001C76DC" w:rsidRDefault="00F95AAD" w:rsidP="00F95AAD">
      <w:pPr>
        <w:spacing w:after="0" w:line="240" w:lineRule="auto"/>
        <w:jc w:val="center"/>
        <w:rPr>
          <w:rFonts w:ascii="Times New Roman" w:hAnsi="Times New Roman" w:cs="Times New Roman"/>
          <w:sz w:val="20"/>
          <w:szCs w:val="20"/>
          <w:lang w:val="uk-UA"/>
        </w:rPr>
      </w:pPr>
    </w:p>
    <w:p w:rsidR="00F95AAD" w:rsidRPr="00712302" w:rsidRDefault="00F95AAD" w:rsidP="00F95AAD">
      <w:pPr>
        <w:spacing w:after="0" w:line="240" w:lineRule="auto"/>
        <w:rPr>
          <w:rFonts w:ascii="Times New Roman" w:hAnsi="Times New Roman" w:cs="Times New Roman"/>
          <w:sz w:val="28"/>
          <w:szCs w:val="28"/>
          <w:lang w:val="uk-UA"/>
        </w:rPr>
      </w:pPr>
      <w:r w:rsidRPr="00712302">
        <w:rPr>
          <w:rFonts w:ascii="Times New Roman" w:hAnsi="Times New Roman" w:cs="Times New Roman"/>
          <w:sz w:val="28"/>
          <w:szCs w:val="28"/>
          <w:lang w:val="uk-UA"/>
        </w:rPr>
        <w:t xml:space="preserve">Заступник сільського голови         </w:t>
      </w:r>
      <w:r>
        <w:rPr>
          <w:rFonts w:ascii="Times New Roman" w:hAnsi="Times New Roman" w:cs="Times New Roman"/>
          <w:sz w:val="28"/>
          <w:szCs w:val="28"/>
          <w:lang w:val="uk-UA"/>
        </w:rPr>
        <w:t xml:space="preserve">                                               Марія ЯКИМЧУК</w:t>
      </w:r>
      <w:r w:rsidRPr="00712302">
        <w:rPr>
          <w:rFonts w:ascii="Times New Roman" w:hAnsi="Times New Roman" w:cs="Times New Roman"/>
          <w:sz w:val="28"/>
          <w:szCs w:val="28"/>
          <w:lang w:val="uk-UA"/>
        </w:rPr>
        <w:t xml:space="preserve">       </w:t>
      </w:r>
    </w:p>
    <w:p w:rsidR="00F95AAD" w:rsidRPr="00712302" w:rsidRDefault="00F95AAD" w:rsidP="00F95AAD">
      <w:pPr>
        <w:spacing w:after="0" w:line="240" w:lineRule="auto"/>
        <w:jc w:val="center"/>
        <w:rPr>
          <w:rFonts w:ascii="Times New Roman" w:hAnsi="Times New Roman" w:cs="Times New Roman"/>
          <w:sz w:val="28"/>
          <w:szCs w:val="28"/>
          <w:lang w:val="uk-UA"/>
        </w:rPr>
      </w:pPr>
    </w:p>
    <w:p w:rsidR="00F95AAD" w:rsidRDefault="00F95AAD" w:rsidP="00F95AAD">
      <w:pPr>
        <w:spacing w:after="0" w:line="240" w:lineRule="auto"/>
        <w:jc w:val="center"/>
        <w:rPr>
          <w:rFonts w:ascii="Times New Roman" w:hAnsi="Times New Roman" w:cs="Times New Roman"/>
          <w:sz w:val="20"/>
          <w:szCs w:val="20"/>
          <w:lang w:val="uk-UA"/>
        </w:rPr>
      </w:pPr>
    </w:p>
    <w:p w:rsidR="00F95AAD" w:rsidRDefault="00F95AAD" w:rsidP="00F95AAD">
      <w:pPr>
        <w:spacing w:after="0" w:line="240" w:lineRule="auto"/>
        <w:jc w:val="center"/>
        <w:rPr>
          <w:rFonts w:ascii="Times New Roman" w:hAnsi="Times New Roman" w:cs="Times New Roman"/>
          <w:sz w:val="20"/>
          <w:szCs w:val="20"/>
          <w:lang w:val="uk-UA"/>
        </w:rPr>
      </w:pPr>
    </w:p>
    <w:p w:rsidR="00F95AAD" w:rsidRDefault="00F95AAD" w:rsidP="00F95AAD">
      <w:pPr>
        <w:spacing w:after="0" w:line="240" w:lineRule="auto"/>
        <w:jc w:val="center"/>
        <w:rPr>
          <w:rFonts w:ascii="Times New Roman" w:hAnsi="Times New Roman" w:cs="Times New Roman"/>
          <w:sz w:val="20"/>
          <w:szCs w:val="20"/>
          <w:lang w:val="uk-UA"/>
        </w:rPr>
      </w:pPr>
    </w:p>
    <w:p w:rsidR="00F95AAD" w:rsidRDefault="00F95AAD" w:rsidP="00F95AAD">
      <w:pPr>
        <w:spacing w:after="0" w:line="240" w:lineRule="auto"/>
        <w:jc w:val="center"/>
        <w:rPr>
          <w:rFonts w:ascii="Times New Roman" w:hAnsi="Times New Roman" w:cs="Times New Roman"/>
          <w:sz w:val="20"/>
          <w:szCs w:val="20"/>
          <w:lang w:val="uk-UA"/>
        </w:rPr>
      </w:pPr>
    </w:p>
    <w:p w:rsidR="00F95AAD" w:rsidRDefault="00F95AAD" w:rsidP="00F95AAD">
      <w:pPr>
        <w:spacing w:after="0" w:line="240" w:lineRule="auto"/>
        <w:jc w:val="center"/>
        <w:rPr>
          <w:rFonts w:ascii="Times New Roman" w:hAnsi="Times New Roman" w:cs="Times New Roman"/>
          <w:sz w:val="20"/>
          <w:szCs w:val="20"/>
          <w:lang w:val="uk-UA"/>
        </w:rPr>
      </w:pPr>
    </w:p>
    <w:p w:rsidR="00F95AAD" w:rsidRDefault="00F95AAD" w:rsidP="00F95AAD">
      <w:pPr>
        <w:spacing w:after="0" w:line="240" w:lineRule="auto"/>
        <w:jc w:val="center"/>
        <w:rPr>
          <w:rFonts w:ascii="Times New Roman" w:hAnsi="Times New Roman" w:cs="Times New Roman"/>
          <w:sz w:val="20"/>
          <w:szCs w:val="20"/>
          <w:lang w:val="uk-UA"/>
        </w:rPr>
      </w:pPr>
    </w:p>
    <w:p w:rsidR="00F95AAD" w:rsidRDefault="00F95AAD" w:rsidP="00F95AAD">
      <w:pPr>
        <w:spacing w:after="0" w:line="240" w:lineRule="auto"/>
        <w:jc w:val="center"/>
        <w:rPr>
          <w:rFonts w:ascii="Times New Roman" w:hAnsi="Times New Roman" w:cs="Times New Roman"/>
          <w:sz w:val="20"/>
          <w:szCs w:val="20"/>
          <w:lang w:val="uk-UA"/>
        </w:rPr>
      </w:pPr>
    </w:p>
    <w:p w:rsidR="00F95AAD" w:rsidRDefault="00F95AAD" w:rsidP="00F95AAD">
      <w:pPr>
        <w:spacing w:after="0" w:line="240" w:lineRule="auto"/>
        <w:jc w:val="center"/>
        <w:rPr>
          <w:rFonts w:ascii="Times New Roman" w:hAnsi="Times New Roman" w:cs="Times New Roman"/>
          <w:sz w:val="20"/>
          <w:szCs w:val="20"/>
          <w:lang w:val="uk-UA"/>
        </w:rPr>
      </w:pPr>
    </w:p>
    <w:p w:rsidR="00F95AAD" w:rsidRDefault="00F95AAD" w:rsidP="00F95AAD">
      <w:pPr>
        <w:spacing w:after="0" w:line="240" w:lineRule="auto"/>
        <w:jc w:val="center"/>
        <w:rPr>
          <w:rFonts w:ascii="Times New Roman" w:hAnsi="Times New Roman" w:cs="Times New Roman"/>
          <w:sz w:val="20"/>
          <w:szCs w:val="20"/>
          <w:lang w:val="uk-UA"/>
        </w:rPr>
      </w:pPr>
    </w:p>
    <w:p w:rsidR="00F95AAD" w:rsidRDefault="00F95AAD" w:rsidP="00F95AAD">
      <w:pPr>
        <w:spacing w:after="0" w:line="240" w:lineRule="auto"/>
        <w:jc w:val="center"/>
        <w:rPr>
          <w:rFonts w:ascii="Times New Roman" w:hAnsi="Times New Roman" w:cs="Times New Roman"/>
          <w:sz w:val="20"/>
          <w:szCs w:val="20"/>
          <w:lang w:val="uk-UA"/>
        </w:rPr>
      </w:pPr>
    </w:p>
    <w:p w:rsidR="00F95AAD" w:rsidRDefault="00F95AAD" w:rsidP="00F95AAD">
      <w:pPr>
        <w:spacing w:after="0" w:line="240" w:lineRule="auto"/>
        <w:jc w:val="center"/>
        <w:rPr>
          <w:rFonts w:ascii="Times New Roman" w:hAnsi="Times New Roman" w:cs="Times New Roman"/>
          <w:sz w:val="20"/>
          <w:szCs w:val="20"/>
          <w:lang w:val="uk-UA"/>
        </w:rPr>
      </w:pPr>
    </w:p>
    <w:p w:rsidR="00F95AAD" w:rsidRDefault="00F95AAD" w:rsidP="00F95AAD">
      <w:pPr>
        <w:spacing w:after="0" w:line="240" w:lineRule="auto"/>
        <w:jc w:val="center"/>
        <w:rPr>
          <w:rFonts w:ascii="Times New Roman" w:hAnsi="Times New Roman" w:cs="Times New Roman"/>
          <w:sz w:val="20"/>
          <w:szCs w:val="20"/>
          <w:lang w:val="uk-UA"/>
        </w:rPr>
      </w:pPr>
    </w:p>
    <w:p w:rsidR="00F95AAD" w:rsidRDefault="00F95AAD" w:rsidP="00F95AAD">
      <w:pPr>
        <w:spacing w:after="0" w:line="240" w:lineRule="auto"/>
        <w:jc w:val="center"/>
        <w:rPr>
          <w:rFonts w:ascii="Times New Roman" w:hAnsi="Times New Roman" w:cs="Times New Roman"/>
          <w:sz w:val="20"/>
          <w:szCs w:val="20"/>
          <w:lang w:val="uk-UA"/>
        </w:rPr>
      </w:pPr>
    </w:p>
    <w:p w:rsidR="00F95AAD" w:rsidRDefault="00F95AAD" w:rsidP="00F95AAD">
      <w:pPr>
        <w:spacing w:after="0" w:line="240" w:lineRule="auto"/>
        <w:jc w:val="center"/>
        <w:rPr>
          <w:rFonts w:ascii="Times New Roman" w:hAnsi="Times New Roman" w:cs="Times New Roman"/>
          <w:sz w:val="20"/>
          <w:szCs w:val="20"/>
          <w:lang w:val="uk-UA"/>
        </w:rPr>
      </w:pPr>
    </w:p>
    <w:p w:rsidR="00F95AAD" w:rsidRDefault="00F95AAD" w:rsidP="00F95AAD">
      <w:pPr>
        <w:spacing w:after="0" w:line="240" w:lineRule="auto"/>
        <w:jc w:val="center"/>
        <w:rPr>
          <w:rFonts w:ascii="Times New Roman" w:hAnsi="Times New Roman" w:cs="Times New Roman"/>
          <w:sz w:val="20"/>
          <w:szCs w:val="20"/>
          <w:lang w:val="uk-UA"/>
        </w:rPr>
      </w:pPr>
    </w:p>
    <w:p w:rsidR="00F95AAD" w:rsidRDefault="00F95AAD" w:rsidP="00F95AAD">
      <w:pPr>
        <w:spacing w:after="0" w:line="240" w:lineRule="auto"/>
        <w:jc w:val="center"/>
        <w:rPr>
          <w:rFonts w:ascii="Times New Roman" w:hAnsi="Times New Roman" w:cs="Times New Roman"/>
          <w:sz w:val="20"/>
          <w:szCs w:val="20"/>
          <w:lang w:val="uk-UA"/>
        </w:rPr>
      </w:pPr>
    </w:p>
    <w:p w:rsidR="00F95AAD" w:rsidRDefault="00F95AAD" w:rsidP="00F95AAD">
      <w:pPr>
        <w:spacing w:after="0" w:line="240" w:lineRule="auto"/>
        <w:jc w:val="center"/>
        <w:rPr>
          <w:rFonts w:ascii="Times New Roman" w:hAnsi="Times New Roman" w:cs="Times New Roman"/>
          <w:sz w:val="20"/>
          <w:szCs w:val="20"/>
          <w:lang w:val="uk-UA"/>
        </w:rPr>
      </w:pPr>
    </w:p>
    <w:p w:rsidR="00F95AAD" w:rsidRDefault="00F95AAD" w:rsidP="00F95AAD">
      <w:pPr>
        <w:spacing w:after="0" w:line="240" w:lineRule="auto"/>
        <w:jc w:val="center"/>
        <w:rPr>
          <w:rFonts w:ascii="Times New Roman" w:hAnsi="Times New Roman" w:cs="Times New Roman"/>
          <w:sz w:val="20"/>
          <w:szCs w:val="20"/>
          <w:lang w:val="uk-UA"/>
        </w:rPr>
      </w:pPr>
    </w:p>
    <w:p w:rsidR="00F95AAD" w:rsidRDefault="00F95AAD" w:rsidP="00F95AAD">
      <w:pPr>
        <w:spacing w:after="0" w:line="240" w:lineRule="auto"/>
        <w:jc w:val="center"/>
        <w:rPr>
          <w:rFonts w:ascii="Times New Roman" w:hAnsi="Times New Roman" w:cs="Times New Roman"/>
          <w:sz w:val="20"/>
          <w:szCs w:val="20"/>
          <w:lang w:val="uk-UA"/>
        </w:rPr>
      </w:pPr>
    </w:p>
    <w:p w:rsidR="00F95AAD" w:rsidRDefault="00F95AAD" w:rsidP="00F95AAD">
      <w:pPr>
        <w:spacing w:after="0" w:line="240" w:lineRule="auto"/>
        <w:jc w:val="center"/>
        <w:rPr>
          <w:rFonts w:ascii="Times New Roman" w:hAnsi="Times New Roman" w:cs="Times New Roman"/>
          <w:sz w:val="20"/>
          <w:szCs w:val="20"/>
          <w:lang w:val="uk-UA"/>
        </w:rPr>
      </w:pPr>
    </w:p>
    <w:p w:rsidR="00F95AAD" w:rsidRDefault="00F95AAD" w:rsidP="00F95AAD">
      <w:pPr>
        <w:spacing w:after="0" w:line="240" w:lineRule="auto"/>
        <w:jc w:val="center"/>
        <w:rPr>
          <w:rFonts w:ascii="Times New Roman" w:hAnsi="Times New Roman" w:cs="Times New Roman"/>
          <w:sz w:val="20"/>
          <w:szCs w:val="20"/>
          <w:lang w:val="uk-UA"/>
        </w:rPr>
      </w:pPr>
    </w:p>
    <w:p w:rsidR="00F95AAD" w:rsidRDefault="00F95AAD" w:rsidP="00F95AAD">
      <w:pPr>
        <w:spacing w:after="0" w:line="240" w:lineRule="auto"/>
        <w:jc w:val="center"/>
        <w:rPr>
          <w:rFonts w:ascii="Times New Roman" w:hAnsi="Times New Roman" w:cs="Times New Roman"/>
          <w:sz w:val="20"/>
          <w:szCs w:val="20"/>
          <w:lang w:val="uk-UA"/>
        </w:rPr>
      </w:pPr>
    </w:p>
    <w:p w:rsidR="00F95AAD" w:rsidRDefault="00F95AAD" w:rsidP="00F95AAD">
      <w:pPr>
        <w:spacing w:after="0" w:line="240" w:lineRule="auto"/>
        <w:jc w:val="center"/>
        <w:rPr>
          <w:rFonts w:ascii="Times New Roman" w:hAnsi="Times New Roman" w:cs="Times New Roman"/>
          <w:sz w:val="20"/>
          <w:szCs w:val="20"/>
          <w:lang w:val="uk-UA"/>
        </w:rPr>
      </w:pPr>
    </w:p>
    <w:p w:rsidR="00F95AAD" w:rsidRDefault="00F95AAD" w:rsidP="00F95AAD">
      <w:pPr>
        <w:spacing w:after="0" w:line="240" w:lineRule="auto"/>
        <w:jc w:val="center"/>
        <w:rPr>
          <w:rFonts w:ascii="Times New Roman" w:hAnsi="Times New Roman" w:cs="Times New Roman"/>
          <w:sz w:val="20"/>
          <w:szCs w:val="20"/>
          <w:lang w:val="uk-UA"/>
        </w:rPr>
      </w:pPr>
    </w:p>
    <w:p w:rsidR="00F95AAD" w:rsidRDefault="00F95AAD" w:rsidP="00F95AAD">
      <w:pPr>
        <w:spacing w:after="0" w:line="240" w:lineRule="auto"/>
        <w:jc w:val="center"/>
        <w:rPr>
          <w:rFonts w:ascii="Times New Roman" w:hAnsi="Times New Roman" w:cs="Times New Roman"/>
          <w:sz w:val="20"/>
          <w:szCs w:val="20"/>
          <w:lang w:val="uk-UA"/>
        </w:rPr>
      </w:pPr>
    </w:p>
    <w:p w:rsidR="007761C7" w:rsidRDefault="007761C7"/>
    <w:sectPr w:rsidR="007761C7" w:rsidSect="003E787E">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Impact">
    <w:panose1 w:val="020B080603090205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10CE0470"/>
    <w:lvl w:ilvl="0">
      <w:start w:val="1"/>
      <w:numFmt w:val="decimal"/>
      <w:lvlText w:val="%1."/>
      <w:lvlJc w:val="left"/>
      <w:pPr>
        <w:tabs>
          <w:tab w:val="num" w:pos="644"/>
        </w:tabs>
        <w:ind w:left="644" w:hanging="360"/>
      </w:pPr>
    </w:lvl>
    <w:lvl w:ilvl="1">
      <w:start w:val="1"/>
      <w:numFmt w:val="decimal"/>
      <w:lvlText w:val="%2."/>
      <w:lvlJc w:val="left"/>
      <w:pPr>
        <w:tabs>
          <w:tab w:val="num" w:pos="1080"/>
        </w:tabs>
        <w:ind w:left="1080" w:hanging="360"/>
      </w:pPr>
      <w:rPr>
        <w:rFonts w:ascii="Times New Roman" w:hAnsi="Times New Roman" w:cs="Times New Roman" w:hint="default"/>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95AAD"/>
    <w:rsid w:val="003E787E"/>
    <w:rsid w:val="004B5F2B"/>
    <w:rsid w:val="00505FD2"/>
    <w:rsid w:val="006A7D36"/>
    <w:rsid w:val="007761C7"/>
    <w:rsid w:val="00E71761"/>
    <w:rsid w:val="00F95AAD"/>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5AAD"/>
    <w:pPr>
      <w:spacing w:after="200" w:line="276" w:lineRule="auto"/>
    </w:pPr>
    <w:rPr>
      <w:rFonts w:asciiTheme="minorHAnsi" w:eastAsiaTheme="minorEastAsia" w:hAnsiTheme="minorHAnsi"/>
      <w:sz w:val="22"/>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95AAD"/>
    <w:pPr>
      <w:ind w:left="720"/>
      <w:contextualSpacing/>
    </w:pPr>
  </w:style>
  <w:style w:type="paragraph" w:styleId="a4">
    <w:name w:val="No Spacing"/>
    <w:uiPriority w:val="1"/>
    <w:qFormat/>
    <w:rsid w:val="00F95AAD"/>
    <w:rPr>
      <w:rFonts w:ascii="Calibri" w:eastAsia="Calibri" w:hAnsi="Calibri"/>
      <w:color w:val="00000A"/>
      <w:sz w:val="22"/>
    </w:rPr>
  </w:style>
  <w:style w:type="character" w:styleId="a5">
    <w:name w:val="page number"/>
    <w:rsid w:val="00F95AAD"/>
  </w:style>
  <w:style w:type="character" w:customStyle="1" w:styleId="2">
    <w:name w:val="Основной текст (2)_"/>
    <w:basedOn w:val="a0"/>
    <w:link w:val="20"/>
    <w:rsid w:val="00F95AAD"/>
    <w:rPr>
      <w:rFonts w:eastAsia="Times New Roman" w:cs="Times New Roman"/>
      <w:b/>
      <w:bCs/>
      <w:sz w:val="19"/>
      <w:szCs w:val="19"/>
      <w:shd w:val="clear" w:color="auto" w:fill="FFFFFF"/>
    </w:rPr>
  </w:style>
  <w:style w:type="character" w:customStyle="1" w:styleId="29pt">
    <w:name w:val="Основной текст (2) + 9 pt;Не полужирный"/>
    <w:basedOn w:val="2"/>
    <w:rsid w:val="00F95AAD"/>
    <w:rPr>
      <w:color w:val="000000"/>
      <w:spacing w:val="0"/>
      <w:w w:val="100"/>
      <w:position w:val="0"/>
      <w:sz w:val="18"/>
      <w:szCs w:val="18"/>
      <w:lang w:val="uk-UA" w:eastAsia="uk-UA" w:bidi="uk-UA"/>
    </w:rPr>
  </w:style>
  <w:style w:type="character" w:customStyle="1" w:styleId="275pt">
    <w:name w:val="Основной текст (2) + 7;5 pt;Не полужирный;Курсив"/>
    <w:basedOn w:val="2"/>
    <w:rsid w:val="00F95AAD"/>
    <w:rPr>
      <w:i/>
      <w:iCs/>
      <w:color w:val="000000"/>
      <w:spacing w:val="0"/>
      <w:w w:val="100"/>
      <w:position w:val="0"/>
      <w:sz w:val="15"/>
      <w:szCs w:val="15"/>
      <w:lang w:val="uk-UA" w:eastAsia="uk-UA" w:bidi="uk-UA"/>
    </w:rPr>
  </w:style>
  <w:style w:type="character" w:customStyle="1" w:styleId="2Impact7pt">
    <w:name w:val="Основной текст (2) + Impact;7 pt;Не полужирный"/>
    <w:basedOn w:val="2"/>
    <w:rsid w:val="00F95AAD"/>
    <w:rPr>
      <w:rFonts w:ascii="Impact" w:eastAsia="Impact" w:hAnsi="Impact" w:cs="Impact"/>
      <w:color w:val="000000"/>
      <w:spacing w:val="0"/>
      <w:w w:val="100"/>
      <w:position w:val="0"/>
      <w:sz w:val="14"/>
      <w:szCs w:val="14"/>
      <w:lang w:val="uk-UA" w:eastAsia="uk-UA" w:bidi="uk-UA"/>
    </w:rPr>
  </w:style>
  <w:style w:type="paragraph" w:customStyle="1" w:styleId="20">
    <w:name w:val="Основной текст (2)"/>
    <w:basedOn w:val="a"/>
    <w:link w:val="2"/>
    <w:rsid w:val="00F95AAD"/>
    <w:pPr>
      <w:widowControl w:val="0"/>
      <w:shd w:val="clear" w:color="auto" w:fill="FFFFFF"/>
      <w:spacing w:after="0" w:line="226" w:lineRule="exact"/>
      <w:jc w:val="center"/>
    </w:pPr>
    <w:rPr>
      <w:rFonts w:ascii="Times New Roman" w:eastAsia="Times New Roman" w:hAnsi="Times New Roman" w:cs="Times New Roman"/>
      <w:b/>
      <w:bCs/>
      <w:sz w:val="19"/>
      <w:szCs w:val="19"/>
      <w:lang w:val="uk-UA" w:eastAsia="en-US"/>
    </w:rPr>
  </w:style>
  <w:style w:type="paragraph" w:styleId="a6">
    <w:name w:val="Balloon Text"/>
    <w:basedOn w:val="a"/>
    <w:link w:val="a7"/>
    <w:uiPriority w:val="99"/>
    <w:semiHidden/>
    <w:unhideWhenUsed/>
    <w:rsid w:val="00F95AA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95AAD"/>
    <w:rPr>
      <w:rFonts w:ascii="Tahoma" w:eastAsiaTheme="minorEastAsia" w:hAnsi="Tahoma" w:cs="Tahoma"/>
      <w:sz w:val="16"/>
      <w:szCs w:val="16"/>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4735</Words>
  <Characters>2700</Characters>
  <Application>Microsoft Office Word</Application>
  <DocSecurity>0</DocSecurity>
  <Lines>22</Lines>
  <Paragraphs>14</Paragraphs>
  <ScaleCrop>false</ScaleCrop>
  <Company/>
  <LinksUpToDate>false</LinksUpToDate>
  <CharactersWithSpaces>7421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2020-02-19T09:56:00Z</dcterms:created>
  <dcterms:modified xsi:type="dcterms:W3CDTF">2020-02-19T09:56:00Z</dcterms:modified>
</cp:coreProperties>
</file>