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D2" w:rsidRPr="001F1032" w:rsidRDefault="00C61FD2" w:rsidP="00C61FD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D2" w:rsidRPr="001F1032" w:rsidRDefault="00C61FD2" w:rsidP="00C61FD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61FD2" w:rsidRPr="001F1032" w:rsidRDefault="00C61FD2" w:rsidP="00C61FD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61FD2" w:rsidRPr="001F1032" w:rsidRDefault="00C61FD2" w:rsidP="00C61FD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61FD2" w:rsidRPr="001F1032" w:rsidRDefault="00C61FD2" w:rsidP="00C61FD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C61FD2" w:rsidRPr="001F1032" w:rsidRDefault="00C61FD2" w:rsidP="00C61FD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61FD2" w:rsidRPr="001F1032" w:rsidRDefault="00C61FD2" w:rsidP="00C61FD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C61FD2" w:rsidRPr="001F1032" w:rsidRDefault="00C61FD2" w:rsidP="00C61FD2">
      <w:pPr>
        <w:rPr>
          <w:rFonts w:eastAsiaTheme="minorHAnsi"/>
          <w:sz w:val="28"/>
          <w:szCs w:val="28"/>
          <w:lang w:val="uk-UA" w:eastAsia="en-US"/>
        </w:rPr>
      </w:pPr>
    </w:p>
    <w:p w:rsidR="00C61FD2" w:rsidRPr="00FA1647" w:rsidRDefault="00C61FD2" w:rsidP="00C61FD2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21 лютого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1413</w:t>
      </w:r>
    </w:p>
    <w:p w:rsidR="00C61FD2" w:rsidRPr="000A0714" w:rsidRDefault="00C61FD2" w:rsidP="00C61FD2">
      <w:pPr>
        <w:rPr>
          <w:sz w:val="28"/>
          <w:szCs w:val="28"/>
          <w:lang w:val="uk-UA"/>
        </w:rPr>
      </w:pPr>
    </w:p>
    <w:p w:rsidR="00C61FD2" w:rsidRPr="000A0714" w:rsidRDefault="00C61FD2" w:rsidP="00C61FD2">
      <w:pPr>
        <w:pStyle w:val="a4"/>
        <w:ind w:left="0" w:firstLine="0"/>
        <w:rPr>
          <w:b/>
          <w:bCs/>
          <w:sz w:val="28"/>
          <w:szCs w:val="28"/>
        </w:rPr>
      </w:pPr>
      <w:r w:rsidRPr="000A0714">
        <w:rPr>
          <w:b/>
          <w:bCs/>
          <w:sz w:val="28"/>
          <w:szCs w:val="28"/>
        </w:rPr>
        <w:t>Про внесення змін до сільського бюджету</w:t>
      </w:r>
    </w:p>
    <w:p w:rsidR="00C61FD2" w:rsidRDefault="00C61FD2" w:rsidP="00C61FD2">
      <w:pPr>
        <w:pStyle w:val="a4"/>
        <w:rPr>
          <w:b/>
          <w:bCs/>
          <w:sz w:val="28"/>
          <w:szCs w:val="28"/>
        </w:rPr>
      </w:pPr>
      <w:r w:rsidRPr="000A0714">
        <w:rPr>
          <w:b/>
          <w:bCs/>
          <w:sz w:val="28"/>
          <w:szCs w:val="28"/>
        </w:rPr>
        <w:t>Обарівської сільської ради  на 2020 рік</w:t>
      </w:r>
    </w:p>
    <w:p w:rsidR="00C61FD2" w:rsidRPr="000A0714" w:rsidRDefault="00C61FD2" w:rsidP="00C61FD2">
      <w:pPr>
        <w:pStyle w:val="a4"/>
        <w:rPr>
          <w:b/>
          <w:bCs/>
          <w:sz w:val="28"/>
          <w:szCs w:val="28"/>
        </w:rPr>
      </w:pPr>
      <w:r w:rsidRPr="000A0714">
        <w:rPr>
          <w:sz w:val="28"/>
          <w:szCs w:val="28"/>
        </w:rPr>
        <w:t>(17314517000)</w:t>
      </w:r>
    </w:p>
    <w:p w:rsidR="00C61FD2" w:rsidRPr="000A0714" w:rsidRDefault="00C61FD2" w:rsidP="00C61FD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Pr="000A0714">
        <w:rPr>
          <w:sz w:val="20"/>
          <w:szCs w:val="20"/>
          <w:lang w:val="uk-UA"/>
        </w:rPr>
        <w:t xml:space="preserve">Код бюджету </w:t>
      </w:r>
    </w:p>
    <w:p w:rsidR="00C61FD2" w:rsidRPr="000A0714" w:rsidRDefault="00C61FD2" w:rsidP="00C61FD2">
      <w:pPr>
        <w:rPr>
          <w:sz w:val="28"/>
          <w:szCs w:val="28"/>
          <w:lang w:val="uk-UA"/>
        </w:rPr>
      </w:pPr>
    </w:p>
    <w:p w:rsidR="00C61FD2" w:rsidRPr="000A0714" w:rsidRDefault="00C61FD2" w:rsidP="00C61FD2">
      <w:pPr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          Керуючись п</w:t>
      </w:r>
      <w:r>
        <w:rPr>
          <w:sz w:val="28"/>
          <w:szCs w:val="28"/>
          <w:lang w:val="uk-UA"/>
        </w:rPr>
        <w:t>.</w:t>
      </w:r>
      <w:r w:rsidRPr="000A0714">
        <w:rPr>
          <w:sz w:val="28"/>
          <w:szCs w:val="28"/>
          <w:lang w:val="uk-UA"/>
        </w:rPr>
        <w:t xml:space="preserve"> 23 частини 1 статті 26 Закону України «Про місцеве   самоврядування в Україні», Бюджетним кодексом України, Законом України «Про Державний бюджет України на 2019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C61FD2" w:rsidRPr="000A0714" w:rsidRDefault="00C61FD2" w:rsidP="00C61FD2">
      <w:pPr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                                        </w:t>
      </w:r>
    </w:p>
    <w:p w:rsidR="00C61FD2" w:rsidRPr="000A0714" w:rsidRDefault="00C61FD2" w:rsidP="00C61FD2">
      <w:pPr>
        <w:jc w:val="center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>в и р і ш и л а :</w:t>
      </w:r>
    </w:p>
    <w:p w:rsidR="00C61FD2" w:rsidRPr="000A0714" w:rsidRDefault="00C61FD2" w:rsidP="00C61FD2">
      <w:pPr>
        <w:jc w:val="center"/>
        <w:rPr>
          <w:sz w:val="28"/>
          <w:szCs w:val="28"/>
          <w:lang w:val="uk-UA"/>
        </w:rPr>
      </w:pPr>
    </w:p>
    <w:p w:rsidR="00C61FD2" w:rsidRPr="000A0714" w:rsidRDefault="00C61FD2" w:rsidP="00C61FD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>Внести зміни до рішення сільської ради від 20 грудня 2019 року №1369 «Про сільський бюджет Обарівської сільської ради на 2020 рік», а саме:</w:t>
      </w:r>
    </w:p>
    <w:p w:rsidR="00C61FD2" w:rsidRPr="000A0714" w:rsidRDefault="00C61FD2" w:rsidP="00C61FD2">
      <w:pPr>
        <w:ind w:left="720"/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>визначити на 2020 рік:</w:t>
      </w:r>
    </w:p>
    <w:p w:rsidR="00C61FD2" w:rsidRPr="000A0714" w:rsidRDefault="00C61FD2" w:rsidP="00C61FD2">
      <w:pPr>
        <w:ind w:left="720"/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     видатки сільського бюджету збільшити на суму 349 001,00 гривень, у тому числі видатки  спеціального фонду сільського бюджету збільшити на суму 349 001,00 гривень, згідно з додатком 2 цього рішення;</w:t>
      </w:r>
    </w:p>
    <w:p w:rsidR="00C61FD2" w:rsidRPr="000A0714" w:rsidRDefault="00C61FD2" w:rsidP="00C61FD2">
      <w:pPr>
        <w:ind w:left="720"/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     профіцит загального фонду сільського бюджету у сумі 349 001,00 гривень, в тому числі за рахунок залучення вільних залишків коштів сільського бюджету в сумі 349 001,00 гривень, обсяг коштів, що передаються із загального фонду бюджету до бюджету розвитку (спеціального фонду) в сумі 349 001,00 гривень  згідно з додатком 1 до цього рішення;</w:t>
      </w:r>
    </w:p>
    <w:p w:rsidR="00C61FD2" w:rsidRPr="000A0714" w:rsidRDefault="00C61FD2" w:rsidP="00C61FD2">
      <w:pPr>
        <w:ind w:left="720"/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     дефіцити за спеціальним фондом сільського бюджету у сумі 349 001,00 гривень, в тому числі обсяг коштів, що надходять із загального фонду бюджету до бюджету розвитку (спеціального фонду) 349 001,00 гривень згідн</w:t>
      </w:r>
      <w:r>
        <w:rPr>
          <w:sz w:val="28"/>
          <w:szCs w:val="28"/>
          <w:lang w:val="uk-UA"/>
        </w:rPr>
        <w:t>о з додатком 1 до цього рішення.</w:t>
      </w:r>
    </w:p>
    <w:p w:rsidR="00C61FD2" w:rsidRPr="000A0714" w:rsidRDefault="00C61FD2" w:rsidP="00C61FD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>Збільшити на 2020 рік розподіл видатків бюджету розвитку за об’єктами по сільському бюджету на суму 349 001,00 гривень згідно</w:t>
      </w:r>
      <w:r>
        <w:rPr>
          <w:sz w:val="28"/>
          <w:szCs w:val="28"/>
          <w:lang w:val="uk-UA"/>
        </w:rPr>
        <w:t xml:space="preserve"> з  додатком 3 до цього рішення.</w:t>
      </w:r>
    </w:p>
    <w:p w:rsidR="00C61FD2" w:rsidRPr="000A0714" w:rsidRDefault="00C61FD2" w:rsidP="00C61FD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>Збільшити на 2020 рік розподіл видатків сільського бюджету на реалізацію місцевих/регіональних програм на суму 349 001,00 гривень згідн</w:t>
      </w:r>
      <w:r>
        <w:rPr>
          <w:sz w:val="28"/>
          <w:szCs w:val="28"/>
          <w:lang w:val="uk-UA"/>
        </w:rPr>
        <w:t>о з додатком 4 до цього рішення.</w:t>
      </w:r>
    </w:p>
    <w:p w:rsidR="00C61FD2" w:rsidRPr="000A0714" w:rsidRDefault="00C61FD2" w:rsidP="00C61FD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lastRenderedPageBreak/>
        <w:t>Додатки 1-4  до рішення є його невід’ємною частиною.</w:t>
      </w:r>
    </w:p>
    <w:p w:rsidR="00C61FD2" w:rsidRPr="000A0714" w:rsidRDefault="00C61FD2" w:rsidP="00C61FD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C61FD2" w:rsidRPr="000A0714" w:rsidRDefault="00C61FD2" w:rsidP="00C61FD2">
      <w:pPr>
        <w:jc w:val="both"/>
        <w:rPr>
          <w:sz w:val="28"/>
          <w:szCs w:val="28"/>
          <w:lang w:val="uk-UA"/>
        </w:rPr>
      </w:pPr>
    </w:p>
    <w:p w:rsidR="00C61FD2" w:rsidRPr="000A0714" w:rsidRDefault="00C61FD2" w:rsidP="00C61FD2">
      <w:pPr>
        <w:jc w:val="both"/>
        <w:rPr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sz w:val="28"/>
          <w:szCs w:val="28"/>
          <w:lang w:val="uk-UA"/>
        </w:rPr>
      </w:pPr>
    </w:p>
    <w:p w:rsidR="00C61FD2" w:rsidRPr="000A0714" w:rsidRDefault="00C61FD2" w:rsidP="00C61FD2">
      <w:pPr>
        <w:jc w:val="both"/>
        <w:rPr>
          <w:sz w:val="28"/>
          <w:szCs w:val="28"/>
          <w:lang w:val="uk-UA"/>
        </w:rPr>
      </w:pPr>
    </w:p>
    <w:p w:rsidR="00C61FD2" w:rsidRDefault="00C61FD2" w:rsidP="00C61FD2">
      <w:pPr>
        <w:rPr>
          <w:sz w:val="28"/>
          <w:szCs w:val="28"/>
          <w:lang w:val="uk-UA"/>
        </w:rPr>
      </w:pPr>
    </w:p>
    <w:p w:rsidR="00C61FD2" w:rsidRDefault="00C61FD2" w:rsidP="00C61FD2">
      <w:pPr>
        <w:rPr>
          <w:sz w:val="28"/>
          <w:szCs w:val="28"/>
          <w:lang w:val="uk-UA"/>
        </w:rPr>
      </w:pPr>
    </w:p>
    <w:p w:rsidR="00C61FD2" w:rsidRPr="000A0714" w:rsidRDefault="00C61FD2" w:rsidP="00C61FD2">
      <w:pPr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Сільський голова                                                                   Віктор  ВИГОВСЬКИЙ       </w:t>
      </w:r>
    </w:p>
    <w:p w:rsidR="00C61FD2" w:rsidRPr="000A0714" w:rsidRDefault="00C61FD2" w:rsidP="00C61FD2">
      <w:pPr>
        <w:ind w:left="720"/>
        <w:rPr>
          <w:sz w:val="28"/>
          <w:szCs w:val="28"/>
          <w:lang w:val="uk-UA"/>
        </w:rPr>
      </w:pPr>
      <w:r w:rsidRPr="000A0714">
        <w:rPr>
          <w:sz w:val="28"/>
          <w:szCs w:val="28"/>
          <w:lang w:val="uk-UA"/>
        </w:rPr>
        <w:t xml:space="preserve">     </w:t>
      </w:r>
    </w:p>
    <w:p w:rsidR="00C61FD2" w:rsidRDefault="00C61FD2" w:rsidP="00C61FD2">
      <w:pPr>
        <w:ind w:left="720"/>
        <w:rPr>
          <w:lang w:val="uk-UA"/>
        </w:rPr>
      </w:pPr>
      <w:r>
        <w:rPr>
          <w:lang w:val="uk-UA"/>
        </w:rPr>
        <w:t xml:space="preserve">     </w:t>
      </w: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C61FD2" w:rsidRPr="000A0714" w:rsidRDefault="00C61FD2" w:rsidP="00C61FD2"/>
    <w:p w:rsidR="00C61FD2" w:rsidRPr="00113E98" w:rsidRDefault="00C61FD2" w:rsidP="00C61FD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61FD2" w:rsidRPr="00113E98" w:rsidRDefault="00C61FD2" w:rsidP="00C61FD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61FD2" w:rsidRPr="008C7A68" w:rsidRDefault="00C61FD2" w:rsidP="00C61FD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61FD2" w:rsidRPr="008C7A68" w:rsidRDefault="00C61FD2" w:rsidP="00C61FD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61FD2" w:rsidRPr="008C7A68" w:rsidRDefault="00C61FD2" w:rsidP="00C61FD2">
      <w:pPr>
        <w:jc w:val="center"/>
        <w:rPr>
          <w:b/>
          <w:sz w:val="28"/>
          <w:szCs w:val="28"/>
          <w:u w:val="single"/>
          <w:lang w:val="uk-UA"/>
        </w:rPr>
      </w:pPr>
    </w:p>
    <w:p w:rsidR="00C61FD2" w:rsidRPr="008C7A68" w:rsidRDefault="00C61FD2" w:rsidP="00C61FD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61FD2" w:rsidRDefault="00C61FD2" w:rsidP="00C61FD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61FD2" w:rsidRPr="00DC6C8F" w:rsidRDefault="00C61FD2" w:rsidP="00C61FD2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внесення змін до сільського бюджету на 2020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C61FD2" w:rsidRDefault="00C61FD2" w:rsidP="00C61FD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61FD2" w:rsidRPr="00032C23" w:rsidRDefault="00C61FD2" w:rsidP="00C61FD2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61FD2" w:rsidRPr="00B3274F" w:rsidTr="008723C2">
        <w:tc>
          <w:tcPr>
            <w:tcW w:w="675" w:type="dxa"/>
            <w:vAlign w:val="center"/>
          </w:tcPr>
          <w:p w:rsidR="00C61FD2" w:rsidRPr="00B3274F" w:rsidRDefault="00C61FD2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61FD2" w:rsidRPr="00B3274F" w:rsidRDefault="00C61FD2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61FD2" w:rsidRPr="00B3274F" w:rsidRDefault="00C61FD2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61FD2" w:rsidRPr="00B3274F" w:rsidRDefault="00C61FD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61FD2" w:rsidRPr="00B3274F" w:rsidRDefault="00C61FD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61FD2" w:rsidRPr="00B3274F" w:rsidRDefault="00C61FD2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61FD2" w:rsidRPr="00113E98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61FD2" w:rsidRPr="0099360F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61FD2" w:rsidRPr="0099360F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61FD2" w:rsidRPr="0099360F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61FD2" w:rsidRPr="0099360F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61FD2" w:rsidRPr="0099360F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61FD2" w:rsidRPr="0099360F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61FD2" w:rsidRPr="00F07C98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61FD2" w:rsidRPr="00F07C98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61FD2" w:rsidRPr="00F07C98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61FD2" w:rsidRPr="00F07C98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61FD2" w:rsidRPr="00F07C98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61FD2" w:rsidRPr="00F07C98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675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61FD2" w:rsidRPr="00401BE4" w:rsidRDefault="00C61FD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</w:tr>
      <w:tr w:rsidR="00C61FD2" w:rsidRPr="00B3274F" w:rsidTr="008723C2">
        <w:tc>
          <w:tcPr>
            <w:tcW w:w="4928" w:type="dxa"/>
            <w:gridSpan w:val="2"/>
          </w:tcPr>
          <w:p w:rsidR="00C61FD2" w:rsidRPr="00236AE4" w:rsidRDefault="00C61FD2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61FD2" w:rsidRPr="0099360F" w:rsidRDefault="00C61FD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61FD2" w:rsidRPr="0099360F" w:rsidRDefault="00C61FD2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61FD2" w:rsidRPr="00401BE4" w:rsidRDefault="00C61FD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1FD2" w:rsidRPr="00F4605E" w:rsidRDefault="00C61FD2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61FD2" w:rsidRDefault="00C61FD2" w:rsidP="00C61FD2">
      <w:pPr>
        <w:jc w:val="center"/>
        <w:rPr>
          <w:b/>
          <w:sz w:val="28"/>
          <w:szCs w:val="28"/>
        </w:rPr>
      </w:pPr>
    </w:p>
    <w:p w:rsidR="00C61FD2" w:rsidRDefault="00C61FD2" w:rsidP="00C61F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</w:t>
      </w:r>
    </w:p>
    <w:p w:rsidR="00C61FD2" w:rsidRDefault="00C61FD2" w:rsidP="00C61F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C61FD2" w:rsidRDefault="00C61FD2" w:rsidP="00C61F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61FD2" w:rsidRDefault="00C61FD2" w:rsidP="00C61F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61FD2" w:rsidRDefault="00C61FD2" w:rsidP="00C61FD2">
      <w:pPr>
        <w:jc w:val="both"/>
        <w:rPr>
          <w:b/>
          <w:sz w:val="28"/>
          <w:szCs w:val="28"/>
        </w:rPr>
      </w:pPr>
    </w:p>
    <w:p w:rsidR="00C61FD2" w:rsidRDefault="00C61FD2" w:rsidP="00C61FD2">
      <w:pPr>
        <w:jc w:val="both"/>
        <w:rPr>
          <w:b/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b/>
          <w:sz w:val="28"/>
          <w:szCs w:val="28"/>
          <w:lang w:val="uk-UA"/>
        </w:rPr>
      </w:pPr>
    </w:p>
    <w:p w:rsidR="00C61FD2" w:rsidRDefault="00C61FD2" w:rsidP="00C61FD2">
      <w:pPr>
        <w:jc w:val="both"/>
        <w:rPr>
          <w:b/>
          <w:sz w:val="28"/>
          <w:szCs w:val="28"/>
          <w:lang w:val="uk-UA"/>
        </w:rPr>
      </w:pPr>
    </w:p>
    <w:p w:rsidR="00C61FD2" w:rsidRPr="00F4605E" w:rsidRDefault="00C61FD2" w:rsidP="00C61F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61FD2" w:rsidRPr="0033238A" w:rsidRDefault="00C61FD2" w:rsidP="00C61FD2">
      <w:pPr>
        <w:jc w:val="both"/>
        <w:rPr>
          <w:b/>
          <w:sz w:val="28"/>
          <w:szCs w:val="28"/>
          <w:lang w:val="uk-UA"/>
        </w:rPr>
      </w:pPr>
    </w:p>
    <w:p w:rsidR="00C61FD2" w:rsidRPr="00F4605E" w:rsidRDefault="00C61FD2" w:rsidP="00C61FD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61FD2" w:rsidRDefault="00C61FD2" w:rsidP="00C61FD2">
      <w:pPr>
        <w:jc w:val="both"/>
        <w:rPr>
          <w:b/>
          <w:sz w:val="28"/>
          <w:szCs w:val="28"/>
        </w:rPr>
      </w:pPr>
    </w:p>
    <w:p w:rsidR="00C61FD2" w:rsidRDefault="00C61FD2" w:rsidP="00C61F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61FD2" w:rsidRDefault="00C61FD2" w:rsidP="00C61FD2">
      <w:pPr>
        <w:rPr>
          <w:lang w:val="uk-UA"/>
        </w:rPr>
      </w:pPr>
    </w:p>
    <w:p w:rsidR="00C61FD2" w:rsidRDefault="00C61FD2" w:rsidP="00C61FD2">
      <w:pPr>
        <w:rPr>
          <w:lang w:val="uk-UA"/>
        </w:rPr>
      </w:pPr>
    </w:p>
    <w:p w:rsidR="007761C7" w:rsidRPr="00C61FD2" w:rsidRDefault="007761C7">
      <w:pPr>
        <w:rPr>
          <w:lang w:val="uk-UA"/>
        </w:rPr>
      </w:pPr>
    </w:p>
    <w:sectPr w:rsidR="007761C7" w:rsidRPr="00C61FD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7436"/>
    <w:multiLevelType w:val="hybridMultilevel"/>
    <w:tmpl w:val="1FC6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1FD2"/>
    <w:rsid w:val="003E787E"/>
    <w:rsid w:val="00505FD2"/>
    <w:rsid w:val="006A7D36"/>
    <w:rsid w:val="007761C7"/>
    <w:rsid w:val="007C0E48"/>
    <w:rsid w:val="00C61FD2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D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nhideWhenUsed/>
    <w:rsid w:val="00C61FD2"/>
    <w:pPr>
      <w:ind w:left="283" w:hanging="283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61F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2428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2020-03-03T13:10:00Z</dcterms:created>
  <dcterms:modified xsi:type="dcterms:W3CDTF">2020-03-03T13:10:00Z</dcterms:modified>
</cp:coreProperties>
</file>