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1B" w:rsidRDefault="00236C1B" w:rsidP="00236C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1B" w:rsidRPr="001F1032" w:rsidRDefault="00236C1B" w:rsidP="00236C1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36C1B" w:rsidRDefault="00236C1B" w:rsidP="00236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ОБАРІВСЬКА    СІЛЬСЬКА  РАДА</w:t>
      </w:r>
    </w:p>
    <w:p w:rsidR="00236C1B" w:rsidRDefault="00236C1B" w:rsidP="00236C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ІВНЕНСЬКОГО  РАЙОНУ   РІВНЕНСЬКОЇ   ОБЛАСТІ</w:t>
      </w:r>
    </w:p>
    <w:p w:rsidR="00236C1B" w:rsidRDefault="00236C1B" w:rsidP="00236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Сьом</w:t>
      </w:r>
      <w:proofErr w:type="spellEnd"/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236C1B" w:rsidRDefault="00236C1B" w:rsidP="00236C1B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236C1B" w:rsidRDefault="00236C1B" w:rsidP="00236C1B">
      <w:pPr>
        <w:tabs>
          <w:tab w:val="left" w:pos="3120"/>
        </w:tabs>
        <w:rPr>
          <w:b/>
          <w:sz w:val="28"/>
          <w:szCs w:val="28"/>
          <w:lang w:val="uk-UA"/>
        </w:rPr>
      </w:pPr>
    </w:p>
    <w:p w:rsidR="00236C1B" w:rsidRPr="0004195B" w:rsidRDefault="00236C1B" w:rsidP="00236C1B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21 лютого </w:t>
      </w:r>
      <w:r>
        <w:rPr>
          <w:b/>
          <w:sz w:val="28"/>
          <w:szCs w:val="28"/>
        </w:rPr>
        <w:t xml:space="preserve">2020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1416</w:t>
      </w:r>
    </w:p>
    <w:p w:rsidR="00236C1B" w:rsidRDefault="00236C1B" w:rsidP="00236C1B">
      <w:pPr>
        <w:rPr>
          <w:b/>
          <w:sz w:val="28"/>
          <w:szCs w:val="28"/>
          <w:lang w:val="uk-UA"/>
        </w:rPr>
      </w:pPr>
    </w:p>
    <w:p w:rsidR="00236C1B" w:rsidRDefault="00236C1B" w:rsidP="00236C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ставок</w:t>
      </w:r>
    </w:p>
    <w:p w:rsidR="00236C1B" w:rsidRPr="006363E7" w:rsidRDefault="00236C1B" w:rsidP="00236C1B">
      <w:pPr>
        <w:rPr>
          <w:b/>
          <w:sz w:val="28"/>
          <w:szCs w:val="28"/>
          <w:lang w:val="uk-UA"/>
        </w:rPr>
      </w:pPr>
      <w:r w:rsidRPr="006363E7">
        <w:rPr>
          <w:b/>
          <w:sz w:val="28"/>
          <w:szCs w:val="28"/>
          <w:lang w:val="uk-UA"/>
        </w:rPr>
        <w:t>земельного податку</w:t>
      </w:r>
    </w:p>
    <w:p w:rsidR="00236C1B" w:rsidRPr="006363E7" w:rsidRDefault="00236C1B" w:rsidP="00236C1B">
      <w:pPr>
        <w:rPr>
          <w:b/>
          <w:sz w:val="28"/>
          <w:szCs w:val="28"/>
          <w:lang w:val="uk-UA"/>
        </w:rPr>
      </w:pPr>
      <w:r w:rsidRPr="006363E7">
        <w:rPr>
          <w:b/>
          <w:sz w:val="28"/>
          <w:szCs w:val="28"/>
          <w:lang w:val="uk-UA"/>
        </w:rPr>
        <w:t>на 2020 рік</w:t>
      </w:r>
    </w:p>
    <w:p w:rsidR="00236C1B" w:rsidRDefault="00236C1B" w:rsidP="00236C1B">
      <w:pPr>
        <w:tabs>
          <w:tab w:val="left" w:pos="1185"/>
        </w:tabs>
        <w:jc w:val="both"/>
        <w:rPr>
          <w:sz w:val="28"/>
          <w:szCs w:val="28"/>
          <w:lang w:val="uk-UA"/>
        </w:rPr>
      </w:pPr>
    </w:p>
    <w:p w:rsidR="00236C1B" w:rsidRPr="0004195B" w:rsidRDefault="00236C1B" w:rsidP="00236C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4195B">
        <w:rPr>
          <w:sz w:val="28"/>
          <w:szCs w:val="28"/>
          <w:lang w:val="uk-UA"/>
        </w:rPr>
        <w:t xml:space="preserve">Розглянувши та обговоривши  Технічні документації з нормативної грошової оцінки земель </w:t>
      </w:r>
      <w:r>
        <w:rPr>
          <w:sz w:val="28"/>
          <w:szCs w:val="28"/>
          <w:lang w:val="uk-UA"/>
        </w:rPr>
        <w:t xml:space="preserve">сільських </w:t>
      </w:r>
      <w:r w:rsidRPr="0004195B">
        <w:rPr>
          <w:sz w:val="28"/>
          <w:szCs w:val="28"/>
          <w:lang w:val="uk-UA"/>
        </w:rPr>
        <w:t xml:space="preserve">населених пунктів </w:t>
      </w:r>
      <w:r>
        <w:rPr>
          <w:sz w:val="28"/>
          <w:szCs w:val="28"/>
          <w:lang w:val="uk-UA"/>
        </w:rPr>
        <w:t xml:space="preserve"> Обарів, Ставки </w:t>
      </w:r>
      <w:r w:rsidRPr="0004195B">
        <w:rPr>
          <w:sz w:val="28"/>
          <w:szCs w:val="28"/>
          <w:lang w:val="uk-UA"/>
        </w:rPr>
        <w:t xml:space="preserve">Обарівської сільської ради врахувавши </w:t>
      </w:r>
      <w:r>
        <w:rPr>
          <w:sz w:val="28"/>
          <w:szCs w:val="28"/>
          <w:lang w:val="uk-UA"/>
        </w:rPr>
        <w:t xml:space="preserve"> </w:t>
      </w:r>
      <w:r w:rsidRPr="0004195B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04195B">
        <w:rPr>
          <w:sz w:val="28"/>
          <w:szCs w:val="28"/>
          <w:lang w:val="uk-UA"/>
        </w:rPr>
        <w:t xml:space="preserve">№ 862 від 26 червня 2018 року </w:t>
      </w:r>
      <w:r>
        <w:rPr>
          <w:sz w:val="28"/>
          <w:szCs w:val="28"/>
          <w:lang w:val="uk-UA"/>
        </w:rPr>
        <w:t xml:space="preserve">«Про затвердження технічних документацій з нормативно грошової оцінки земель населених пунктів Обарів, Ставки на території Обарівської сільської ради Рівненського району Рівненської області» </w:t>
      </w:r>
      <w:r w:rsidRPr="0004195B">
        <w:rPr>
          <w:sz w:val="28"/>
          <w:szCs w:val="28"/>
          <w:lang w:val="uk-UA"/>
        </w:rPr>
        <w:t>на сесії сільської ради,</w:t>
      </w:r>
      <w:r>
        <w:rPr>
          <w:sz w:val="28"/>
          <w:szCs w:val="28"/>
          <w:lang w:val="uk-UA"/>
        </w:rPr>
        <w:t xml:space="preserve"> </w:t>
      </w:r>
      <w:r w:rsidRPr="0004195B">
        <w:rPr>
          <w:sz w:val="28"/>
          <w:szCs w:val="28"/>
          <w:lang w:val="uk-UA"/>
        </w:rPr>
        <w:t>керуючись ст.12 Земельного кодексу України та ст.</w:t>
      </w:r>
      <w:r>
        <w:rPr>
          <w:sz w:val="28"/>
          <w:szCs w:val="28"/>
          <w:lang w:val="uk-UA"/>
        </w:rPr>
        <w:t xml:space="preserve"> </w:t>
      </w:r>
      <w:r w:rsidRPr="0004195B">
        <w:rPr>
          <w:sz w:val="28"/>
          <w:szCs w:val="28"/>
          <w:lang w:val="uk-UA"/>
        </w:rPr>
        <w:t>269, 270, 271, 274, 277 Податкового кодексу України та внесення</w:t>
      </w:r>
      <w:r>
        <w:rPr>
          <w:sz w:val="28"/>
          <w:szCs w:val="28"/>
          <w:lang w:val="uk-UA"/>
        </w:rPr>
        <w:t>м</w:t>
      </w:r>
      <w:r w:rsidRPr="0004195B">
        <w:rPr>
          <w:sz w:val="28"/>
          <w:szCs w:val="28"/>
          <w:lang w:val="uk-UA"/>
        </w:rPr>
        <w:t xml:space="preserve"> змін до Податкового кодексу України, ст. 26 Закону України «Про місцеве самоврядування в Україні» сільська рада –</w:t>
      </w:r>
    </w:p>
    <w:p w:rsidR="00236C1B" w:rsidRDefault="00236C1B" w:rsidP="00236C1B">
      <w:pPr>
        <w:tabs>
          <w:tab w:val="left" w:pos="11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и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 :</w:t>
      </w:r>
    </w:p>
    <w:p w:rsidR="00236C1B" w:rsidRPr="0004195B" w:rsidRDefault="00236C1B" w:rsidP="00236C1B">
      <w:pPr>
        <w:tabs>
          <w:tab w:val="left" w:pos="1185"/>
        </w:tabs>
        <w:jc w:val="center"/>
        <w:rPr>
          <w:sz w:val="28"/>
          <w:szCs w:val="28"/>
          <w:lang w:val="uk-UA"/>
        </w:rPr>
      </w:pPr>
    </w:p>
    <w:p w:rsidR="00236C1B" w:rsidRDefault="00236C1B" w:rsidP="00236C1B">
      <w:pPr>
        <w:pStyle w:val="a3"/>
        <w:numPr>
          <w:ilvl w:val="0"/>
          <w:numId w:val="1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ставку </w:t>
      </w: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фонду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Обарівської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 межах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>:</w:t>
      </w:r>
    </w:p>
    <w:p w:rsidR="00236C1B" w:rsidRDefault="00236C1B" w:rsidP="00236C1B">
      <w:pPr>
        <w:pStyle w:val="a3"/>
        <w:numPr>
          <w:ilvl w:val="1"/>
          <w:numId w:val="1"/>
        </w:numPr>
        <w:tabs>
          <w:tab w:val="left" w:pos="720"/>
        </w:tabs>
        <w:ind w:left="567" w:hanging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</w:t>
      </w:r>
      <w:proofErr w:type="spellEnd"/>
      <w:r>
        <w:rPr>
          <w:b/>
          <w:sz w:val="28"/>
          <w:szCs w:val="28"/>
        </w:rPr>
        <w:t>:</w:t>
      </w:r>
    </w:p>
    <w:p w:rsidR="00236C1B" w:rsidRDefault="00236C1B" w:rsidP="00236C1B">
      <w:pPr>
        <w:tabs>
          <w:tab w:val="left" w:pos="1185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 зона – 151,63*1,05*1,04*1,0*1,249*1,433</w:t>
      </w:r>
      <w:r>
        <w:rPr>
          <w:b/>
          <w:sz w:val="28"/>
          <w:szCs w:val="28"/>
          <w:lang w:val="uk-UA"/>
        </w:rPr>
        <w:t>*1,06*1,0*1,0*1,0 =314,14</w:t>
      </w:r>
      <w:r>
        <w:rPr>
          <w:b/>
          <w:sz w:val="28"/>
          <w:szCs w:val="28"/>
        </w:rPr>
        <w:t xml:space="preserve"> (за 1метр </w:t>
      </w:r>
      <w:proofErr w:type="spellStart"/>
      <w:r>
        <w:rPr>
          <w:b/>
          <w:sz w:val="28"/>
          <w:szCs w:val="28"/>
        </w:rPr>
        <w:t>квадратний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базова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b/>
          <w:sz w:val="28"/>
          <w:szCs w:val="28"/>
        </w:rPr>
        <w:t>)</w:t>
      </w:r>
      <w:proofErr w:type="gramStart"/>
      <w:r>
        <w:rPr>
          <w:b/>
          <w:sz w:val="28"/>
          <w:szCs w:val="28"/>
        </w:rPr>
        <w:t xml:space="preserve"> ;</w:t>
      </w:r>
      <w:proofErr w:type="gramEnd"/>
    </w:p>
    <w:p w:rsidR="00236C1B" w:rsidRDefault="00236C1B" w:rsidP="00236C1B">
      <w:pPr>
        <w:tabs>
          <w:tab w:val="left" w:pos="1185"/>
        </w:tabs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Розраху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314,14</w:t>
      </w:r>
      <w:r>
        <w:rPr>
          <w:sz w:val="28"/>
          <w:szCs w:val="28"/>
        </w:rPr>
        <w:t xml:space="preserve"> * 2500 *0,0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% = </w:t>
      </w:r>
      <w:r>
        <w:rPr>
          <w:sz w:val="28"/>
          <w:szCs w:val="28"/>
          <w:lang w:val="uk-UA"/>
        </w:rPr>
        <w:t>471,21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314,14</w:t>
      </w:r>
      <w:r>
        <w:rPr>
          <w:sz w:val="28"/>
          <w:szCs w:val="28"/>
        </w:rPr>
        <w:t xml:space="preserve"> ( за 1м2 </w:t>
      </w:r>
      <w:proofErr w:type="spellStart"/>
      <w:r>
        <w:rPr>
          <w:sz w:val="28"/>
          <w:szCs w:val="28"/>
        </w:rPr>
        <w:t>базова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>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2500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квадратних</w:t>
      </w:r>
      <w:proofErr w:type="spellEnd"/>
      <w:r>
        <w:rPr>
          <w:sz w:val="28"/>
          <w:szCs w:val="28"/>
        </w:rPr>
        <w:t xml:space="preserve"> метрах);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0,0</w:t>
      </w:r>
      <w:r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</w:rPr>
        <w:t xml:space="preserve">% ( </w:t>
      </w:r>
      <w:proofErr w:type="spellStart"/>
      <w:r>
        <w:rPr>
          <w:sz w:val="28"/>
          <w:szCs w:val="28"/>
        </w:rPr>
        <w:t>відсоток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 </w:t>
      </w:r>
      <w:r>
        <w:rPr>
          <w:sz w:val="28"/>
          <w:szCs w:val="28"/>
          <w:lang w:val="uk-UA"/>
        </w:rPr>
        <w:t xml:space="preserve">червня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1197</w:t>
      </w:r>
      <w:r>
        <w:rPr>
          <w:sz w:val="28"/>
          <w:szCs w:val="28"/>
        </w:rPr>
        <w:t>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471,21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- сума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яку платить </w:t>
      </w:r>
      <w:proofErr w:type="spellStart"/>
      <w:r>
        <w:rPr>
          <w:sz w:val="28"/>
          <w:szCs w:val="28"/>
        </w:rPr>
        <w:t>платник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за 0,25 га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будинку,господарських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Обарів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економіко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планувальній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tabs>
          <w:tab w:val="left" w:pos="1185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 зона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151,63</w:t>
      </w:r>
      <w:r>
        <w:rPr>
          <w:b/>
          <w:sz w:val="28"/>
          <w:szCs w:val="28"/>
        </w:rPr>
        <w:t>*0,88*1,01*1,0*1,249*1,433</w:t>
      </w:r>
      <w:r>
        <w:rPr>
          <w:b/>
          <w:sz w:val="28"/>
          <w:szCs w:val="28"/>
          <w:lang w:val="uk-UA"/>
        </w:rPr>
        <w:t>*1,06*1,0*1,0*1,0=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255,68 </w:t>
      </w:r>
      <w:r>
        <w:rPr>
          <w:b/>
          <w:sz w:val="28"/>
          <w:szCs w:val="28"/>
        </w:rPr>
        <w:t xml:space="preserve">(за 1 метр </w:t>
      </w:r>
      <w:proofErr w:type="spellStart"/>
      <w:r>
        <w:rPr>
          <w:b/>
          <w:sz w:val="28"/>
          <w:szCs w:val="28"/>
        </w:rPr>
        <w:t>квадратний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b/>
          <w:sz w:val="28"/>
          <w:szCs w:val="28"/>
        </w:rPr>
        <w:t>);</w:t>
      </w:r>
    </w:p>
    <w:p w:rsidR="00236C1B" w:rsidRDefault="00236C1B" w:rsidP="00236C1B">
      <w:pPr>
        <w:pStyle w:val="a3"/>
        <w:tabs>
          <w:tab w:val="left" w:pos="1185"/>
        </w:tabs>
        <w:ind w:left="567" w:hanging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255,68</w:t>
      </w:r>
      <w:r>
        <w:rPr>
          <w:sz w:val="28"/>
          <w:szCs w:val="28"/>
        </w:rPr>
        <w:t xml:space="preserve">  *2500 *0,0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% =</w:t>
      </w:r>
      <w:r>
        <w:rPr>
          <w:sz w:val="28"/>
          <w:szCs w:val="28"/>
          <w:lang w:val="uk-UA"/>
        </w:rPr>
        <w:t xml:space="preserve"> 383,53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rPr>
          <w:sz w:val="28"/>
          <w:szCs w:val="28"/>
        </w:rPr>
      </w:pPr>
      <w:r>
        <w:rPr>
          <w:sz w:val="28"/>
          <w:szCs w:val="28"/>
          <w:lang w:val="uk-UA"/>
        </w:rPr>
        <w:t>255,68</w:t>
      </w:r>
      <w:r>
        <w:rPr>
          <w:sz w:val="28"/>
          <w:szCs w:val="28"/>
        </w:rPr>
        <w:t xml:space="preserve"> (за 1м2 </w:t>
      </w:r>
      <w:proofErr w:type="spellStart"/>
      <w:r>
        <w:rPr>
          <w:sz w:val="28"/>
          <w:szCs w:val="28"/>
        </w:rPr>
        <w:t>базова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>) 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2500 (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квадратних</w:t>
      </w:r>
      <w:proofErr w:type="spellEnd"/>
      <w:r>
        <w:rPr>
          <w:sz w:val="28"/>
          <w:szCs w:val="28"/>
        </w:rPr>
        <w:t xml:space="preserve"> метрах);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0,0</w:t>
      </w:r>
      <w:r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</w:rPr>
        <w:t xml:space="preserve">% ( </w:t>
      </w:r>
      <w:proofErr w:type="spellStart"/>
      <w:r>
        <w:rPr>
          <w:sz w:val="28"/>
          <w:szCs w:val="28"/>
        </w:rPr>
        <w:t>відсоток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26 червня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1197</w:t>
      </w:r>
      <w:r>
        <w:rPr>
          <w:sz w:val="28"/>
          <w:szCs w:val="28"/>
        </w:rPr>
        <w:t>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383,53</w:t>
      </w:r>
      <w:r>
        <w:rPr>
          <w:sz w:val="28"/>
          <w:szCs w:val="28"/>
        </w:rPr>
        <w:t xml:space="preserve"> - сума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яку платить </w:t>
      </w:r>
      <w:proofErr w:type="spellStart"/>
      <w:r>
        <w:rPr>
          <w:sz w:val="28"/>
          <w:szCs w:val="28"/>
        </w:rPr>
        <w:t>платник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за 0,25 га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Обарів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економіко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планувальній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numPr>
          <w:ilvl w:val="1"/>
          <w:numId w:val="1"/>
        </w:numPr>
        <w:tabs>
          <w:tab w:val="left" w:pos="1185"/>
        </w:tabs>
        <w:spacing w:after="200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236C1B" w:rsidRDefault="00236C1B" w:rsidP="00236C1B">
      <w:pPr>
        <w:pStyle w:val="a3"/>
        <w:tabs>
          <w:tab w:val="left" w:pos="1185"/>
        </w:tabs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І зона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132,21*1,0*1,178*1,00*1,249*1,433</w:t>
      </w:r>
      <w:r>
        <w:rPr>
          <w:b/>
          <w:sz w:val="28"/>
          <w:szCs w:val="28"/>
          <w:lang w:val="uk-UA"/>
        </w:rPr>
        <w:t xml:space="preserve">*1,06*1,0*1,0*1,0= 295,48 </w:t>
      </w:r>
      <w:r>
        <w:rPr>
          <w:b/>
          <w:sz w:val="28"/>
          <w:szCs w:val="28"/>
        </w:rPr>
        <w:t xml:space="preserve">(за 1м2 </w:t>
      </w:r>
      <w:proofErr w:type="spellStart"/>
      <w:r>
        <w:rPr>
          <w:b/>
          <w:sz w:val="28"/>
          <w:szCs w:val="28"/>
        </w:rPr>
        <w:t>базова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b/>
          <w:sz w:val="28"/>
          <w:szCs w:val="28"/>
        </w:rPr>
        <w:t>);</w:t>
      </w:r>
    </w:p>
    <w:p w:rsidR="00236C1B" w:rsidRDefault="00236C1B" w:rsidP="00236C1B">
      <w:pPr>
        <w:pStyle w:val="a3"/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295,48</w:t>
      </w:r>
      <w:r>
        <w:rPr>
          <w:sz w:val="28"/>
          <w:szCs w:val="28"/>
        </w:rPr>
        <w:t>*2500*0,0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%= </w:t>
      </w:r>
      <w:r>
        <w:rPr>
          <w:sz w:val="28"/>
          <w:szCs w:val="28"/>
          <w:lang w:val="uk-UA"/>
        </w:rPr>
        <w:t>443,22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295,48</w:t>
      </w:r>
      <w:r>
        <w:rPr>
          <w:sz w:val="28"/>
          <w:szCs w:val="28"/>
        </w:rPr>
        <w:t xml:space="preserve"> ( за 1м2 </w:t>
      </w:r>
      <w:proofErr w:type="spellStart"/>
      <w:r>
        <w:rPr>
          <w:sz w:val="28"/>
          <w:szCs w:val="28"/>
        </w:rPr>
        <w:t>базова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>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2500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квадратних</w:t>
      </w:r>
      <w:proofErr w:type="spellEnd"/>
      <w:r>
        <w:rPr>
          <w:sz w:val="28"/>
          <w:szCs w:val="28"/>
        </w:rPr>
        <w:t xml:space="preserve"> метрах);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11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443,22</w:t>
      </w:r>
      <w:r>
        <w:rPr>
          <w:sz w:val="28"/>
          <w:szCs w:val="28"/>
        </w:rPr>
        <w:t xml:space="preserve"> - сума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,яку платить </w:t>
      </w:r>
      <w:proofErr w:type="spellStart"/>
      <w:r>
        <w:rPr>
          <w:sz w:val="28"/>
          <w:szCs w:val="28"/>
        </w:rPr>
        <w:t>платник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за 0,25 га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с. Ставки в І </w:t>
      </w:r>
      <w:proofErr w:type="spellStart"/>
      <w:r>
        <w:rPr>
          <w:sz w:val="28"/>
          <w:szCs w:val="28"/>
        </w:rPr>
        <w:t>економіко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планувальній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36C1B" w:rsidRDefault="00236C1B" w:rsidP="00236C1B">
      <w:pPr>
        <w:pStyle w:val="a3"/>
        <w:numPr>
          <w:ilvl w:val="0"/>
          <w:numId w:val="1"/>
        </w:numPr>
        <w:tabs>
          <w:tab w:val="left" w:pos="5670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ставку </w:t>
      </w: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земельні ділянки для ведення особистого селянського господарства фізичних осіб, які перебувають у власності, користуванні, </w:t>
      </w:r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Дана ставка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грошовій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1 га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іллі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станом на 01.01.201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21938,00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./га.</w:t>
      </w:r>
    </w:p>
    <w:p w:rsidR="00236C1B" w:rsidRPr="0004195B" w:rsidRDefault="00236C1B" w:rsidP="00236C1B">
      <w:pPr>
        <w:pStyle w:val="a3"/>
        <w:tabs>
          <w:tab w:val="left" w:pos="5670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Ставка земельного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 становить – </w:t>
      </w:r>
      <w:r>
        <w:rPr>
          <w:sz w:val="28"/>
          <w:szCs w:val="28"/>
        </w:rPr>
        <w:t>21938,00*0,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%=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175,504</w:t>
      </w:r>
      <w:r w:rsidRPr="0004195B">
        <w:rPr>
          <w:b/>
          <w:sz w:val="28"/>
          <w:szCs w:val="28"/>
        </w:rPr>
        <w:t xml:space="preserve">(за 1 га </w:t>
      </w:r>
      <w:proofErr w:type="spellStart"/>
      <w:r w:rsidRPr="0004195B">
        <w:rPr>
          <w:b/>
          <w:sz w:val="28"/>
          <w:szCs w:val="28"/>
        </w:rPr>
        <w:t>землі</w:t>
      </w:r>
      <w:proofErr w:type="spellEnd"/>
      <w:r w:rsidRPr="0004195B">
        <w:rPr>
          <w:sz w:val="28"/>
          <w:szCs w:val="28"/>
        </w:rPr>
        <w:t>);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де 0,8% ( відсотки встановленні рішення сесії сільської ради від 26 червня 2019 року № 1197);</w:t>
      </w:r>
    </w:p>
    <w:p w:rsidR="00236C1B" w:rsidRDefault="00236C1B" w:rsidP="00236C1B">
      <w:pPr>
        <w:pStyle w:val="a3"/>
        <w:numPr>
          <w:ilvl w:val="0"/>
          <w:numId w:val="1"/>
        </w:numPr>
        <w:tabs>
          <w:tab w:val="left" w:pos="5670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ставки</w:t>
      </w:r>
      <w:r>
        <w:rPr>
          <w:sz w:val="28"/>
          <w:szCs w:val="28"/>
          <w:lang w:val="uk-UA"/>
        </w:rPr>
        <w:t xml:space="preserve"> для ведення індиві</w:t>
      </w:r>
      <w:proofErr w:type="gramStart"/>
      <w:r>
        <w:rPr>
          <w:sz w:val="28"/>
          <w:szCs w:val="28"/>
          <w:lang w:val="uk-UA"/>
        </w:rPr>
        <w:t>дуального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садівництв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Дана ставка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1 га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іллі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станом на 01.01.201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21938,00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>./га.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</w:rPr>
        <w:t xml:space="preserve">Ставка земельного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становить – 21938,00*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% =</w:t>
      </w:r>
      <w:r>
        <w:rPr>
          <w:b/>
          <w:sz w:val="28"/>
          <w:szCs w:val="28"/>
          <w:lang w:val="uk-UA"/>
        </w:rPr>
        <w:t xml:space="preserve"> 658,14 </w:t>
      </w:r>
      <w:r>
        <w:rPr>
          <w:b/>
          <w:sz w:val="28"/>
          <w:szCs w:val="28"/>
        </w:rPr>
        <w:t xml:space="preserve">(за 1 га </w:t>
      </w:r>
      <w:proofErr w:type="spellStart"/>
      <w:r>
        <w:rPr>
          <w:b/>
          <w:sz w:val="28"/>
          <w:szCs w:val="28"/>
        </w:rPr>
        <w:t>землі</w:t>
      </w:r>
      <w:proofErr w:type="spellEnd"/>
      <w:r>
        <w:rPr>
          <w:b/>
          <w:sz w:val="28"/>
          <w:szCs w:val="28"/>
        </w:rPr>
        <w:t>);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658,14</w:t>
      </w:r>
      <w:r>
        <w:rPr>
          <w:sz w:val="28"/>
          <w:szCs w:val="28"/>
        </w:rPr>
        <w:t>*0,10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 xml:space="preserve"> 65,814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де: - </w:t>
      </w:r>
      <w:r>
        <w:rPr>
          <w:sz w:val="28"/>
          <w:szCs w:val="28"/>
          <w:lang w:val="uk-UA"/>
        </w:rPr>
        <w:t>658,14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./ 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 1 га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)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0,10 га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платника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>);</w:t>
      </w:r>
    </w:p>
    <w:p w:rsidR="00236C1B" w:rsidRDefault="00236C1B" w:rsidP="00236C1B">
      <w:pPr>
        <w:pStyle w:val="a3"/>
        <w:numPr>
          <w:ilvl w:val="0"/>
          <w:numId w:val="2"/>
        </w:numPr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65,814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.(сума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яку</w:t>
      </w:r>
      <w:proofErr w:type="gramEnd"/>
      <w:r>
        <w:rPr>
          <w:sz w:val="28"/>
          <w:szCs w:val="28"/>
        </w:rPr>
        <w:t xml:space="preserve"> платить </w:t>
      </w:r>
      <w:proofErr w:type="spellStart"/>
      <w:r>
        <w:rPr>
          <w:sz w:val="28"/>
          <w:szCs w:val="28"/>
        </w:rPr>
        <w:t>платник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за 0,10 га для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садівництва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пункту.</w:t>
      </w:r>
    </w:p>
    <w:p w:rsidR="00236C1B" w:rsidRDefault="00236C1B" w:rsidP="00236C1B">
      <w:pPr>
        <w:pStyle w:val="a3"/>
        <w:numPr>
          <w:ilvl w:val="0"/>
          <w:numId w:val="1"/>
        </w:numPr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ставки земельних ділянок для ведення особистого селянського господарства, в тому числі за земельні ділянки для товарного сільськогосподарського виробництва – за земельні частки ( паї) – 0,7% від нормативної грошової оцінки одиниці площі  ріллі по області. </w:t>
      </w:r>
    </w:p>
    <w:p w:rsidR="00236C1B" w:rsidRDefault="00236C1B" w:rsidP="00236C1B">
      <w:pPr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Ставка земельного податку становить – 21938,00*0,7% = 153,566 (за 1 га землі).</w:t>
      </w:r>
    </w:p>
    <w:p w:rsidR="00236C1B" w:rsidRDefault="00236C1B" w:rsidP="00236C1B">
      <w:pPr>
        <w:pStyle w:val="a3"/>
        <w:numPr>
          <w:ilvl w:val="0"/>
          <w:numId w:val="1"/>
        </w:numPr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ставку </w:t>
      </w: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угідь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агровиробничих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Обарів</w:t>
      </w:r>
      <w:proofErr w:type="spellEnd"/>
      <w:r>
        <w:rPr>
          <w:sz w:val="28"/>
          <w:szCs w:val="28"/>
        </w:rPr>
        <w:t xml:space="preserve"> та Ставки.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Розрахунок</w:t>
      </w:r>
      <w:proofErr w:type="spellEnd"/>
      <w:r>
        <w:rPr>
          <w:b/>
          <w:sz w:val="28"/>
          <w:szCs w:val="28"/>
        </w:rPr>
        <w:t xml:space="preserve"> ставки </w:t>
      </w:r>
      <w:r>
        <w:rPr>
          <w:b/>
          <w:sz w:val="28"/>
          <w:szCs w:val="28"/>
          <w:lang w:val="uk-UA"/>
        </w:rPr>
        <w:t xml:space="preserve">с. Обарів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39537</w:t>
      </w:r>
      <w:r>
        <w:rPr>
          <w:b/>
          <w:sz w:val="28"/>
          <w:szCs w:val="28"/>
        </w:rPr>
        <w:t>*1,756*1,249*1,2*</w:t>
      </w:r>
      <w:r>
        <w:rPr>
          <w:b/>
          <w:sz w:val="28"/>
          <w:szCs w:val="28"/>
          <w:lang w:val="uk-UA"/>
        </w:rPr>
        <w:t>1,0*1,0*</w:t>
      </w:r>
      <w:r>
        <w:rPr>
          <w:b/>
          <w:sz w:val="28"/>
          <w:szCs w:val="28"/>
        </w:rPr>
        <w:t>0,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%=</w:t>
      </w:r>
      <w:r>
        <w:rPr>
          <w:b/>
          <w:sz w:val="28"/>
          <w:szCs w:val="28"/>
          <w:lang w:val="uk-UA"/>
        </w:rPr>
        <w:t xml:space="preserve"> 416,23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за 1 га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іллі</w:t>
      </w:r>
      <w:proofErr w:type="spellEnd"/>
      <w:r>
        <w:rPr>
          <w:sz w:val="28"/>
          <w:szCs w:val="28"/>
        </w:rPr>
        <w:t>) ;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: - 39537( шифр </w:t>
      </w:r>
      <w:proofErr w:type="spellStart"/>
      <w:r>
        <w:rPr>
          <w:sz w:val="28"/>
          <w:szCs w:val="28"/>
        </w:rPr>
        <w:t>агрогрупи</w:t>
      </w:r>
      <w:proofErr w:type="spellEnd"/>
      <w:r>
        <w:rPr>
          <w:sz w:val="28"/>
          <w:szCs w:val="28"/>
        </w:rPr>
        <w:t xml:space="preserve">  40г), 1,756 – </w:t>
      </w:r>
      <w:proofErr w:type="spellStart"/>
      <w:r>
        <w:rPr>
          <w:sz w:val="28"/>
          <w:szCs w:val="28"/>
        </w:rPr>
        <w:t>коефіцієн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), 1,249 –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2015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) ,1,2 -</w:t>
      </w:r>
      <w:proofErr w:type="spellStart"/>
      <w:r>
        <w:rPr>
          <w:sz w:val="28"/>
          <w:szCs w:val="28"/>
        </w:rPr>
        <w:t>кофіцієнт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2016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1,0 – </w:t>
      </w:r>
      <w:r>
        <w:rPr>
          <w:sz w:val="28"/>
          <w:szCs w:val="28"/>
          <w:lang w:val="uk-UA"/>
        </w:rPr>
        <w:lastRenderedPageBreak/>
        <w:t>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2019 році)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</w:rPr>
        <w:t xml:space="preserve">% - </w:t>
      </w:r>
      <w:proofErr w:type="spellStart"/>
      <w:r>
        <w:rPr>
          <w:sz w:val="28"/>
          <w:szCs w:val="28"/>
        </w:rPr>
        <w:t>відсотки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1197</w:t>
      </w:r>
      <w:r>
        <w:rPr>
          <w:sz w:val="28"/>
          <w:szCs w:val="28"/>
        </w:rPr>
        <w:t>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Розрахунок</w:t>
      </w:r>
      <w:proofErr w:type="spellEnd"/>
      <w:r>
        <w:rPr>
          <w:b/>
          <w:sz w:val="28"/>
          <w:szCs w:val="28"/>
        </w:rPr>
        <w:t xml:space="preserve"> ставки </w:t>
      </w:r>
      <w:r>
        <w:rPr>
          <w:b/>
          <w:sz w:val="28"/>
          <w:szCs w:val="28"/>
          <w:lang w:val="uk-UA"/>
        </w:rPr>
        <w:t xml:space="preserve">с. Ставки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35735</w:t>
      </w:r>
      <w:r>
        <w:rPr>
          <w:b/>
          <w:sz w:val="28"/>
          <w:szCs w:val="28"/>
        </w:rPr>
        <w:t>*1,756*1,249*1,2*</w:t>
      </w:r>
      <w:r>
        <w:rPr>
          <w:b/>
          <w:sz w:val="28"/>
          <w:szCs w:val="28"/>
          <w:lang w:val="uk-UA"/>
        </w:rPr>
        <w:t>1,0*1,0*</w:t>
      </w:r>
      <w:r>
        <w:rPr>
          <w:b/>
          <w:sz w:val="28"/>
          <w:szCs w:val="28"/>
        </w:rPr>
        <w:t>0,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%=</w:t>
      </w:r>
      <w:r>
        <w:rPr>
          <w:b/>
          <w:sz w:val="28"/>
          <w:szCs w:val="28"/>
          <w:lang w:val="uk-UA"/>
        </w:rPr>
        <w:t xml:space="preserve"> 376,20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за 1 га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іллі</w:t>
      </w:r>
      <w:proofErr w:type="spellEnd"/>
      <w:r>
        <w:rPr>
          <w:sz w:val="28"/>
          <w:szCs w:val="28"/>
        </w:rPr>
        <w:t>) ;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: - 35735( шифр </w:t>
      </w:r>
      <w:proofErr w:type="spellStart"/>
      <w:r>
        <w:rPr>
          <w:sz w:val="28"/>
          <w:szCs w:val="28"/>
        </w:rPr>
        <w:t>агрогрупи</w:t>
      </w:r>
      <w:proofErr w:type="spellEnd"/>
      <w:r>
        <w:rPr>
          <w:sz w:val="28"/>
          <w:szCs w:val="28"/>
        </w:rPr>
        <w:t xml:space="preserve">  40г), 1,756 – </w:t>
      </w:r>
      <w:proofErr w:type="spellStart"/>
      <w:r>
        <w:rPr>
          <w:sz w:val="28"/>
          <w:szCs w:val="28"/>
        </w:rPr>
        <w:t>коефіцієн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), 1,249 –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2015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) ,1,2 -</w:t>
      </w:r>
      <w:proofErr w:type="spellStart"/>
      <w:r>
        <w:rPr>
          <w:sz w:val="28"/>
          <w:szCs w:val="28"/>
        </w:rPr>
        <w:t>кофіцієнт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встановлений</w:t>
      </w:r>
      <w:proofErr w:type="spellEnd"/>
      <w:r>
        <w:rPr>
          <w:sz w:val="28"/>
          <w:szCs w:val="28"/>
        </w:rPr>
        <w:t xml:space="preserve"> в 2016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2019 році)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</w:rPr>
        <w:t xml:space="preserve">% - </w:t>
      </w:r>
      <w:proofErr w:type="spellStart"/>
      <w:r>
        <w:rPr>
          <w:sz w:val="28"/>
          <w:szCs w:val="28"/>
        </w:rPr>
        <w:t>відсотки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1197.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таблицях</w:t>
      </w:r>
      <w:proofErr w:type="spellEnd"/>
      <w:r>
        <w:rPr>
          <w:sz w:val="28"/>
          <w:szCs w:val="28"/>
        </w:rPr>
        <w:t>:</w:t>
      </w: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</w:p>
    <w:p w:rsidR="00236C1B" w:rsidRDefault="00236C1B" w:rsidP="00236C1B">
      <w:pPr>
        <w:pStyle w:val="a3"/>
        <w:tabs>
          <w:tab w:val="left" w:pos="567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Обарів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1327"/>
        <w:gridCol w:w="986"/>
        <w:gridCol w:w="1534"/>
        <w:gridCol w:w="1402"/>
        <w:gridCol w:w="1125"/>
        <w:gridCol w:w="986"/>
        <w:gridCol w:w="891"/>
        <w:gridCol w:w="846"/>
      </w:tblGrid>
      <w:tr w:rsidR="00236C1B" w:rsidTr="008723C2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Багаторічні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насадження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Сіножаті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Пасовища</w:t>
            </w:r>
          </w:p>
        </w:tc>
      </w:tr>
      <w:tr w:rsidR="00236C1B" w:rsidTr="008723C2">
        <w:trPr>
          <w:trHeight w:val="32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416,23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60,72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448,24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41г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41г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65,39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456,51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49*г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50,21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54,88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280,15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35,03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36,20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144,08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17,51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18,68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342,39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47,87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30,36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134г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224,12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134г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134г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134г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33,86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179*г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179*г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57,21</w:t>
            </w:r>
          </w:p>
        </w:tc>
      </w:tr>
      <w:tr w:rsidR="00236C1B" w:rsidTr="008723C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51,37</w:t>
            </w:r>
          </w:p>
        </w:tc>
      </w:tr>
    </w:tbl>
    <w:p w:rsidR="00236C1B" w:rsidRDefault="00236C1B" w:rsidP="00236C1B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</w:p>
    <w:p w:rsidR="00236C1B" w:rsidRDefault="00236C1B" w:rsidP="00236C1B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Ставки</w:t>
      </w:r>
    </w:p>
    <w:tbl>
      <w:tblPr>
        <w:tblStyle w:val="a4"/>
        <w:tblW w:w="0" w:type="auto"/>
        <w:tblInd w:w="720" w:type="dxa"/>
        <w:tblLook w:val="04A0"/>
      </w:tblPr>
      <w:tblGrid>
        <w:gridCol w:w="1333"/>
        <w:gridCol w:w="1599"/>
        <w:gridCol w:w="1364"/>
        <w:gridCol w:w="986"/>
        <w:gridCol w:w="1128"/>
        <w:gridCol w:w="988"/>
        <w:gridCol w:w="891"/>
        <w:gridCol w:w="846"/>
      </w:tblGrid>
      <w:tr w:rsidR="00236C1B" w:rsidTr="008723C2"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Багаторічні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насадження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Сіножаті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Пасовища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376,20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49г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54,88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280,15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50*г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35,03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36,20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51*г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51д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18,66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55г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47,87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256,14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56г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30,36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236C1B" w:rsidTr="008723C2">
        <w:trPr>
          <w:trHeight w:val="29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57д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121г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464,26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121г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121г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87,57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133*г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240,13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133*г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133*г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133*г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37,36</w:t>
            </w:r>
          </w:p>
        </w:tc>
      </w:tr>
      <w:tr w:rsidR="00236C1B" w:rsidTr="008723C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336,19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208г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1B" w:rsidRDefault="00236C1B" w:rsidP="008723C2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51,37</w:t>
            </w:r>
          </w:p>
        </w:tc>
      </w:tr>
    </w:tbl>
    <w:p w:rsidR="00236C1B" w:rsidRPr="006457DF" w:rsidRDefault="00236C1B" w:rsidP="00236C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                                      Віктор ВИГОВСЬКИЙ</w:t>
      </w:r>
    </w:p>
    <w:p w:rsidR="00236C1B" w:rsidRPr="00113E98" w:rsidRDefault="00236C1B" w:rsidP="00236C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36C1B" w:rsidRPr="00113E98" w:rsidRDefault="00236C1B" w:rsidP="00236C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36C1B" w:rsidRPr="008C7A68" w:rsidRDefault="00236C1B" w:rsidP="00236C1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36C1B" w:rsidRPr="008C7A68" w:rsidRDefault="00236C1B" w:rsidP="00236C1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36C1B" w:rsidRPr="008C7A68" w:rsidRDefault="00236C1B" w:rsidP="00236C1B">
      <w:pPr>
        <w:jc w:val="center"/>
        <w:rPr>
          <w:b/>
          <w:sz w:val="28"/>
          <w:szCs w:val="28"/>
          <w:u w:val="single"/>
          <w:lang w:val="uk-UA"/>
        </w:rPr>
      </w:pPr>
    </w:p>
    <w:p w:rsidR="00236C1B" w:rsidRPr="008C7A68" w:rsidRDefault="00236C1B" w:rsidP="00236C1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36C1B" w:rsidRDefault="00236C1B" w:rsidP="00236C1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36C1B" w:rsidRPr="00D35DB1" w:rsidRDefault="00236C1B" w:rsidP="00236C1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затвердження ставок земельного податку на 2020 </w:t>
      </w:r>
      <w:proofErr w:type="gramStart"/>
      <w:r>
        <w:rPr>
          <w:rFonts w:eastAsia="Calibri"/>
          <w:b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sz w:val="28"/>
          <w:szCs w:val="28"/>
          <w:lang w:val="uk-UA"/>
        </w:rPr>
        <w:t>ік»</w:t>
      </w:r>
    </w:p>
    <w:p w:rsidR="00236C1B" w:rsidRPr="00032C23" w:rsidRDefault="00236C1B" w:rsidP="00236C1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36C1B" w:rsidRPr="00B3274F" w:rsidTr="008723C2">
        <w:tc>
          <w:tcPr>
            <w:tcW w:w="675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36C1B" w:rsidRPr="00B3274F" w:rsidRDefault="00236C1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6C1B" w:rsidRPr="00113E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36C1B" w:rsidRPr="00F07C98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675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36C1B" w:rsidRPr="00401BE4" w:rsidRDefault="00236C1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</w:tr>
      <w:tr w:rsidR="00236C1B" w:rsidRPr="00B3274F" w:rsidTr="008723C2">
        <w:tc>
          <w:tcPr>
            <w:tcW w:w="4928" w:type="dxa"/>
            <w:gridSpan w:val="2"/>
          </w:tcPr>
          <w:p w:rsidR="00236C1B" w:rsidRPr="00236AE4" w:rsidRDefault="00236C1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36C1B" w:rsidRPr="0099360F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36C1B" w:rsidRPr="00401BE4" w:rsidRDefault="00236C1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6C1B" w:rsidRPr="00F4605E" w:rsidRDefault="00236C1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36C1B" w:rsidRDefault="00236C1B" w:rsidP="00236C1B">
      <w:pPr>
        <w:jc w:val="center"/>
        <w:rPr>
          <w:b/>
          <w:sz w:val="28"/>
          <w:szCs w:val="28"/>
        </w:rPr>
      </w:pPr>
    </w:p>
    <w:p w:rsidR="00236C1B" w:rsidRDefault="00236C1B" w:rsidP="00236C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36C1B" w:rsidRDefault="00236C1B" w:rsidP="00236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36C1B" w:rsidRDefault="00236C1B" w:rsidP="00236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36C1B" w:rsidRDefault="00236C1B" w:rsidP="00236C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36C1B" w:rsidRDefault="00236C1B" w:rsidP="00236C1B">
      <w:pPr>
        <w:jc w:val="both"/>
        <w:rPr>
          <w:b/>
          <w:sz w:val="28"/>
          <w:szCs w:val="28"/>
        </w:rPr>
      </w:pPr>
    </w:p>
    <w:p w:rsidR="00236C1B" w:rsidRDefault="00236C1B" w:rsidP="00236C1B">
      <w:pPr>
        <w:jc w:val="both"/>
        <w:rPr>
          <w:b/>
          <w:sz w:val="28"/>
          <w:szCs w:val="28"/>
          <w:lang w:val="uk-UA"/>
        </w:rPr>
      </w:pPr>
    </w:p>
    <w:p w:rsidR="00236C1B" w:rsidRDefault="00236C1B" w:rsidP="00236C1B">
      <w:pPr>
        <w:jc w:val="both"/>
        <w:rPr>
          <w:b/>
          <w:sz w:val="28"/>
          <w:szCs w:val="28"/>
          <w:lang w:val="uk-UA"/>
        </w:rPr>
      </w:pPr>
    </w:p>
    <w:p w:rsidR="00236C1B" w:rsidRDefault="00236C1B" w:rsidP="00236C1B">
      <w:pPr>
        <w:jc w:val="both"/>
        <w:rPr>
          <w:b/>
          <w:sz w:val="28"/>
          <w:szCs w:val="28"/>
          <w:lang w:val="uk-UA"/>
        </w:rPr>
      </w:pPr>
    </w:p>
    <w:p w:rsidR="00236C1B" w:rsidRPr="00F4605E" w:rsidRDefault="00236C1B" w:rsidP="00236C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36C1B" w:rsidRPr="0033238A" w:rsidRDefault="00236C1B" w:rsidP="00236C1B">
      <w:pPr>
        <w:jc w:val="both"/>
        <w:rPr>
          <w:b/>
          <w:sz w:val="28"/>
          <w:szCs w:val="28"/>
          <w:lang w:val="uk-UA"/>
        </w:rPr>
      </w:pPr>
    </w:p>
    <w:p w:rsidR="00236C1B" w:rsidRPr="00F4605E" w:rsidRDefault="00236C1B" w:rsidP="00236C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36C1B" w:rsidRDefault="00236C1B" w:rsidP="00236C1B">
      <w:pPr>
        <w:jc w:val="both"/>
        <w:rPr>
          <w:b/>
          <w:sz w:val="28"/>
          <w:szCs w:val="28"/>
        </w:rPr>
      </w:pPr>
    </w:p>
    <w:p w:rsidR="00236C1B" w:rsidRDefault="00236C1B" w:rsidP="00236C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36C1B" w:rsidRDefault="00236C1B" w:rsidP="00236C1B">
      <w:pPr>
        <w:jc w:val="center"/>
        <w:rPr>
          <w:b/>
          <w:sz w:val="28"/>
          <w:szCs w:val="28"/>
          <w:lang w:val="uk-UA"/>
        </w:rPr>
      </w:pPr>
    </w:p>
    <w:p w:rsidR="00236C1B" w:rsidRDefault="00236C1B" w:rsidP="00236C1B">
      <w:pPr>
        <w:jc w:val="center"/>
        <w:rPr>
          <w:b/>
          <w:sz w:val="28"/>
          <w:szCs w:val="28"/>
          <w:lang w:val="uk-UA"/>
        </w:rPr>
      </w:pPr>
    </w:p>
    <w:p w:rsidR="007761C7" w:rsidRPr="00236C1B" w:rsidRDefault="007761C7">
      <w:pPr>
        <w:rPr>
          <w:lang w:val="uk-UA"/>
        </w:rPr>
      </w:pPr>
    </w:p>
    <w:sectPr w:rsidR="007761C7" w:rsidRPr="00236C1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231"/>
    <w:multiLevelType w:val="hybridMultilevel"/>
    <w:tmpl w:val="2C204F22"/>
    <w:lvl w:ilvl="0" w:tplc="D174D1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A6323"/>
    <w:multiLevelType w:val="multilevel"/>
    <w:tmpl w:val="584CD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6C1B"/>
    <w:rsid w:val="00236C1B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1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1B"/>
    <w:pPr>
      <w:ind w:left="720"/>
      <w:contextualSpacing/>
    </w:pPr>
  </w:style>
  <w:style w:type="table" w:styleId="a4">
    <w:name w:val="Table Grid"/>
    <w:basedOn w:val="a1"/>
    <w:uiPriority w:val="59"/>
    <w:rsid w:val="00236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C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5117</Words>
  <Characters>2917</Characters>
  <Application>Microsoft Office Word</Application>
  <DocSecurity>0</DocSecurity>
  <Lines>24</Lines>
  <Paragraphs>16</Paragraphs>
  <ScaleCrop>false</ScaleCrop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2020-03-03T13:11:00Z</dcterms:created>
  <dcterms:modified xsi:type="dcterms:W3CDTF">2020-03-03T13:11:00Z</dcterms:modified>
</cp:coreProperties>
</file>