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38" w:rsidRPr="00A64C27" w:rsidRDefault="00E05D38" w:rsidP="00E05D38">
      <w:pPr>
        <w:jc w:val="center"/>
        <w:rPr>
          <w:sz w:val="28"/>
          <w:szCs w:val="28"/>
          <w:lang w:val="uk-UA"/>
        </w:rPr>
      </w:pPr>
      <w:r w:rsidRPr="00A64C27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D38" w:rsidRPr="00A64C27" w:rsidRDefault="00E05D38" w:rsidP="00E05D38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УКРАЇНА</w:t>
      </w:r>
    </w:p>
    <w:p w:rsidR="00E05D38" w:rsidRPr="00A64C27" w:rsidRDefault="00E05D38" w:rsidP="00E05D38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05D38" w:rsidRPr="00A64C27" w:rsidRDefault="00E05D38" w:rsidP="00E05D38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05D38" w:rsidRPr="00A64C27" w:rsidRDefault="00E05D38" w:rsidP="00E05D38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(п'ятдесят третя чергова сесія сьомого </w:t>
      </w:r>
      <w:r w:rsidRPr="00A64C27">
        <w:rPr>
          <w:b/>
          <w:sz w:val="28"/>
          <w:szCs w:val="28"/>
        </w:rPr>
        <w:t>скликання</w:t>
      </w:r>
      <w:r w:rsidRPr="00A64C27">
        <w:rPr>
          <w:b/>
          <w:sz w:val="28"/>
          <w:szCs w:val="28"/>
          <w:lang w:val="uk-UA"/>
        </w:rPr>
        <w:t>)</w:t>
      </w:r>
    </w:p>
    <w:p w:rsidR="00E05D38" w:rsidRPr="00A64C27" w:rsidRDefault="00E05D38" w:rsidP="00E05D38">
      <w:pPr>
        <w:jc w:val="center"/>
        <w:rPr>
          <w:b/>
          <w:sz w:val="28"/>
          <w:szCs w:val="28"/>
        </w:rPr>
      </w:pPr>
      <w:r w:rsidRPr="00A64C27">
        <w:rPr>
          <w:b/>
          <w:sz w:val="28"/>
          <w:szCs w:val="28"/>
          <w:lang w:val="uk-UA"/>
        </w:rPr>
        <w:t>Р</w:t>
      </w:r>
      <w:r w:rsidRPr="00A64C27">
        <w:rPr>
          <w:b/>
          <w:sz w:val="28"/>
          <w:szCs w:val="28"/>
        </w:rPr>
        <w:t xml:space="preserve"> І Ш Е Н Н Я</w:t>
      </w:r>
    </w:p>
    <w:p w:rsidR="00E05D38" w:rsidRDefault="00E05D38" w:rsidP="00E05D38">
      <w:pPr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E05D38" w:rsidRPr="00A64C27" w:rsidRDefault="00E05D38" w:rsidP="00E05D3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A64C27">
        <w:rPr>
          <w:b/>
          <w:sz w:val="28"/>
          <w:szCs w:val="28"/>
          <w:lang w:val="uk-UA"/>
        </w:rPr>
        <w:t xml:space="preserve">28 травня 2020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A64C27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1557</w:t>
      </w:r>
    </w:p>
    <w:p w:rsidR="00E05D38" w:rsidRDefault="00E05D38" w:rsidP="00E05D38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E05D38" w:rsidRPr="00A64C27" w:rsidRDefault="00E05D38" w:rsidP="00E05D38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Про розгляд заяв</w:t>
      </w:r>
    </w:p>
    <w:p w:rsidR="00E05D38" w:rsidRPr="00A64C27" w:rsidRDefault="00E05D38" w:rsidP="00E05D38">
      <w:pPr>
        <w:jc w:val="both"/>
        <w:rPr>
          <w:b/>
          <w:sz w:val="28"/>
          <w:szCs w:val="28"/>
          <w:lang w:val="uk-UA"/>
        </w:rPr>
      </w:pPr>
    </w:p>
    <w:p w:rsidR="00E05D38" w:rsidRPr="00A64C27" w:rsidRDefault="00E05D38" w:rsidP="00E05D38">
      <w:pPr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ab/>
      </w:r>
      <w:r w:rsidRPr="00A64C27">
        <w:rPr>
          <w:sz w:val="28"/>
          <w:szCs w:val="28"/>
          <w:lang w:val="uk-UA"/>
        </w:rPr>
        <w:t>Розглянувши та обговоривши заяви, що надійшли на розгляд сесії сільської ради про присвоєння поштових адрес, керуючись ст. 26 Закону України «Про місцеве самоврядування в Україні»,  сільська рада –</w:t>
      </w:r>
    </w:p>
    <w:p w:rsidR="00E05D38" w:rsidRPr="00A64C27" w:rsidRDefault="00E05D38" w:rsidP="00E05D38">
      <w:pPr>
        <w:jc w:val="both"/>
        <w:rPr>
          <w:sz w:val="28"/>
          <w:szCs w:val="28"/>
          <w:lang w:val="uk-UA"/>
        </w:rPr>
      </w:pPr>
    </w:p>
    <w:p w:rsidR="00E05D38" w:rsidRPr="00A64C27" w:rsidRDefault="00E05D38" w:rsidP="00E05D38">
      <w:pPr>
        <w:jc w:val="center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В и р і ш и л а:</w:t>
      </w:r>
    </w:p>
    <w:p w:rsidR="00E05D38" w:rsidRPr="00A64C27" w:rsidRDefault="00E05D38" w:rsidP="00E05D38">
      <w:pPr>
        <w:jc w:val="center"/>
        <w:rPr>
          <w:sz w:val="28"/>
          <w:szCs w:val="28"/>
          <w:lang w:val="uk-UA"/>
        </w:rPr>
      </w:pP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об'єкту будівництва (садовому (дачному) будинку), що розміщений на земельній ділянці площею 0,0549 га для індивідуального садівництва з кадастровим номером 5624687400:04:010:1215 та належить Тисячній Оксані Миколаївні: масив «Зоряний» номер ділянки 41 на території Обарівської сільської ради.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об'єкту будівництва (садовому (дачному) будинку), що розміщений на земельній ділянці площею 0,0549 га для індивідуального садівництва з кадастровим номером 5624687400:04:010:1217 та належить Ковальській Тамарі Уліянівній: масив «Зоряний» номер ділянки 43 на території Обарівської сільської ради.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об'єкту будівництва (садовому (дачному) будинку), що розміщений на земельній ділянці площею 0,0549 га для індивідуального садівництва з кадастровим номером 5624687400:04:010:1210 та належить Мельнику Олегу Миколайовичу: масив «Зоряний» номер ділянки 49 на території Обарівської сільської ради.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64C27">
        <w:rPr>
          <w:sz w:val="28"/>
          <w:szCs w:val="28"/>
          <w:lang w:val="uk-UA"/>
        </w:rPr>
        <w:t>Присвоїти поштову адресу ½ частині об'єкту будівництва (житловому будинку), що  розміщений на земельній ділянці площею 0,0335 га  для будівництва та обслуговування житлового будинку, господарських будівель та споруд (присадибна ділянка) з кадастровим номером 5624687400:02:008:2834 та належить Нагорному Михайлу Сергійовичу:            с. Обарів, вул. Кленова, буд.15-А.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A64C27">
        <w:rPr>
          <w:sz w:val="28"/>
          <w:szCs w:val="28"/>
          <w:lang w:val="uk-UA"/>
        </w:rPr>
        <w:t>Присвоїти поштову адресу ½ частині об'єкту будівництва (житловому будинку), що  розміщений на земельній ділянці площею 0,0335 га  для будівництва та обслуговування житлового будинку, господарських будівель та споруд (присадибна ділянка) з кадастровим номером 5624687400:02:008:2834 та належить Світ Лані Олександрівні:  с. Обарів,      вул. Кленова, буд.15-В.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lastRenderedPageBreak/>
        <w:t xml:space="preserve">Присвоїти поштову адресу до земельної ділянки площею 0,2576 га для будівництва та обслуговування будівель торгівлі (кадастровий номер 5624687400:02:008:2728), яка перебуває у власності Кащин Миколи Сергійовича с. Обарів, вул. Сонячна, № 54. 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земельної ділянки площею 0,0549га  для індивідуального садівництва (кадастровий номер 5624687400:04:010:1213), яка розміщена на території Обарівської сільської ради, масив «Зоряний», номер ділянки 51 гр. Коробці Наталії Миколаївні.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земельної ділянки площею 0,1039 га  для індивідуального садівництва (кадастровий номер 5624687400:04:010:1117), яка розміщена на території Обарівської сільської ради, масив «Сонячний», номер ділянки 34 гр. Нітовському Богдану В'ячеславовичу.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земельної ділянки площею 0,1007 га  для індивідуального садівництва (кадастровий номер 5624687400:04:010:0879), яка розміщена на території Обарівської сільської ради, масив «Райдужний», номер ділянки 20 гр. Оніщук Юлії Ігорівні.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земельної ділянки площею 0,0197 га  для індивідуального садівництва (кадастровий номер 5624687400:04:010:1811), яка розміщена на території Обарівської сільської ради, масив «Тихий», номер ділянки 72 гр. Полюхович Валентині Миколаївні.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земельної ділянки площею 0,0134 га  для індивідуального садівництва (кадастровий номер 5624687400:04:010:1813), яка розміщена на території Обарівської сільської ради, масив «Тихий», номер ділянки 72а гр. Полюхович Валентині Миколаївні.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земельної ділянки площею 0,0134 га  для індивідуального садівництва (кадастровий номер 5624687400:04:010:1809), яка розміщена на території Обарівської сільської ради, масив «Тихий», номер ділянки 72б гр. Полюхович Валентині Миколаївні.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земельної ділянки площею 0,0134 га  для індивідуального садівництва (кадастровий номер 5624687400:04:010:1814), яка розміщена на території Обарівської сільської ради, масив «Тихий», номер ділянки 72в гр. Полюхович Валентині Миколаївні.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земельної ділянки площею 0,0134 га  для індивідуального садівництва (кадастровий номер 5624687400:04:010:1810), яка розміщена на території Обарівської сільської ради, масив «Тихий», номер ділянки 72г гр. Полюхович Валентині Миколаївні.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земельної ділянки площею 0,0197 га  для індивідуального садівництва (кадастровий номер 5624687400:04:010:1812), яка розміщена на території Обарівської сільської ради, масив «Тихий», номер ділянки 72д гр. Полюхович Валентині Миколаївні.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земельної ділянки площею 0,0951 га  для індивідуального садівництва (кадастровий номер 5624687400:04:010:1342), яка розміщена на території Обарівської сільської ради, масив «Персиковий», номер ділянки 33 гр. Харчук Тетяні Аркадіївні.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Присвоїти поштову адресу до земельної ділянки площею 0,2058 га для будівництва та    обслуговування житлового будинку, господарських будівель </w:t>
      </w:r>
    </w:p>
    <w:p w:rsidR="00E05D38" w:rsidRPr="00A64C27" w:rsidRDefault="00E05D38" w:rsidP="00E05D38">
      <w:pPr>
        <w:pStyle w:val="a3"/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lastRenderedPageBreak/>
        <w:t xml:space="preserve">та споруд (присадибна ділянка) в с. Обарів, вул. Шкільна , буд. 37б,                     гр. Максимець Андрію Володимировичу. Кадастровий номер 5624687400:02:008:0013. 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земельної ділянки площею 0,0231 га  для індивідуального садівництва (кадастровий номер 5624687400:04:010:1903), яка розміщена на території Обарівської сільської ради, масив «Райдужний», номер ділянки 16а гр. Рижуку Віктору Володимировичу.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земельної ділянки площею 0,0170 га  для індивідуального садівництва (кадастровий номер 5624687400:04:010:1902), яка розміщена на території Обарівської сільської ради, масив «Райдужний», номер ділянки 16б гр. Рижуку Віктору Володимировичу.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земельної ділянки площею 0,0170 га  для індивідуального садівництва (кадастровий номер 5624687400:04:010:1901), яка розміщена на території Обарівської сільської ради, масив «Райдужний», номер ділянки 16в гр. Рижуку Віктору Володимировичу.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земельної ділянки площею 0,0232 га  для індивідуального садівництва (кадастровий номер 5624687400:04:010:1900), яка розміщена на території Обарівської сільської ради, масив «Райдужний», номер ділянки 16г гр. Рижуку Віктору Володимировичу.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земельної ділянки площею 0,0232 га  для індивідуального садівництва (кадастровий номер 5624687400:04:010:1899), яка розміщена на території Обарівської сільської ради, масив «Райдужний», номер ділянки 16д гр. Рижуку Віктору Володимировичу.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земельної ділянки площею 0,0257 га  для індивідуального садівництва (кадастровий номер 5624687400:04:010:1912), яка розміщена на території Обарівської сільської ради, масив «Яблуневий», номер ділянки 74 гр. Теренчуку Ігорю Олександровичу.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земельної ділянки площею 0,0267 га  для індивідуального садівництва (кадастровий номер 5624687400:04:010:1911), яка розміщена на території Обарівської сільської ради, масив «Яблуневий», номер ділянки 74а гр. Теренчуку Ігорю Олександровичу.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земельної ділянки площею 0,0268 га  для індивідуального садівництва (кадастровий номер 5624687400:04:010:1910), яка розміщена на території Обарівської сільської ради, масив «Яблуневий», номер ділянки 74б гр. Теренчуку Ігорю Олександровичу.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земельної ділянки площею 0,0266 га  для індивідуального садівництва (кадастровий номер 5624687400:04:010:1909), яка розміщена на території Обарівської сільської ради, масив «Яблуневий», номер ділянки 74в гр. Теренчуку Ігорю Олександровичу.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земельної ділянки площею 0,0248га  для індивідуального садівництва (кадастровий номер 5624687400:04:010:1905), яка розміщена на території Обарівської сільської ради, масив «Малиновий», номер ділянки 85 гр. Теренчуку Ігорю Олександровичу.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земельної ділянки площею 0,0248 га  для індивідуального садівництва (кадастровий номер 5624687400:04:010:1906), яка розміщена на території Обарівської сільської ради, масив «Малиновий», номер ділянки 85а гр. Теренчуку Ігорю Олександровичу.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lastRenderedPageBreak/>
        <w:t>Присвоїти поштову адресу до земельної ділянки площею 0,0246 га  для індивідуального садівництва (кадастровий номер 5624687400:04:010:1907), яка розміщена на території Обарівської сільської ради, масив «Малиновий», номер ділянки 85б гр. Теренчуку Ігорю Олександровичу.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 Присвоїти поштову адресу до земельної ділянки площею 0,0244 га  для індивідуального садівництва (кадастровий номер 5624687400:04:010:1908), яка розміщена на території Обарівської сільської ради, масив «Малиновий», номер ділянки 85в гр. Теренчуку Ігорю Олександровичу.</w:t>
      </w:r>
    </w:p>
    <w:p w:rsidR="00E05D38" w:rsidRPr="00A64C27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Присвоїти поштову адресу до земельної ділянки площею 0,098 га  для індивідуального садівництва (кадастровий номер 5624687400:04:010:1485), яка розміщена на території Обарівської сільської ради, масив «Персиковий», номер ділянки 62 гр. Гупалюку Олександру Леонідовичу.</w:t>
      </w:r>
    </w:p>
    <w:p w:rsidR="00E05D38" w:rsidRPr="00A64C27" w:rsidRDefault="00E05D38" w:rsidP="00E05D38">
      <w:pPr>
        <w:pStyle w:val="a3"/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E05D38" w:rsidRPr="002C313E" w:rsidRDefault="00E05D38" w:rsidP="00E05D38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  <w:r w:rsidRPr="002C313E">
        <w:rPr>
          <w:sz w:val="28"/>
          <w:szCs w:val="28"/>
          <w:lang w:val="uk-UA"/>
        </w:rPr>
        <w:t>комітету Сидорчук Р.І.</w:t>
      </w:r>
    </w:p>
    <w:p w:rsidR="00E05D38" w:rsidRDefault="00E05D38" w:rsidP="00E05D38">
      <w:pPr>
        <w:jc w:val="both"/>
        <w:rPr>
          <w:sz w:val="28"/>
          <w:szCs w:val="28"/>
          <w:lang w:val="uk-UA"/>
        </w:rPr>
      </w:pPr>
    </w:p>
    <w:p w:rsidR="00E05D38" w:rsidRDefault="00E05D38" w:rsidP="00E05D38">
      <w:pPr>
        <w:jc w:val="both"/>
        <w:rPr>
          <w:sz w:val="28"/>
          <w:szCs w:val="28"/>
          <w:lang w:val="uk-UA"/>
        </w:rPr>
      </w:pPr>
    </w:p>
    <w:p w:rsidR="00E05D38" w:rsidRDefault="00E05D38" w:rsidP="00E05D38">
      <w:pPr>
        <w:jc w:val="both"/>
        <w:rPr>
          <w:sz w:val="28"/>
          <w:szCs w:val="28"/>
          <w:lang w:val="uk-UA"/>
        </w:rPr>
      </w:pPr>
    </w:p>
    <w:p w:rsidR="00E05D38" w:rsidRDefault="00E05D38" w:rsidP="00E05D38">
      <w:pPr>
        <w:jc w:val="both"/>
        <w:rPr>
          <w:sz w:val="28"/>
          <w:szCs w:val="28"/>
          <w:lang w:val="uk-UA"/>
        </w:rPr>
      </w:pPr>
    </w:p>
    <w:p w:rsidR="00E05D38" w:rsidRDefault="00E05D38" w:rsidP="00E05D38">
      <w:pPr>
        <w:jc w:val="both"/>
        <w:rPr>
          <w:sz w:val="28"/>
          <w:szCs w:val="28"/>
          <w:lang w:val="uk-UA"/>
        </w:rPr>
      </w:pPr>
    </w:p>
    <w:p w:rsidR="00E05D38" w:rsidRDefault="00E05D38" w:rsidP="00E05D38">
      <w:pPr>
        <w:jc w:val="both"/>
        <w:rPr>
          <w:sz w:val="28"/>
          <w:szCs w:val="28"/>
          <w:lang w:val="uk-UA"/>
        </w:rPr>
      </w:pPr>
    </w:p>
    <w:p w:rsidR="00E05D38" w:rsidRDefault="00E05D38" w:rsidP="00E05D38">
      <w:pPr>
        <w:jc w:val="both"/>
        <w:rPr>
          <w:sz w:val="28"/>
          <w:szCs w:val="28"/>
          <w:lang w:val="uk-UA"/>
        </w:rPr>
      </w:pPr>
    </w:p>
    <w:p w:rsidR="00E05D38" w:rsidRPr="00A64C27" w:rsidRDefault="00E05D38" w:rsidP="00E05D38">
      <w:pPr>
        <w:jc w:val="both"/>
        <w:rPr>
          <w:sz w:val="28"/>
          <w:szCs w:val="28"/>
          <w:lang w:val="uk-UA"/>
        </w:rPr>
      </w:pPr>
    </w:p>
    <w:p w:rsidR="00E05D38" w:rsidRPr="00A64C27" w:rsidRDefault="00E05D38" w:rsidP="00E05D38">
      <w:pPr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Сільський голова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A64C27">
        <w:rPr>
          <w:b/>
          <w:sz w:val="28"/>
          <w:szCs w:val="28"/>
          <w:lang w:val="uk-UA"/>
        </w:rPr>
        <w:t xml:space="preserve">                                  Віктор ВИГОВСЬКИЙ</w:t>
      </w:r>
    </w:p>
    <w:p w:rsidR="00E05D38" w:rsidRDefault="00E05D38" w:rsidP="00E05D38">
      <w:pPr>
        <w:jc w:val="center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center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center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center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center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center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center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center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center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center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center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center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center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center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center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center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center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center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center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center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center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center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center"/>
        <w:rPr>
          <w:b/>
          <w:sz w:val="28"/>
          <w:szCs w:val="28"/>
          <w:lang w:val="uk-UA"/>
        </w:rPr>
      </w:pPr>
    </w:p>
    <w:p w:rsidR="00E05D38" w:rsidRPr="00113E98" w:rsidRDefault="00E05D38" w:rsidP="00E05D3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третьої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05D38" w:rsidRPr="00113E98" w:rsidRDefault="00E05D38" w:rsidP="00E05D3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05D38" w:rsidRPr="008C7A68" w:rsidRDefault="00E05D38" w:rsidP="00E05D38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E05D38" w:rsidRPr="008C7A68" w:rsidRDefault="00E05D38" w:rsidP="00E05D3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28 травня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E05D38" w:rsidRPr="008C7A68" w:rsidRDefault="00E05D38" w:rsidP="00E05D38">
      <w:pPr>
        <w:jc w:val="center"/>
        <w:rPr>
          <w:b/>
          <w:sz w:val="28"/>
          <w:szCs w:val="28"/>
          <w:u w:val="single"/>
          <w:lang w:val="uk-UA"/>
        </w:rPr>
      </w:pPr>
    </w:p>
    <w:p w:rsidR="00E05D38" w:rsidRPr="008C7A68" w:rsidRDefault="00E05D38" w:rsidP="00E05D38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E05D38" w:rsidRDefault="00E05D38" w:rsidP="00E05D38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для поіменного голосування з питання:</w:t>
      </w:r>
    </w:p>
    <w:p w:rsidR="00E05D38" w:rsidRPr="006A18E4" w:rsidRDefault="00E05D38" w:rsidP="00E05D38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заяв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про присвоєння поштових адрес</w:t>
      </w:r>
      <w:r>
        <w:rPr>
          <w:b/>
          <w:i/>
          <w:sz w:val="26"/>
          <w:szCs w:val="26"/>
          <w:lang w:val="uk-UA"/>
        </w:rPr>
        <w:t>»</w:t>
      </w:r>
    </w:p>
    <w:p w:rsidR="00E05D38" w:rsidRPr="00032C23" w:rsidRDefault="00E05D38" w:rsidP="00E05D3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05D38" w:rsidRPr="00B3274F" w:rsidTr="004C701A">
        <w:tc>
          <w:tcPr>
            <w:tcW w:w="675" w:type="dxa"/>
            <w:vAlign w:val="center"/>
          </w:tcPr>
          <w:p w:rsidR="00E05D38" w:rsidRPr="006A18E4" w:rsidRDefault="00E05D38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№ з/</w:t>
            </w:r>
            <w:proofErr w:type="gramStart"/>
            <w:r w:rsidRPr="006A18E4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3" w:type="dxa"/>
            <w:vAlign w:val="center"/>
          </w:tcPr>
          <w:p w:rsidR="00E05D38" w:rsidRPr="006A18E4" w:rsidRDefault="00E05D38" w:rsidP="004C701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A18E4">
              <w:rPr>
                <w:b/>
                <w:sz w:val="24"/>
                <w:szCs w:val="24"/>
              </w:rPr>
              <w:t>Пр</w:t>
            </w:r>
            <w:proofErr w:type="gramEnd"/>
            <w:r w:rsidRPr="006A18E4">
              <w:rPr>
                <w:b/>
                <w:sz w:val="24"/>
                <w:szCs w:val="24"/>
              </w:rPr>
              <w:t>ізвище, ім’я, по батькові</w:t>
            </w:r>
          </w:p>
        </w:tc>
        <w:tc>
          <w:tcPr>
            <w:tcW w:w="1276" w:type="dxa"/>
            <w:vAlign w:val="center"/>
          </w:tcPr>
          <w:p w:rsidR="00E05D38" w:rsidRPr="006A18E4" w:rsidRDefault="00E05D38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E05D38" w:rsidRPr="006A18E4" w:rsidRDefault="00E05D38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E05D38" w:rsidRPr="006A18E4" w:rsidRDefault="00E05D38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Утри-мався</w:t>
            </w:r>
          </w:p>
        </w:tc>
        <w:tc>
          <w:tcPr>
            <w:tcW w:w="1643" w:type="dxa"/>
            <w:vAlign w:val="center"/>
          </w:tcPr>
          <w:p w:rsidR="00E05D38" w:rsidRPr="006A18E4" w:rsidRDefault="00E05D38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E05D38" w:rsidRPr="00B3274F" w:rsidTr="004C701A">
        <w:tc>
          <w:tcPr>
            <w:tcW w:w="675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E05D38" w:rsidRPr="00401BE4" w:rsidRDefault="00E05D38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E05D38" w:rsidRPr="00954D90" w:rsidRDefault="00E05D38" w:rsidP="004C701A">
            <w:pPr>
              <w:jc w:val="center"/>
              <w:rPr>
                <w:szCs w:val="28"/>
                <w:lang w:val="uk-UA"/>
              </w:rPr>
            </w:pPr>
            <w:r w:rsidRPr="00954D90"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5D38" w:rsidRPr="00F4605E" w:rsidRDefault="00E05D38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05D38" w:rsidRPr="00B3274F" w:rsidTr="004C701A">
        <w:tc>
          <w:tcPr>
            <w:tcW w:w="675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E05D38" w:rsidRPr="00401BE4" w:rsidRDefault="00E05D38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В</w:t>
            </w:r>
            <w:proofErr w:type="gramEnd"/>
            <w:r w:rsidRPr="00401BE4">
              <w:rPr>
                <w:szCs w:val="28"/>
              </w:rPr>
              <w:t>іра Романівна</w:t>
            </w:r>
          </w:p>
        </w:tc>
        <w:tc>
          <w:tcPr>
            <w:tcW w:w="1276" w:type="dxa"/>
          </w:tcPr>
          <w:p w:rsidR="00E05D38" w:rsidRPr="00954D90" w:rsidRDefault="00E05D38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5D38" w:rsidRPr="00F4605E" w:rsidRDefault="00E05D38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05D38" w:rsidRPr="00B3274F" w:rsidTr="004C701A">
        <w:tc>
          <w:tcPr>
            <w:tcW w:w="675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E05D38" w:rsidRPr="00401BE4" w:rsidRDefault="00E05D38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Парчук Леся Петрівна</w:t>
            </w:r>
          </w:p>
        </w:tc>
        <w:tc>
          <w:tcPr>
            <w:tcW w:w="1276" w:type="dxa"/>
          </w:tcPr>
          <w:p w:rsidR="00E05D38" w:rsidRPr="00954D90" w:rsidRDefault="00E05D38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</w:tr>
      <w:tr w:rsidR="00E05D38" w:rsidRPr="00B3274F" w:rsidTr="004C701A">
        <w:tc>
          <w:tcPr>
            <w:tcW w:w="675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E05D38" w:rsidRPr="00401BE4" w:rsidRDefault="00E05D38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E05D38" w:rsidRPr="00954D90" w:rsidRDefault="00E05D3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</w:tr>
      <w:tr w:rsidR="00E05D38" w:rsidRPr="00B3274F" w:rsidTr="004C701A">
        <w:tc>
          <w:tcPr>
            <w:tcW w:w="675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E05D38" w:rsidRPr="00401BE4" w:rsidRDefault="00E05D38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E05D38" w:rsidRPr="00954D90" w:rsidRDefault="00E05D3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</w:tr>
      <w:tr w:rsidR="00E05D38" w:rsidRPr="00B3274F" w:rsidTr="004C701A">
        <w:tc>
          <w:tcPr>
            <w:tcW w:w="675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E05D38" w:rsidRPr="00401BE4" w:rsidRDefault="00E05D38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Лукащук Василь Павлович</w:t>
            </w:r>
          </w:p>
        </w:tc>
        <w:tc>
          <w:tcPr>
            <w:tcW w:w="1276" w:type="dxa"/>
          </w:tcPr>
          <w:p w:rsidR="00E05D38" w:rsidRPr="00954D90" w:rsidRDefault="00E05D3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5D38" w:rsidRPr="00F4605E" w:rsidRDefault="00E05D38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05D38" w:rsidRPr="00B3274F" w:rsidTr="004C701A">
        <w:tc>
          <w:tcPr>
            <w:tcW w:w="675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E05D38" w:rsidRPr="00401BE4" w:rsidRDefault="00E05D38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Опанасюк Ігор Миколайович</w:t>
            </w:r>
          </w:p>
        </w:tc>
        <w:tc>
          <w:tcPr>
            <w:tcW w:w="1276" w:type="dxa"/>
          </w:tcPr>
          <w:p w:rsidR="00E05D38" w:rsidRPr="00954D90" w:rsidRDefault="00E05D38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</w:tr>
      <w:tr w:rsidR="00E05D38" w:rsidRPr="00B3274F" w:rsidTr="004C701A">
        <w:tc>
          <w:tcPr>
            <w:tcW w:w="675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E05D38" w:rsidRPr="00401BE4" w:rsidRDefault="00E05D38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 Іван Юрійович</w:t>
            </w:r>
          </w:p>
        </w:tc>
        <w:tc>
          <w:tcPr>
            <w:tcW w:w="1276" w:type="dxa"/>
          </w:tcPr>
          <w:p w:rsidR="00E05D38" w:rsidRPr="00954D90" w:rsidRDefault="00E05D38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5D38" w:rsidRPr="00F4605E" w:rsidRDefault="00E05D38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05D38" w:rsidRPr="00B3274F" w:rsidTr="004C701A">
        <w:tc>
          <w:tcPr>
            <w:tcW w:w="675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E05D38" w:rsidRPr="00401BE4" w:rsidRDefault="00E05D38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E05D38" w:rsidRPr="00954D90" w:rsidRDefault="00E05D3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5D38" w:rsidRPr="00F4605E" w:rsidRDefault="00E05D38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05D38" w:rsidRPr="00B3274F" w:rsidTr="004C701A">
        <w:tc>
          <w:tcPr>
            <w:tcW w:w="675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E05D38" w:rsidRPr="00401BE4" w:rsidRDefault="00E05D38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E05D38" w:rsidRPr="00954D90" w:rsidRDefault="00E05D3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</w:tr>
      <w:tr w:rsidR="00E05D38" w:rsidRPr="00B3274F" w:rsidTr="004C701A">
        <w:tc>
          <w:tcPr>
            <w:tcW w:w="675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E05D38" w:rsidRPr="00401BE4" w:rsidRDefault="00E05D38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E05D38" w:rsidRPr="00954D90" w:rsidRDefault="00E05D3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5D38" w:rsidRPr="00F4605E" w:rsidRDefault="00E05D38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05D38" w:rsidRPr="00B3274F" w:rsidTr="004C701A">
        <w:tc>
          <w:tcPr>
            <w:tcW w:w="675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E05D38" w:rsidRPr="00401BE4" w:rsidRDefault="00E05D38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Бас Сергій Петрович</w:t>
            </w:r>
          </w:p>
        </w:tc>
        <w:tc>
          <w:tcPr>
            <w:tcW w:w="1276" w:type="dxa"/>
          </w:tcPr>
          <w:p w:rsidR="00E05D38" w:rsidRPr="00954D90" w:rsidRDefault="00E05D3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</w:tr>
      <w:tr w:rsidR="00E05D38" w:rsidRPr="00B3274F" w:rsidTr="004C701A">
        <w:tc>
          <w:tcPr>
            <w:tcW w:w="675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E05D38" w:rsidRPr="00401BE4" w:rsidRDefault="00E05D38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Завадський</w:t>
            </w:r>
            <w:proofErr w:type="gramStart"/>
            <w:r>
              <w:rPr>
                <w:szCs w:val="28"/>
              </w:rPr>
              <w:t xml:space="preserve"> В</w:t>
            </w:r>
            <w:proofErr w:type="gramEnd"/>
            <w:r>
              <w:rPr>
                <w:szCs w:val="28"/>
              </w:rPr>
              <w:t>італій Федорович</w:t>
            </w:r>
          </w:p>
        </w:tc>
        <w:tc>
          <w:tcPr>
            <w:tcW w:w="1276" w:type="dxa"/>
          </w:tcPr>
          <w:p w:rsidR="00E05D38" w:rsidRPr="00954D90" w:rsidRDefault="00E05D38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</w:tr>
      <w:tr w:rsidR="00E05D38" w:rsidRPr="00B3274F" w:rsidTr="004C701A">
        <w:tc>
          <w:tcPr>
            <w:tcW w:w="675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E05D38" w:rsidRPr="00401BE4" w:rsidRDefault="00E05D38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Якимчук Іванна Борисівна</w:t>
            </w:r>
          </w:p>
        </w:tc>
        <w:tc>
          <w:tcPr>
            <w:tcW w:w="1276" w:type="dxa"/>
          </w:tcPr>
          <w:p w:rsidR="00E05D38" w:rsidRPr="00954D90" w:rsidRDefault="00E05D38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</w:tr>
      <w:tr w:rsidR="00E05D38" w:rsidRPr="00B3274F" w:rsidTr="004C701A">
        <w:tc>
          <w:tcPr>
            <w:tcW w:w="675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E05D38" w:rsidRPr="00401BE4" w:rsidRDefault="00E05D38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Виговський</w:t>
            </w:r>
            <w:proofErr w:type="gramStart"/>
            <w:r>
              <w:rPr>
                <w:szCs w:val="28"/>
              </w:rPr>
              <w:t xml:space="preserve"> В</w:t>
            </w:r>
            <w:proofErr w:type="gramEnd"/>
            <w:r>
              <w:rPr>
                <w:szCs w:val="28"/>
              </w:rPr>
              <w:t>іктор Анатолійович</w:t>
            </w:r>
          </w:p>
        </w:tc>
        <w:tc>
          <w:tcPr>
            <w:tcW w:w="1276" w:type="dxa"/>
          </w:tcPr>
          <w:p w:rsidR="00E05D38" w:rsidRPr="00954D90" w:rsidRDefault="00E05D3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</w:tr>
      <w:tr w:rsidR="00E05D38" w:rsidRPr="00B3274F" w:rsidTr="004C701A">
        <w:tc>
          <w:tcPr>
            <w:tcW w:w="4928" w:type="dxa"/>
            <w:gridSpan w:val="2"/>
          </w:tcPr>
          <w:p w:rsidR="00E05D38" w:rsidRPr="00236AE4" w:rsidRDefault="00E05D38" w:rsidP="004C701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Всього:</w:t>
            </w:r>
          </w:p>
        </w:tc>
        <w:tc>
          <w:tcPr>
            <w:tcW w:w="1276" w:type="dxa"/>
          </w:tcPr>
          <w:p w:rsidR="00E05D38" w:rsidRPr="0099360F" w:rsidRDefault="00E05D3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E05D38" w:rsidRPr="0099360F" w:rsidRDefault="00E05D38" w:rsidP="004C701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05D38" w:rsidRPr="00401BE4" w:rsidRDefault="00E05D3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5D38" w:rsidRPr="00F4605E" w:rsidRDefault="00E05D38" w:rsidP="004C701A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05D38" w:rsidRDefault="00E05D38" w:rsidP="00E05D38">
      <w:pPr>
        <w:jc w:val="center"/>
        <w:rPr>
          <w:b/>
          <w:sz w:val="28"/>
          <w:szCs w:val="28"/>
        </w:rPr>
      </w:pPr>
    </w:p>
    <w:p w:rsidR="00E05D38" w:rsidRDefault="00E05D38" w:rsidP="00E05D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</w:t>
      </w:r>
    </w:p>
    <w:p w:rsidR="00E05D38" w:rsidRDefault="00E05D38" w:rsidP="00E05D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05D38" w:rsidRDefault="00E05D38" w:rsidP="00E05D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05D38" w:rsidRDefault="00E05D38" w:rsidP="00E05D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голосував»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05D38" w:rsidRDefault="00E05D38" w:rsidP="00E05D38">
      <w:pPr>
        <w:jc w:val="both"/>
        <w:rPr>
          <w:b/>
          <w:sz w:val="28"/>
          <w:szCs w:val="28"/>
        </w:rPr>
      </w:pPr>
    </w:p>
    <w:p w:rsidR="00E05D38" w:rsidRDefault="00E05D38" w:rsidP="00E05D38">
      <w:pPr>
        <w:jc w:val="both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both"/>
        <w:rPr>
          <w:b/>
          <w:sz w:val="28"/>
          <w:szCs w:val="28"/>
          <w:lang w:val="uk-UA"/>
        </w:rPr>
      </w:pPr>
    </w:p>
    <w:p w:rsidR="00E05D38" w:rsidRDefault="00E05D38" w:rsidP="00E05D38">
      <w:pPr>
        <w:jc w:val="both"/>
        <w:rPr>
          <w:b/>
          <w:sz w:val="28"/>
          <w:szCs w:val="28"/>
          <w:lang w:val="uk-UA"/>
        </w:rPr>
      </w:pPr>
    </w:p>
    <w:p w:rsidR="00E05D38" w:rsidRPr="00F4605E" w:rsidRDefault="00E05D38" w:rsidP="00E05D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E05D38" w:rsidRPr="0033238A" w:rsidRDefault="00E05D38" w:rsidP="00E05D38">
      <w:pPr>
        <w:jc w:val="both"/>
        <w:rPr>
          <w:b/>
          <w:sz w:val="28"/>
          <w:szCs w:val="28"/>
          <w:lang w:val="uk-UA"/>
        </w:rPr>
      </w:pPr>
    </w:p>
    <w:p w:rsidR="00E05D38" w:rsidRPr="00F4605E" w:rsidRDefault="00E05D38" w:rsidP="00E05D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05D38" w:rsidRDefault="00E05D38" w:rsidP="00E05D38">
      <w:pPr>
        <w:jc w:val="both"/>
        <w:rPr>
          <w:b/>
          <w:sz w:val="28"/>
          <w:szCs w:val="28"/>
        </w:rPr>
      </w:pPr>
    </w:p>
    <w:p w:rsidR="00E05D38" w:rsidRDefault="00E05D38" w:rsidP="00E05D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комісії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830BC8" w:rsidRPr="00E05D38" w:rsidRDefault="00830BC8">
      <w:pPr>
        <w:rPr>
          <w:lang w:val="uk-UA"/>
        </w:rPr>
      </w:pPr>
    </w:p>
    <w:sectPr w:rsidR="00830BC8" w:rsidRPr="00E05D38" w:rsidSect="00830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9C6A26A0"/>
    <w:lvl w:ilvl="0" w:tplc="3296FE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grammar="clean"/>
  <w:defaultTabStop w:val="708"/>
  <w:hyphenationZone w:val="425"/>
  <w:characterSpacingControl w:val="doNotCompress"/>
  <w:compat/>
  <w:rsids>
    <w:rsidRoot w:val="00E05D38"/>
    <w:rsid w:val="00830BC8"/>
    <w:rsid w:val="00E0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D38"/>
    <w:pPr>
      <w:ind w:left="720"/>
      <w:contextualSpacing/>
    </w:pPr>
  </w:style>
  <w:style w:type="table" w:styleId="a4">
    <w:name w:val="Table Grid"/>
    <w:basedOn w:val="a1"/>
    <w:uiPriority w:val="59"/>
    <w:rsid w:val="00E05D3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5D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3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6814</Words>
  <Characters>3885</Characters>
  <Application>Microsoft Office Word</Application>
  <DocSecurity>0</DocSecurity>
  <Lines>32</Lines>
  <Paragraphs>21</Paragraphs>
  <ScaleCrop>false</ScaleCrop>
  <Company/>
  <LinksUpToDate>false</LinksUpToDate>
  <CharactersWithSpaces>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2020-06-10T07:28:00Z</dcterms:created>
  <dcterms:modified xsi:type="dcterms:W3CDTF">2020-06-10T07:28:00Z</dcterms:modified>
</cp:coreProperties>
</file>