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5F" w:rsidRDefault="002A505F" w:rsidP="002A505F">
      <w:pPr>
        <w:jc w:val="center"/>
        <w:rPr>
          <w:sz w:val="28"/>
          <w:szCs w:val="28"/>
          <w:lang w:val="uk-UA"/>
        </w:rPr>
      </w:pPr>
      <w:r>
        <w:rPr>
          <w:noProof/>
          <w:sz w:val="28"/>
          <w:szCs w:val="28"/>
          <w:lang w:val="uk-UA" w:eastAsia="uk-UA"/>
        </w:rPr>
        <w:drawing>
          <wp:inline distT="0" distB="0" distL="0" distR="0">
            <wp:extent cx="457200" cy="619125"/>
            <wp:effectExtent l="0" t="0" r="0" b="9525"/>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A505F" w:rsidRDefault="002A505F" w:rsidP="002A505F">
      <w:pPr>
        <w:jc w:val="center"/>
        <w:rPr>
          <w:b/>
          <w:sz w:val="28"/>
          <w:szCs w:val="28"/>
          <w:lang w:val="uk-UA"/>
        </w:rPr>
      </w:pPr>
      <w:r>
        <w:rPr>
          <w:b/>
          <w:sz w:val="28"/>
          <w:szCs w:val="28"/>
          <w:lang w:val="uk-UA"/>
        </w:rPr>
        <w:t>УКРАЇНА</w:t>
      </w:r>
    </w:p>
    <w:p w:rsidR="002A505F" w:rsidRDefault="002A505F" w:rsidP="002A505F">
      <w:pPr>
        <w:ind w:left="360"/>
        <w:jc w:val="center"/>
        <w:rPr>
          <w:b/>
          <w:sz w:val="28"/>
          <w:szCs w:val="28"/>
          <w:lang w:val="uk-UA"/>
        </w:rPr>
      </w:pPr>
      <w:r>
        <w:rPr>
          <w:b/>
          <w:sz w:val="28"/>
          <w:szCs w:val="28"/>
          <w:lang w:val="uk-UA"/>
        </w:rPr>
        <w:t xml:space="preserve">ОБАРІВСЬКА  СІЛЬСЬКА РАДА </w:t>
      </w:r>
    </w:p>
    <w:p w:rsidR="002A505F" w:rsidRDefault="002A505F" w:rsidP="002A505F">
      <w:pPr>
        <w:ind w:left="360"/>
        <w:jc w:val="center"/>
        <w:rPr>
          <w:b/>
          <w:sz w:val="28"/>
          <w:szCs w:val="28"/>
          <w:lang w:val="uk-UA"/>
        </w:rPr>
      </w:pPr>
      <w:r>
        <w:rPr>
          <w:b/>
          <w:sz w:val="28"/>
          <w:szCs w:val="28"/>
          <w:lang w:val="uk-UA"/>
        </w:rPr>
        <w:t>РІВНЕНСЬКОГО РАЙОНУ   РІВНЕНСЬКОЇ  ОБЛАСТІ</w:t>
      </w:r>
    </w:p>
    <w:p w:rsidR="002A505F" w:rsidRDefault="002A505F" w:rsidP="002A505F">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2A505F" w:rsidRDefault="002A505F" w:rsidP="002A505F">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A505F" w:rsidRDefault="002A505F" w:rsidP="002A505F">
      <w:pPr>
        <w:rPr>
          <w:b/>
          <w:sz w:val="28"/>
          <w:szCs w:val="28"/>
          <w:lang w:val="uk-UA"/>
        </w:rPr>
      </w:pPr>
      <w:r>
        <w:rPr>
          <w:b/>
          <w:sz w:val="28"/>
          <w:szCs w:val="28"/>
          <w:lang w:val="uk-UA"/>
        </w:rPr>
        <w:t xml:space="preserve">     </w:t>
      </w:r>
    </w:p>
    <w:p w:rsidR="002A505F" w:rsidRDefault="002A505F" w:rsidP="002A505F">
      <w:pPr>
        <w:rPr>
          <w:b/>
          <w:sz w:val="28"/>
          <w:szCs w:val="28"/>
          <w:lang w:val="uk-UA"/>
        </w:rPr>
      </w:pPr>
      <w:r>
        <w:rPr>
          <w:b/>
          <w:sz w:val="28"/>
          <w:szCs w:val="28"/>
          <w:lang w:val="uk-UA"/>
        </w:rPr>
        <w:t>Від 14 серпня 2020 року                                                                                № 1629</w:t>
      </w:r>
    </w:p>
    <w:p w:rsidR="002A505F" w:rsidRDefault="002A505F" w:rsidP="002A505F">
      <w:pPr>
        <w:rPr>
          <w:b/>
          <w:sz w:val="28"/>
          <w:szCs w:val="28"/>
          <w:lang w:val="uk-UA"/>
        </w:rPr>
      </w:pPr>
      <w:r>
        <w:rPr>
          <w:b/>
          <w:sz w:val="28"/>
          <w:szCs w:val="28"/>
          <w:lang w:val="uk-UA"/>
        </w:rPr>
        <w:t xml:space="preserve">     </w:t>
      </w:r>
    </w:p>
    <w:p w:rsidR="002A505F" w:rsidRPr="007B58EE" w:rsidRDefault="002A505F" w:rsidP="002A505F">
      <w:pPr>
        <w:rPr>
          <w:b/>
          <w:sz w:val="28"/>
          <w:szCs w:val="28"/>
          <w:lang w:val="uk-UA"/>
        </w:rPr>
      </w:pPr>
      <w:r>
        <w:rPr>
          <w:b/>
          <w:sz w:val="28"/>
          <w:szCs w:val="28"/>
          <w:lang w:val="uk-UA"/>
        </w:rPr>
        <w:t>Про розгляд заяви</w:t>
      </w:r>
    </w:p>
    <w:p w:rsidR="002A505F" w:rsidRDefault="002A505F" w:rsidP="002A505F">
      <w:pPr>
        <w:ind w:firstLine="708"/>
        <w:jc w:val="both"/>
        <w:rPr>
          <w:sz w:val="28"/>
          <w:szCs w:val="28"/>
          <w:lang w:val="uk-UA"/>
        </w:rPr>
      </w:pPr>
    </w:p>
    <w:p w:rsidR="002A505F" w:rsidRPr="00B10666" w:rsidRDefault="002A505F" w:rsidP="002A505F">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Барчук</w:t>
      </w:r>
      <w:proofErr w:type="spellEnd"/>
      <w:r>
        <w:rPr>
          <w:sz w:val="28"/>
          <w:szCs w:val="28"/>
          <w:lang w:val="uk-UA"/>
        </w:rPr>
        <w:t xml:space="preserve"> Любові Сергіївни </w:t>
      </w:r>
      <w:r w:rsidRPr="00B10666">
        <w:rPr>
          <w:sz w:val="28"/>
          <w:szCs w:val="28"/>
          <w:lang w:val="uk-UA"/>
        </w:rPr>
        <w:t xml:space="preserve">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2A505F" w:rsidRDefault="002A505F" w:rsidP="002A505F">
      <w:pPr>
        <w:jc w:val="center"/>
        <w:rPr>
          <w:sz w:val="28"/>
          <w:szCs w:val="28"/>
          <w:lang w:val="uk-UA"/>
        </w:rPr>
      </w:pPr>
    </w:p>
    <w:p w:rsidR="002A505F" w:rsidRDefault="002A505F" w:rsidP="002A505F">
      <w:pPr>
        <w:jc w:val="center"/>
        <w:rPr>
          <w:sz w:val="28"/>
          <w:szCs w:val="28"/>
          <w:lang w:val="uk-UA"/>
        </w:rPr>
      </w:pPr>
      <w:r w:rsidRPr="00B10666">
        <w:rPr>
          <w:sz w:val="28"/>
          <w:szCs w:val="28"/>
          <w:lang w:val="uk-UA"/>
        </w:rPr>
        <w:t>В и р і ш и л а :</w:t>
      </w:r>
    </w:p>
    <w:p w:rsidR="002A505F" w:rsidRPr="00B10666" w:rsidRDefault="002A505F" w:rsidP="002A505F">
      <w:pPr>
        <w:jc w:val="center"/>
        <w:rPr>
          <w:sz w:val="28"/>
          <w:szCs w:val="28"/>
          <w:lang w:val="uk-UA"/>
        </w:rPr>
      </w:pPr>
    </w:p>
    <w:p w:rsidR="002A505F" w:rsidRPr="00B10666" w:rsidRDefault="002A505F" w:rsidP="002A505F">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Барчук</w:t>
      </w:r>
      <w:proofErr w:type="spellEnd"/>
      <w:r>
        <w:rPr>
          <w:sz w:val="28"/>
          <w:szCs w:val="28"/>
          <w:lang w:val="uk-UA"/>
        </w:rPr>
        <w:t xml:space="preserve"> Любові Сергіївні площею 0,1504</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Тополева, буд.5</w:t>
      </w:r>
      <w:r w:rsidRPr="00B10666">
        <w:rPr>
          <w:sz w:val="28"/>
          <w:szCs w:val="28"/>
          <w:lang w:val="uk-UA"/>
        </w:rPr>
        <w:t xml:space="preserve">. </w:t>
      </w:r>
    </w:p>
    <w:p w:rsidR="002A505F" w:rsidRPr="00B10666" w:rsidRDefault="002A505F" w:rsidP="002A505F">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5624687400:02:007:1079</w:t>
      </w:r>
      <w:r w:rsidRPr="00B10666">
        <w:rPr>
          <w:sz w:val="28"/>
          <w:szCs w:val="28"/>
          <w:lang w:val="uk-UA"/>
        </w:rPr>
        <w:t>.</w:t>
      </w:r>
    </w:p>
    <w:p w:rsidR="002A505F" w:rsidRPr="00B10666" w:rsidRDefault="002A505F" w:rsidP="002A505F">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Барчук</w:t>
      </w:r>
      <w:proofErr w:type="spellEnd"/>
      <w:r>
        <w:rPr>
          <w:sz w:val="28"/>
          <w:szCs w:val="28"/>
          <w:lang w:val="uk-UA"/>
        </w:rPr>
        <w:t xml:space="preserve"> Любові Сергіївні земельну ділянку площею 0,1504</w:t>
      </w:r>
      <w:r w:rsidRPr="00B10666">
        <w:rPr>
          <w:sz w:val="28"/>
          <w:szCs w:val="28"/>
          <w:lang w:val="uk-UA"/>
        </w:rPr>
        <w:t xml:space="preserve"> га для будівництва та обслуговування житлового будинку, господарських будівель та спо</w:t>
      </w:r>
      <w:r>
        <w:rPr>
          <w:sz w:val="28"/>
          <w:szCs w:val="28"/>
          <w:lang w:val="uk-UA"/>
        </w:rPr>
        <w:t>руд (присадибна ділянка) в          с. Обарів, вул. Тополева, буд. 5</w:t>
      </w:r>
      <w:r w:rsidRPr="00B10666">
        <w:rPr>
          <w:sz w:val="28"/>
          <w:szCs w:val="28"/>
          <w:lang w:val="uk-UA"/>
        </w:rPr>
        <w:t xml:space="preserve">. </w:t>
      </w:r>
    </w:p>
    <w:p w:rsidR="002A505F" w:rsidRPr="00B10666" w:rsidRDefault="002A505F" w:rsidP="002A505F">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5624687400:02:007:1079</w:t>
      </w:r>
      <w:r w:rsidRPr="00B10666">
        <w:rPr>
          <w:sz w:val="28"/>
          <w:szCs w:val="28"/>
          <w:lang w:val="uk-UA"/>
        </w:rPr>
        <w:t>.</w:t>
      </w:r>
    </w:p>
    <w:p w:rsidR="002A505F" w:rsidRPr="001B14F2" w:rsidRDefault="002A505F" w:rsidP="002A505F">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Барчук</w:t>
      </w:r>
      <w:proofErr w:type="spellEnd"/>
      <w:r>
        <w:rPr>
          <w:sz w:val="28"/>
          <w:szCs w:val="28"/>
          <w:lang w:val="uk-UA"/>
        </w:rPr>
        <w:t xml:space="preserve"> Любові Сергіївні  </w:t>
      </w:r>
      <w:r w:rsidRPr="00B10666">
        <w:rPr>
          <w:sz w:val="28"/>
          <w:szCs w:val="28"/>
          <w:lang w:val="uk-UA"/>
        </w:rPr>
        <w:t>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2A505F" w:rsidRDefault="002A505F" w:rsidP="002A505F">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2A505F" w:rsidRDefault="002A505F" w:rsidP="002A505F">
      <w:pPr>
        <w:pStyle w:val="a3"/>
        <w:widowControl w:val="0"/>
        <w:autoSpaceDE w:val="0"/>
        <w:autoSpaceDN w:val="0"/>
        <w:adjustRightInd w:val="0"/>
        <w:ind w:left="993"/>
        <w:jc w:val="both"/>
        <w:rPr>
          <w:sz w:val="28"/>
          <w:szCs w:val="28"/>
          <w:lang w:val="uk-UA"/>
        </w:rPr>
      </w:pPr>
    </w:p>
    <w:p w:rsidR="002A505F" w:rsidRDefault="002A505F" w:rsidP="002A505F">
      <w:pPr>
        <w:rPr>
          <w:b/>
          <w:sz w:val="28"/>
          <w:szCs w:val="28"/>
          <w:lang w:val="uk-UA"/>
        </w:rPr>
      </w:pPr>
      <w:r>
        <w:rPr>
          <w:b/>
          <w:sz w:val="28"/>
          <w:szCs w:val="28"/>
          <w:lang w:val="uk-UA"/>
        </w:rPr>
        <w:t xml:space="preserve">      </w:t>
      </w:r>
    </w:p>
    <w:p w:rsidR="002A505F" w:rsidRDefault="002A505F" w:rsidP="002A505F">
      <w:pPr>
        <w:rPr>
          <w:b/>
          <w:sz w:val="28"/>
          <w:szCs w:val="28"/>
          <w:lang w:val="uk-UA"/>
        </w:rPr>
      </w:pPr>
    </w:p>
    <w:p w:rsidR="002A505F" w:rsidRDefault="002A505F" w:rsidP="002A505F">
      <w:pPr>
        <w:rPr>
          <w:b/>
          <w:sz w:val="28"/>
          <w:szCs w:val="28"/>
          <w:lang w:val="uk-UA"/>
        </w:rPr>
      </w:pPr>
    </w:p>
    <w:p w:rsidR="002A505F" w:rsidRDefault="002A505F" w:rsidP="002A505F">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2A505F" w:rsidRDefault="002A505F" w:rsidP="002A505F">
      <w:pPr>
        <w:jc w:val="center"/>
        <w:rPr>
          <w:b/>
          <w:sz w:val="28"/>
          <w:szCs w:val="28"/>
          <w:lang w:val="uk-UA"/>
        </w:rPr>
      </w:pPr>
    </w:p>
    <w:p w:rsidR="002A505F" w:rsidRDefault="002A505F" w:rsidP="002A505F">
      <w:pPr>
        <w:jc w:val="center"/>
        <w:rPr>
          <w:b/>
          <w:sz w:val="28"/>
          <w:szCs w:val="28"/>
          <w:lang w:val="uk-UA"/>
        </w:rPr>
      </w:pPr>
    </w:p>
    <w:p w:rsidR="002A505F" w:rsidRDefault="002A505F" w:rsidP="002A505F">
      <w:pPr>
        <w:jc w:val="center"/>
        <w:rPr>
          <w:b/>
          <w:sz w:val="28"/>
          <w:szCs w:val="28"/>
          <w:lang w:val="uk-UA"/>
        </w:rPr>
      </w:pPr>
    </w:p>
    <w:p w:rsidR="002A505F" w:rsidRPr="00113E98" w:rsidRDefault="002A505F" w:rsidP="002A505F">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2A505F" w:rsidRPr="00113E98" w:rsidRDefault="002A505F" w:rsidP="002A505F">
      <w:pPr>
        <w:jc w:val="center"/>
        <w:rPr>
          <w:b/>
          <w:sz w:val="28"/>
          <w:szCs w:val="28"/>
          <w:lang w:val="uk-UA"/>
        </w:rPr>
      </w:pPr>
      <w:r w:rsidRPr="00113E98">
        <w:rPr>
          <w:b/>
          <w:sz w:val="28"/>
          <w:szCs w:val="28"/>
          <w:lang w:val="uk-UA"/>
        </w:rPr>
        <w:t>Обарівської сільської ради</w:t>
      </w:r>
    </w:p>
    <w:p w:rsidR="002A505F" w:rsidRDefault="002A505F" w:rsidP="002A505F">
      <w:pPr>
        <w:jc w:val="center"/>
        <w:rPr>
          <w:b/>
          <w:sz w:val="28"/>
          <w:szCs w:val="28"/>
        </w:rPr>
      </w:pPr>
      <w:r>
        <w:rPr>
          <w:b/>
        </w:rPr>
        <w:t xml:space="preserve">VII </w:t>
      </w:r>
      <w:proofErr w:type="spellStart"/>
      <w:r>
        <w:rPr>
          <w:b/>
        </w:rPr>
        <w:t>скликання</w:t>
      </w:r>
      <w:proofErr w:type="spellEnd"/>
    </w:p>
    <w:p w:rsidR="002A505F" w:rsidRDefault="002A505F" w:rsidP="002A505F">
      <w:pPr>
        <w:jc w:val="center"/>
        <w:rPr>
          <w:b/>
          <w:sz w:val="28"/>
          <w:szCs w:val="28"/>
          <w:u w:val="single"/>
        </w:rPr>
      </w:pPr>
      <w:r>
        <w:rPr>
          <w:b/>
          <w:sz w:val="28"/>
          <w:szCs w:val="28"/>
          <w:u w:val="single"/>
          <w:lang w:val="uk-UA"/>
        </w:rPr>
        <w:t>14 серпня 2020</w:t>
      </w:r>
      <w:r>
        <w:rPr>
          <w:b/>
          <w:sz w:val="28"/>
          <w:szCs w:val="28"/>
          <w:u w:val="single"/>
        </w:rPr>
        <w:t xml:space="preserve"> року</w:t>
      </w:r>
    </w:p>
    <w:p w:rsidR="002A505F" w:rsidRDefault="002A505F" w:rsidP="002A505F">
      <w:pPr>
        <w:jc w:val="center"/>
        <w:rPr>
          <w:b/>
          <w:sz w:val="28"/>
          <w:szCs w:val="28"/>
          <w:u w:val="single"/>
        </w:rPr>
      </w:pPr>
    </w:p>
    <w:p w:rsidR="002A505F" w:rsidRDefault="002A505F" w:rsidP="002A505F">
      <w:pPr>
        <w:jc w:val="center"/>
        <w:rPr>
          <w:b/>
          <w:sz w:val="28"/>
          <w:szCs w:val="28"/>
        </w:rPr>
      </w:pPr>
      <w:r>
        <w:rPr>
          <w:b/>
          <w:sz w:val="28"/>
          <w:szCs w:val="28"/>
        </w:rPr>
        <w:t>ВІДОМІСТЬ</w:t>
      </w:r>
    </w:p>
    <w:p w:rsidR="002A505F" w:rsidRDefault="002A505F" w:rsidP="002A505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A505F" w:rsidRPr="00754DBF" w:rsidRDefault="002A505F" w:rsidP="002A505F">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spellStart"/>
      <w:r>
        <w:rPr>
          <w:rFonts w:eastAsia="Calibri"/>
          <w:b/>
          <w:i/>
          <w:sz w:val="28"/>
          <w:szCs w:val="28"/>
          <w:lang w:val="uk-UA"/>
        </w:rPr>
        <w:t>Барчук</w:t>
      </w:r>
      <w:proofErr w:type="spellEnd"/>
      <w:r>
        <w:rPr>
          <w:rFonts w:eastAsia="Calibri"/>
          <w:b/>
          <w:i/>
          <w:sz w:val="28"/>
          <w:szCs w:val="28"/>
          <w:lang w:val="uk-UA"/>
        </w:rPr>
        <w:t xml:space="preserve"> Любові Сергіївни</w:t>
      </w:r>
      <w:r>
        <w:rPr>
          <w:b/>
          <w:i/>
          <w:sz w:val="26"/>
          <w:szCs w:val="26"/>
          <w:lang w:val="uk-UA"/>
        </w:rPr>
        <w:t>»</w:t>
      </w:r>
    </w:p>
    <w:p w:rsidR="002A505F" w:rsidRPr="00032C23" w:rsidRDefault="002A505F" w:rsidP="002A505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A505F" w:rsidRPr="00954D90" w:rsidTr="00285325">
        <w:tc>
          <w:tcPr>
            <w:tcW w:w="675" w:type="dxa"/>
            <w:vAlign w:val="center"/>
          </w:tcPr>
          <w:p w:rsidR="002A505F" w:rsidRPr="00954D90" w:rsidRDefault="002A505F"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2A505F" w:rsidRPr="00954D90" w:rsidRDefault="002A505F"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2A505F" w:rsidRPr="00954D90" w:rsidRDefault="002A505F" w:rsidP="00285325">
            <w:pPr>
              <w:jc w:val="center"/>
              <w:rPr>
                <w:b/>
                <w:sz w:val="24"/>
                <w:szCs w:val="24"/>
              </w:rPr>
            </w:pPr>
            <w:r w:rsidRPr="00954D90">
              <w:rPr>
                <w:b/>
                <w:sz w:val="24"/>
                <w:szCs w:val="24"/>
              </w:rPr>
              <w:t>За</w:t>
            </w:r>
          </w:p>
        </w:tc>
        <w:tc>
          <w:tcPr>
            <w:tcW w:w="992" w:type="dxa"/>
            <w:vAlign w:val="center"/>
          </w:tcPr>
          <w:p w:rsidR="002A505F" w:rsidRPr="00954D90" w:rsidRDefault="002A505F" w:rsidP="00285325">
            <w:pPr>
              <w:jc w:val="center"/>
              <w:rPr>
                <w:b/>
                <w:sz w:val="24"/>
                <w:szCs w:val="24"/>
              </w:rPr>
            </w:pPr>
            <w:proofErr w:type="spellStart"/>
            <w:r w:rsidRPr="00954D90">
              <w:rPr>
                <w:b/>
                <w:sz w:val="24"/>
                <w:szCs w:val="24"/>
              </w:rPr>
              <w:t>Проти</w:t>
            </w:r>
            <w:proofErr w:type="spellEnd"/>
          </w:p>
        </w:tc>
        <w:tc>
          <w:tcPr>
            <w:tcW w:w="1016" w:type="dxa"/>
            <w:vAlign w:val="center"/>
          </w:tcPr>
          <w:p w:rsidR="002A505F" w:rsidRPr="00954D90" w:rsidRDefault="002A505F"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2A505F" w:rsidRPr="00954D90" w:rsidRDefault="002A505F"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2A505F" w:rsidRPr="00954D90" w:rsidTr="00285325">
        <w:tc>
          <w:tcPr>
            <w:tcW w:w="675" w:type="dxa"/>
          </w:tcPr>
          <w:p w:rsidR="002A505F" w:rsidRPr="00954D90" w:rsidRDefault="002A505F" w:rsidP="00285325">
            <w:pPr>
              <w:jc w:val="center"/>
              <w:rPr>
                <w:szCs w:val="28"/>
              </w:rPr>
            </w:pPr>
            <w:r w:rsidRPr="00954D90">
              <w:rPr>
                <w:szCs w:val="28"/>
              </w:rPr>
              <w:t>1.</w:t>
            </w:r>
          </w:p>
        </w:tc>
        <w:tc>
          <w:tcPr>
            <w:tcW w:w="4253" w:type="dxa"/>
          </w:tcPr>
          <w:p w:rsidR="002A505F" w:rsidRPr="00954D90" w:rsidRDefault="002A505F"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r w:rsidR="002A505F" w:rsidRPr="00954D90" w:rsidTr="00285325">
        <w:tc>
          <w:tcPr>
            <w:tcW w:w="675" w:type="dxa"/>
          </w:tcPr>
          <w:p w:rsidR="002A505F" w:rsidRPr="00954D90" w:rsidRDefault="002A505F" w:rsidP="00285325">
            <w:pPr>
              <w:jc w:val="center"/>
              <w:rPr>
                <w:szCs w:val="28"/>
              </w:rPr>
            </w:pPr>
            <w:r w:rsidRPr="00954D90">
              <w:rPr>
                <w:szCs w:val="28"/>
              </w:rPr>
              <w:t>2.</w:t>
            </w:r>
          </w:p>
        </w:tc>
        <w:tc>
          <w:tcPr>
            <w:tcW w:w="4253" w:type="dxa"/>
          </w:tcPr>
          <w:p w:rsidR="002A505F" w:rsidRPr="00954D90" w:rsidRDefault="002A505F"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Відсутня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r w:rsidR="002A505F" w:rsidRPr="00954D90" w:rsidTr="00285325">
        <w:tc>
          <w:tcPr>
            <w:tcW w:w="675" w:type="dxa"/>
          </w:tcPr>
          <w:p w:rsidR="002A505F" w:rsidRPr="00954D90" w:rsidRDefault="002A505F" w:rsidP="00285325">
            <w:pPr>
              <w:jc w:val="center"/>
              <w:rPr>
                <w:szCs w:val="28"/>
              </w:rPr>
            </w:pPr>
            <w:r w:rsidRPr="00954D90">
              <w:rPr>
                <w:szCs w:val="28"/>
              </w:rPr>
              <w:t>3.</w:t>
            </w:r>
          </w:p>
        </w:tc>
        <w:tc>
          <w:tcPr>
            <w:tcW w:w="4253" w:type="dxa"/>
          </w:tcPr>
          <w:p w:rsidR="002A505F" w:rsidRPr="00954D90" w:rsidRDefault="002A505F"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Відсутня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4.</w:t>
            </w:r>
          </w:p>
        </w:tc>
        <w:tc>
          <w:tcPr>
            <w:tcW w:w="4253" w:type="dxa"/>
          </w:tcPr>
          <w:p w:rsidR="002A505F" w:rsidRPr="00954D90" w:rsidRDefault="002A505F"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5.</w:t>
            </w:r>
          </w:p>
        </w:tc>
        <w:tc>
          <w:tcPr>
            <w:tcW w:w="4253" w:type="dxa"/>
          </w:tcPr>
          <w:p w:rsidR="002A505F" w:rsidRPr="00954D90" w:rsidRDefault="002A505F"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6.</w:t>
            </w:r>
          </w:p>
        </w:tc>
        <w:tc>
          <w:tcPr>
            <w:tcW w:w="4253" w:type="dxa"/>
          </w:tcPr>
          <w:p w:rsidR="002A505F" w:rsidRPr="00954D90" w:rsidRDefault="002A505F"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2A505F" w:rsidRPr="00E8301D" w:rsidRDefault="002A505F" w:rsidP="00285325">
            <w:pPr>
              <w:jc w:val="center"/>
              <w:rPr>
                <w:b/>
                <w:sz w:val="24"/>
                <w:szCs w:val="24"/>
                <w:lang w:val="uk-UA"/>
              </w:rPr>
            </w:pPr>
            <w:r>
              <w:rPr>
                <w:b/>
                <w:sz w:val="24"/>
                <w:szCs w:val="24"/>
                <w:lang w:val="uk-UA"/>
              </w:rPr>
              <w:t>За</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r w:rsidR="002A505F" w:rsidRPr="00954D90" w:rsidTr="00285325">
        <w:tc>
          <w:tcPr>
            <w:tcW w:w="675" w:type="dxa"/>
          </w:tcPr>
          <w:p w:rsidR="002A505F" w:rsidRPr="00954D90" w:rsidRDefault="002A505F" w:rsidP="00285325">
            <w:pPr>
              <w:jc w:val="center"/>
              <w:rPr>
                <w:szCs w:val="28"/>
              </w:rPr>
            </w:pPr>
            <w:r w:rsidRPr="00954D90">
              <w:rPr>
                <w:szCs w:val="28"/>
              </w:rPr>
              <w:t>7.</w:t>
            </w:r>
          </w:p>
        </w:tc>
        <w:tc>
          <w:tcPr>
            <w:tcW w:w="4253" w:type="dxa"/>
          </w:tcPr>
          <w:p w:rsidR="002A505F" w:rsidRPr="00954D90" w:rsidRDefault="002A505F"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8.</w:t>
            </w:r>
          </w:p>
        </w:tc>
        <w:tc>
          <w:tcPr>
            <w:tcW w:w="4253" w:type="dxa"/>
          </w:tcPr>
          <w:p w:rsidR="002A505F" w:rsidRPr="00954D90" w:rsidRDefault="002A505F"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Відсутній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r w:rsidR="002A505F" w:rsidRPr="00954D90" w:rsidTr="00285325">
        <w:tc>
          <w:tcPr>
            <w:tcW w:w="675" w:type="dxa"/>
          </w:tcPr>
          <w:p w:rsidR="002A505F" w:rsidRPr="00954D90" w:rsidRDefault="002A505F" w:rsidP="00285325">
            <w:pPr>
              <w:jc w:val="center"/>
              <w:rPr>
                <w:szCs w:val="28"/>
              </w:rPr>
            </w:pPr>
            <w:r w:rsidRPr="00954D90">
              <w:rPr>
                <w:szCs w:val="28"/>
              </w:rPr>
              <w:t>9.</w:t>
            </w:r>
          </w:p>
        </w:tc>
        <w:tc>
          <w:tcPr>
            <w:tcW w:w="4253" w:type="dxa"/>
          </w:tcPr>
          <w:p w:rsidR="002A505F" w:rsidRPr="00954D90" w:rsidRDefault="002A505F"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r w:rsidR="002A505F" w:rsidRPr="00954D90" w:rsidTr="00285325">
        <w:tc>
          <w:tcPr>
            <w:tcW w:w="675" w:type="dxa"/>
          </w:tcPr>
          <w:p w:rsidR="002A505F" w:rsidRPr="00954D90" w:rsidRDefault="002A505F" w:rsidP="00285325">
            <w:pPr>
              <w:jc w:val="center"/>
              <w:rPr>
                <w:szCs w:val="28"/>
              </w:rPr>
            </w:pPr>
            <w:r w:rsidRPr="00954D90">
              <w:rPr>
                <w:szCs w:val="28"/>
              </w:rPr>
              <w:t>10.</w:t>
            </w:r>
          </w:p>
        </w:tc>
        <w:tc>
          <w:tcPr>
            <w:tcW w:w="4253" w:type="dxa"/>
          </w:tcPr>
          <w:p w:rsidR="002A505F" w:rsidRPr="00954D90" w:rsidRDefault="002A505F"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За</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11.</w:t>
            </w:r>
          </w:p>
        </w:tc>
        <w:tc>
          <w:tcPr>
            <w:tcW w:w="4253" w:type="dxa"/>
          </w:tcPr>
          <w:p w:rsidR="002A505F" w:rsidRPr="00954D90" w:rsidRDefault="002A505F"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r w:rsidR="002A505F" w:rsidRPr="00954D90" w:rsidTr="00285325">
        <w:tc>
          <w:tcPr>
            <w:tcW w:w="675" w:type="dxa"/>
          </w:tcPr>
          <w:p w:rsidR="002A505F" w:rsidRPr="00954D90" w:rsidRDefault="002A505F" w:rsidP="00285325">
            <w:pPr>
              <w:jc w:val="center"/>
              <w:rPr>
                <w:szCs w:val="28"/>
              </w:rPr>
            </w:pPr>
            <w:r w:rsidRPr="00954D90">
              <w:rPr>
                <w:szCs w:val="28"/>
              </w:rPr>
              <w:t>12.</w:t>
            </w:r>
          </w:p>
        </w:tc>
        <w:tc>
          <w:tcPr>
            <w:tcW w:w="4253" w:type="dxa"/>
          </w:tcPr>
          <w:p w:rsidR="002A505F" w:rsidRPr="00954D90" w:rsidRDefault="002A505F"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2A505F" w:rsidRPr="00E8301D" w:rsidRDefault="002A505F" w:rsidP="00285325">
            <w:pPr>
              <w:jc w:val="center"/>
              <w:rPr>
                <w:b/>
                <w:sz w:val="24"/>
                <w:szCs w:val="24"/>
                <w:lang w:val="uk-UA"/>
              </w:rPr>
            </w:pPr>
            <w:r>
              <w:rPr>
                <w:b/>
                <w:sz w:val="24"/>
                <w:szCs w:val="24"/>
                <w:lang w:val="uk-UA"/>
              </w:rPr>
              <w:t xml:space="preserve">Відсутній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13.</w:t>
            </w:r>
          </w:p>
        </w:tc>
        <w:tc>
          <w:tcPr>
            <w:tcW w:w="4253" w:type="dxa"/>
          </w:tcPr>
          <w:p w:rsidR="002A505F" w:rsidRPr="00954D90" w:rsidRDefault="002A505F"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2A505F" w:rsidRPr="00E8301D" w:rsidRDefault="002A505F" w:rsidP="00285325">
            <w:pPr>
              <w:jc w:val="center"/>
              <w:rPr>
                <w:b/>
                <w:sz w:val="24"/>
                <w:szCs w:val="24"/>
                <w:lang w:val="uk-UA"/>
              </w:rPr>
            </w:pPr>
            <w:r>
              <w:rPr>
                <w:b/>
                <w:sz w:val="24"/>
                <w:szCs w:val="24"/>
                <w:lang w:val="uk-UA"/>
              </w:rPr>
              <w:t xml:space="preserve">Відсутній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14.</w:t>
            </w:r>
          </w:p>
        </w:tc>
        <w:tc>
          <w:tcPr>
            <w:tcW w:w="4253" w:type="dxa"/>
          </w:tcPr>
          <w:p w:rsidR="002A505F" w:rsidRPr="00954D90" w:rsidRDefault="002A505F"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Відсутня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675" w:type="dxa"/>
          </w:tcPr>
          <w:p w:rsidR="002A505F" w:rsidRPr="00954D90" w:rsidRDefault="002A505F" w:rsidP="00285325">
            <w:pPr>
              <w:jc w:val="center"/>
              <w:rPr>
                <w:szCs w:val="28"/>
              </w:rPr>
            </w:pPr>
            <w:r w:rsidRPr="00954D90">
              <w:rPr>
                <w:szCs w:val="28"/>
              </w:rPr>
              <w:t>15.</w:t>
            </w:r>
          </w:p>
        </w:tc>
        <w:tc>
          <w:tcPr>
            <w:tcW w:w="4253" w:type="dxa"/>
          </w:tcPr>
          <w:p w:rsidR="002A505F" w:rsidRPr="00954D90" w:rsidRDefault="002A505F"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2A505F" w:rsidRPr="00E8301D" w:rsidRDefault="002A505F" w:rsidP="00285325">
            <w:pPr>
              <w:jc w:val="center"/>
              <w:rPr>
                <w:b/>
                <w:sz w:val="24"/>
                <w:szCs w:val="24"/>
                <w:lang w:val="uk-UA"/>
              </w:rPr>
            </w:pPr>
            <w:r>
              <w:rPr>
                <w:b/>
                <w:sz w:val="24"/>
                <w:szCs w:val="24"/>
                <w:lang w:val="uk-UA"/>
              </w:rPr>
              <w:t xml:space="preserve">За </w:t>
            </w:r>
          </w:p>
        </w:tc>
        <w:tc>
          <w:tcPr>
            <w:tcW w:w="992" w:type="dxa"/>
          </w:tcPr>
          <w:p w:rsidR="002A505F" w:rsidRPr="00E8301D" w:rsidRDefault="002A505F" w:rsidP="00285325">
            <w:pPr>
              <w:jc w:val="center"/>
              <w:rPr>
                <w:sz w:val="24"/>
                <w:szCs w:val="24"/>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rPr>
            </w:pPr>
          </w:p>
        </w:tc>
      </w:tr>
      <w:tr w:rsidR="002A505F" w:rsidRPr="00954D90" w:rsidTr="00285325">
        <w:tc>
          <w:tcPr>
            <w:tcW w:w="4928" w:type="dxa"/>
            <w:gridSpan w:val="2"/>
          </w:tcPr>
          <w:p w:rsidR="002A505F" w:rsidRPr="00954D90" w:rsidRDefault="002A505F"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2A505F" w:rsidRPr="00E8301D" w:rsidRDefault="002A505F" w:rsidP="00285325">
            <w:pPr>
              <w:jc w:val="center"/>
              <w:rPr>
                <w:b/>
                <w:sz w:val="24"/>
                <w:szCs w:val="24"/>
                <w:lang w:val="uk-UA"/>
              </w:rPr>
            </w:pPr>
            <w:r>
              <w:rPr>
                <w:b/>
                <w:sz w:val="24"/>
                <w:szCs w:val="24"/>
                <w:lang w:val="uk-UA"/>
              </w:rPr>
              <w:t>9</w:t>
            </w:r>
          </w:p>
        </w:tc>
        <w:tc>
          <w:tcPr>
            <w:tcW w:w="992" w:type="dxa"/>
          </w:tcPr>
          <w:p w:rsidR="002A505F" w:rsidRPr="00E8301D" w:rsidRDefault="002A505F" w:rsidP="00285325">
            <w:pPr>
              <w:jc w:val="center"/>
              <w:rPr>
                <w:b/>
                <w:sz w:val="24"/>
                <w:szCs w:val="24"/>
                <w:lang w:val="uk-UA"/>
              </w:rPr>
            </w:pPr>
          </w:p>
        </w:tc>
        <w:tc>
          <w:tcPr>
            <w:tcW w:w="1016" w:type="dxa"/>
          </w:tcPr>
          <w:p w:rsidR="002A505F" w:rsidRPr="00954D90" w:rsidRDefault="002A505F" w:rsidP="00285325">
            <w:pPr>
              <w:jc w:val="center"/>
              <w:rPr>
                <w:szCs w:val="28"/>
              </w:rPr>
            </w:pPr>
          </w:p>
        </w:tc>
        <w:tc>
          <w:tcPr>
            <w:tcW w:w="1643" w:type="dxa"/>
          </w:tcPr>
          <w:p w:rsidR="002A505F" w:rsidRPr="00954D90" w:rsidRDefault="002A505F" w:rsidP="00285325">
            <w:pPr>
              <w:jc w:val="center"/>
              <w:rPr>
                <w:szCs w:val="28"/>
                <w:lang w:val="uk-UA"/>
              </w:rPr>
            </w:pPr>
          </w:p>
        </w:tc>
      </w:tr>
    </w:tbl>
    <w:p w:rsidR="002A505F" w:rsidRDefault="002A505F" w:rsidP="002A505F">
      <w:pPr>
        <w:jc w:val="center"/>
        <w:rPr>
          <w:b/>
          <w:sz w:val="28"/>
          <w:szCs w:val="28"/>
        </w:rPr>
      </w:pPr>
    </w:p>
    <w:p w:rsidR="002A505F" w:rsidRDefault="002A505F" w:rsidP="002A505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2A505F" w:rsidRDefault="002A505F" w:rsidP="002A505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2A505F" w:rsidRDefault="002A505F" w:rsidP="002A505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A505F" w:rsidRDefault="002A505F" w:rsidP="002A505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2A505F" w:rsidRDefault="002A505F" w:rsidP="002A505F">
      <w:pPr>
        <w:jc w:val="both"/>
        <w:rPr>
          <w:b/>
          <w:sz w:val="28"/>
          <w:szCs w:val="28"/>
        </w:rPr>
      </w:pPr>
    </w:p>
    <w:p w:rsidR="002A505F" w:rsidRDefault="002A505F" w:rsidP="002A505F">
      <w:pPr>
        <w:jc w:val="both"/>
        <w:rPr>
          <w:b/>
          <w:sz w:val="28"/>
          <w:szCs w:val="28"/>
          <w:lang w:val="uk-UA"/>
        </w:rPr>
      </w:pPr>
    </w:p>
    <w:p w:rsidR="002A505F" w:rsidRDefault="002A505F" w:rsidP="002A505F">
      <w:pPr>
        <w:jc w:val="both"/>
        <w:rPr>
          <w:b/>
          <w:sz w:val="28"/>
          <w:szCs w:val="28"/>
          <w:lang w:val="uk-UA"/>
        </w:rPr>
      </w:pPr>
    </w:p>
    <w:p w:rsidR="002A505F" w:rsidRDefault="002A505F" w:rsidP="002A505F">
      <w:pPr>
        <w:jc w:val="both"/>
        <w:rPr>
          <w:b/>
          <w:sz w:val="28"/>
          <w:szCs w:val="28"/>
          <w:lang w:val="uk-UA"/>
        </w:rPr>
      </w:pPr>
    </w:p>
    <w:p w:rsidR="002A505F" w:rsidRPr="00F4605E" w:rsidRDefault="002A505F" w:rsidP="002A505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A505F" w:rsidRPr="0033238A" w:rsidRDefault="002A505F" w:rsidP="002A505F">
      <w:pPr>
        <w:jc w:val="both"/>
        <w:rPr>
          <w:b/>
          <w:sz w:val="28"/>
          <w:szCs w:val="28"/>
          <w:lang w:val="uk-UA"/>
        </w:rPr>
      </w:pPr>
    </w:p>
    <w:p w:rsidR="002A505F" w:rsidRPr="00F4605E" w:rsidRDefault="002A505F" w:rsidP="002A505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A505F" w:rsidRDefault="002A505F" w:rsidP="002A505F">
      <w:pPr>
        <w:jc w:val="both"/>
        <w:rPr>
          <w:b/>
          <w:sz w:val="28"/>
          <w:szCs w:val="28"/>
        </w:rPr>
      </w:pPr>
    </w:p>
    <w:p w:rsidR="002A505F" w:rsidRDefault="002A505F" w:rsidP="002A505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A505F" w:rsidRDefault="002A505F" w:rsidP="002A505F">
      <w:pPr>
        <w:jc w:val="both"/>
        <w:rPr>
          <w:lang w:val="uk-UA"/>
        </w:rPr>
      </w:pPr>
    </w:p>
    <w:p w:rsidR="002A505F" w:rsidRDefault="002A505F" w:rsidP="002A505F">
      <w:pPr>
        <w:jc w:val="both"/>
        <w:rPr>
          <w:lang w:val="uk-UA"/>
        </w:rPr>
      </w:pPr>
    </w:p>
    <w:p w:rsidR="002A505F" w:rsidRDefault="002A505F" w:rsidP="002A505F">
      <w:pPr>
        <w:jc w:val="center"/>
        <w:rPr>
          <w:b/>
          <w:sz w:val="28"/>
          <w:szCs w:val="28"/>
          <w:lang w:val="uk-UA"/>
        </w:rPr>
      </w:pPr>
    </w:p>
    <w:p w:rsidR="002A3769" w:rsidRPr="002A505F" w:rsidRDefault="002A3769">
      <w:pPr>
        <w:rPr>
          <w:lang w:val="uk-UA"/>
        </w:rPr>
      </w:pPr>
    </w:p>
    <w:sectPr w:rsidR="002A3769" w:rsidRPr="002A505F"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6C43"/>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A505F"/>
    <w:rsid w:val="002A3769"/>
    <w:rsid w:val="002A505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05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05F"/>
    <w:pPr>
      <w:ind w:left="720"/>
      <w:contextualSpacing/>
    </w:pPr>
  </w:style>
  <w:style w:type="table" w:styleId="a4">
    <w:name w:val="Table Grid"/>
    <w:basedOn w:val="a1"/>
    <w:uiPriority w:val="59"/>
    <w:rsid w:val="002A50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A505F"/>
    <w:rPr>
      <w:rFonts w:ascii="Tahoma" w:hAnsi="Tahoma" w:cs="Tahoma"/>
      <w:sz w:val="16"/>
      <w:szCs w:val="16"/>
    </w:rPr>
  </w:style>
  <w:style w:type="character" w:customStyle="1" w:styleId="a6">
    <w:name w:val="Текст выноски Знак"/>
    <w:basedOn w:val="a0"/>
    <w:link w:val="a5"/>
    <w:uiPriority w:val="99"/>
    <w:semiHidden/>
    <w:rsid w:val="002A505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2020-08-26T05:57:00Z</dcterms:created>
  <dcterms:modified xsi:type="dcterms:W3CDTF">2020-08-26T05:57:00Z</dcterms:modified>
</cp:coreProperties>
</file>