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15" w:rsidRDefault="00532915" w:rsidP="0053291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15" w:rsidRDefault="00532915" w:rsidP="005329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532915" w:rsidRDefault="00532915" w:rsidP="0053291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32915" w:rsidRDefault="00532915" w:rsidP="0053291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32915" w:rsidRDefault="00532915" w:rsidP="0053291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32915" w:rsidRDefault="00532915" w:rsidP="0053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32915" w:rsidRDefault="00532915" w:rsidP="005329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32915" w:rsidRDefault="00532915" w:rsidP="005329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1656</w:t>
      </w:r>
    </w:p>
    <w:p w:rsidR="00532915" w:rsidRDefault="00532915" w:rsidP="005329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32915" w:rsidRPr="005C3759" w:rsidRDefault="00532915" w:rsidP="005329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532915" w:rsidRDefault="00532915" w:rsidP="005329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заяви про переведення садових будинків у жилі будинки, які розміщені</w:t>
      </w:r>
      <w:r w:rsidRPr="007B71BE">
        <w:rPr>
          <w:sz w:val="28"/>
          <w:szCs w:val="28"/>
          <w:lang w:val="uk-UA"/>
        </w:rPr>
        <w:t xml:space="preserve"> на території Обарівської сільської ради та врахувавши звіт</w:t>
      </w:r>
      <w:r>
        <w:rPr>
          <w:sz w:val="28"/>
          <w:szCs w:val="28"/>
          <w:lang w:val="uk-UA"/>
        </w:rPr>
        <w:t>и</w:t>
      </w:r>
      <w:r w:rsidRPr="007B71BE">
        <w:rPr>
          <w:sz w:val="28"/>
          <w:szCs w:val="28"/>
          <w:lang w:val="uk-UA"/>
        </w:rPr>
        <w:t xml:space="preserve"> про пров</w:t>
      </w:r>
      <w:r>
        <w:rPr>
          <w:sz w:val="28"/>
          <w:szCs w:val="28"/>
          <w:lang w:val="uk-UA"/>
        </w:rPr>
        <w:t>едення технічних оглядів дачних (садових) будинків</w:t>
      </w:r>
      <w:r w:rsidRPr="007B71BE">
        <w:rPr>
          <w:sz w:val="28"/>
          <w:szCs w:val="28"/>
          <w:lang w:val="uk-UA"/>
        </w:rPr>
        <w:t>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</w:t>
      </w:r>
      <w:r>
        <w:rPr>
          <w:sz w:val="28"/>
          <w:szCs w:val="28"/>
          <w:lang w:val="uk-UA"/>
        </w:rPr>
        <w:t xml:space="preserve"> № 420 від 14 червня 2017 року, сесія сільської </w:t>
      </w:r>
      <w:proofErr w:type="spellStart"/>
      <w:r>
        <w:rPr>
          <w:sz w:val="28"/>
          <w:szCs w:val="28"/>
          <w:lang w:val="uk-UA"/>
        </w:rPr>
        <w:t>ради-</w:t>
      </w:r>
      <w:proofErr w:type="spellEnd"/>
    </w:p>
    <w:p w:rsidR="00532915" w:rsidRPr="007B71BE" w:rsidRDefault="00532915" w:rsidP="005329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7B71BE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 xml:space="preserve">л а </w:t>
      </w:r>
      <w:r w:rsidRPr="007B71BE">
        <w:rPr>
          <w:sz w:val="28"/>
          <w:szCs w:val="28"/>
          <w:lang w:val="uk-UA"/>
        </w:rPr>
        <w:t>:</w:t>
      </w:r>
    </w:p>
    <w:p w:rsidR="00532915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45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«Зоряний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Харковець</w:t>
      </w:r>
      <w:proofErr w:type="spellEnd"/>
      <w:r>
        <w:rPr>
          <w:sz w:val="28"/>
          <w:szCs w:val="28"/>
          <w:lang w:val="uk-UA"/>
        </w:rPr>
        <w:t xml:space="preserve"> Анні Василівні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118,8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532915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25в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«Персиковий</w:t>
      </w:r>
      <w:r w:rsidRPr="007B71BE">
        <w:rPr>
          <w:sz w:val="28"/>
          <w:szCs w:val="28"/>
          <w:lang w:val="uk-UA"/>
        </w:rPr>
        <w:t>» Обарівської сільської ради, щ</w:t>
      </w:r>
      <w:r>
        <w:rPr>
          <w:sz w:val="28"/>
          <w:szCs w:val="28"/>
          <w:lang w:val="uk-UA"/>
        </w:rPr>
        <w:t xml:space="preserve">о належить на праві власності </w:t>
      </w:r>
      <w:r w:rsidRPr="007B71BE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Заружко</w:t>
      </w:r>
      <w:proofErr w:type="spellEnd"/>
      <w:r>
        <w:rPr>
          <w:sz w:val="28"/>
          <w:szCs w:val="28"/>
          <w:lang w:val="uk-UA"/>
        </w:rPr>
        <w:t xml:space="preserve"> Юлії Іванівні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98,8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532915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25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«Персиковий</w:t>
      </w:r>
      <w:r w:rsidRPr="007B71BE">
        <w:rPr>
          <w:sz w:val="28"/>
          <w:szCs w:val="28"/>
          <w:lang w:val="uk-UA"/>
        </w:rPr>
        <w:t>» Обарівської сільської ради, щ</w:t>
      </w:r>
      <w:r>
        <w:rPr>
          <w:sz w:val="28"/>
          <w:szCs w:val="28"/>
          <w:lang w:val="uk-UA"/>
        </w:rPr>
        <w:t xml:space="preserve">о належить на праві власності </w:t>
      </w:r>
      <w:r w:rsidRPr="007B71BE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Бедун</w:t>
      </w:r>
      <w:proofErr w:type="spellEnd"/>
      <w:r>
        <w:rPr>
          <w:sz w:val="28"/>
          <w:szCs w:val="28"/>
          <w:lang w:val="uk-UA"/>
        </w:rPr>
        <w:t xml:space="preserve"> Наталії Хомівні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 98,8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532915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27</w:t>
      </w:r>
      <w:r w:rsidRPr="007B71BE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 знаходиться в масиві «Тихий</w:t>
      </w:r>
      <w:r w:rsidRPr="007B71BE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Обершту</w:t>
      </w:r>
      <w:proofErr w:type="spellEnd"/>
      <w:r>
        <w:rPr>
          <w:sz w:val="28"/>
          <w:szCs w:val="28"/>
          <w:lang w:val="uk-UA"/>
        </w:rPr>
        <w:t xml:space="preserve"> Віктору Григоровичу</w:t>
      </w:r>
      <w:r w:rsidRPr="007B71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житловий </w:t>
      </w:r>
      <w:r w:rsidRPr="007B71BE">
        <w:rPr>
          <w:sz w:val="28"/>
          <w:szCs w:val="28"/>
          <w:lang w:val="uk-UA"/>
        </w:rPr>
        <w:t xml:space="preserve">будинок, </w:t>
      </w:r>
      <w:r>
        <w:rPr>
          <w:sz w:val="28"/>
          <w:szCs w:val="28"/>
          <w:lang w:val="uk-UA"/>
        </w:rPr>
        <w:t xml:space="preserve">                                             загальною площею –185,2 </w:t>
      </w:r>
      <w:r w:rsidRPr="007B71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532915" w:rsidRPr="00110B5D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10B5D">
        <w:rPr>
          <w:sz w:val="28"/>
          <w:szCs w:val="28"/>
          <w:lang w:val="uk-UA"/>
        </w:rPr>
        <w:t xml:space="preserve">Перевести садовий будинок № 72, який знаходиться в масиві «Тихий» Обарівської сільської ради, що належить на праві власності                               гр. </w:t>
      </w:r>
      <w:proofErr w:type="spellStart"/>
      <w:r w:rsidRPr="00110B5D">
        <w:rPr>
          <w:sz w:val="28"/>
          <w:szCs w:val="28"/>
          <w:lang w:val="uk-UA"/>
        </w:rPr>
        <w:t>Чутик</w:t>
      </w:r>
      <w:proofErr w:type="spellEnd"/>
      <w:r w:rsidRPr="00110B5D">
        <w:rPr>
          <w:sz w:val="28"/>
          <w:szCs w:val="28"/>
          <w:lang w:val="uk-UA"/>
        </w:rPr>
        <w:t xml:space="preserve"> Вікторії Володимирівні, в житловий </w:t>
      </w:r>
      <w:r>
        <w:rPr>
          <w:sz w:val="28"/>
          <w:szCs w:val="28"/>
          <w:lang w:val="uk-UA"/>
        </w:rPr>
        <w:t>будинок.</w:t>
      </w:r>
      <w:r w:rsidRPr="00110B5D">
        <w:rPr>
          <w:sz w:val="28"/>
          <w:szCs w:val="28"/>
          <w:lang w:val="uk-UA"/>
        </w:rPr>
        <w:t xml:space="preserve">                                              </w:t>
      </w:r>
    </w:p>
    <w:p w:rsidR="00532915" w:rsidRPr="00110B5D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садовий будинок № 57д</w:t>
      </w:r>
      <w:r w:rsidRPr="00110B5D">
        <w:rPr>
          <w:sz w:val="28"/>
          <w:szCs w:val="28"/>
          <w:lang w:val="uk-UA"/>
        </w:rPr>
        <w:t xml:space="preserve">, який </w:t>
      </w:r>
      <w:r>
        <w:rPr>
          <w:sz w:val="28"/>
          <w:szCs w:val="28"/>
          <w:lang w:val="uk-UA"/>
        </w:rPr>
        <w:t>знаходиться в масиві «Зоряний</w:t>
      </w:r>
      <w:r w:rsidRPr="00110B5D">
        <w:rPr>
          <w:sz w:val="28"/>
          <w:szCs w:val="28"/>
          <w:lang w:val="uk-UA"/>
        </w:rPr>
        <w:t xml:space="preserve">» Обарівської сільської ради, що належить на праві власності                               гр. </w:t>
      </w:r>
      <w:proofErr w:type="spellStart"/>
      <w:r>
        <w:rPr>
          <w:sz w:val="28"/>
          <w:szCs w:val="28"/>
          <w:lang w:val="uk-UA"/>
        </w:rPr>
        <w:t>Кахничу</w:t>
      </w:r>
      <w:proofErr w:type="spellEnd"/>
      <w:r>
        <w:rPr>
          <w:sz w:val="28"/>
          <w:szCs w:val="28"/>
          <w:lang w:val="uk-UA"/>
        </w:rPr>
        <w:t xml:space="preserve"> Максиму Петровичу</w:t>
      </w:r>
      <w:r w:rsidRPr="00110B5D">
        <w:rPr>
          <w:sz w:val="28"/>
          <w:szCs w:val="28"/>
          <w:lang w:val="uk-UA"/>
        </w:rPr>
        <w:t xml:space="preserve">, в житловий </w:t>
      </w:r>
      <w:r>
        <w:rPr>
          <w:sz w:val="28"/>
          <w:szCs w:val="28"/>
          <w:lang w:val="uk-UA"/>
        </w:rPr>
        <w:t>будинок.</w:t>
      </w:r>
      <w:r w:rsidRPr="00110B5D">
        <w:rPr>
          <w:sz w:val="28"/>
          <w:szCs w:val="28"/>
          <w:lang w:val="uk-UA"/>
        </w:rPr>
        <w:t xml:space="preserve">                                              </w:t>
      </w:r>
    </w:p>
    <w:p w:rsidR="00532915" w:rsidRPr="00BE56FD" w:rsidRDefault="00532915" w:rsidP="005329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6FD">
        <w:rPr>
          <w:sz w:val="28"/>
          <w:szCs w:val="28"/>
          <w:lang w:val="uk-UA"/>
        </w:rPr>
        <w:t>Контроль за виконанням даного рішення покласти на члена виконавчого   комітету Сидорчук Р.І.</w:t>
      </w:r>
    </w:p>
    <w:p w:rsidR="00532915" w:rsidRPr="00110B5D" w:rsidRDefault="00532915" w:rsidP="00532915">
      <w:pPr>
        <w:jc w:val="center"/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</w:t>
      </w:r>
      <w:r w:rsidRPr="004E2BD6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Віктор ВИГОВСЬКИЙ</w:t>
      </w:r>
    </w:p>
    <w:p w:rsidR="00532915" w:rsidRPr="00113E98" w:rsidRDefault="00532915" w:rsidP="0053291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32915" w:rsidRPr="00113E98" w:rsidRDefault="00532915" w:rsidP="0053291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32915" w:rsidRDefault="00532915" w:rsidP="0053291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32915" w:rsidRDefault="00532915" w:rsidP="005329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532915" w:rsidRDefault="00532915" w:rsidP="00532915">
      <w:pPr>
        <w:jc w:val="center"/>
        <w:rPr>
          <w:b/>
          <w:sz w:val="28"/>
          <w:szCs w:val="28"/>
          <w:u w:val="single"/>
        </w:rPr>
      </w:pPr>
    </w:p>
    <w:p w:rsidR="00532915" w:rsidRDefault="00532915" w:rsidP="0053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32915" w:rsidRDefault="00532915" w:rsidP="0053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32915" w:rsidRPr="00754DBF" w:rsidRDefault="00532915" w:rsidP="0053291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переведення садових будинків у жилі будинки.</w:t>
      </w:r>
      <w:r>
        <w:rPr>
          <w:b/>
          <w:i/>
          <w:sz w:val="26"/>
          <w:szCs w:val="26"/>
          <w:lang w:val="uk-UA"/>
        </w:rPr>
        <w:t>»</w:t>
      </w:r>
    </w:p>
    <w:p w:rsidR="00532915" w:rsidRPr="00032C23" w:rsidRDefault="00532915" w:rsidP="0053291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32915" w:rsidRPr="00954D90" w:rsidTr="00285325">
        <w:tc>
          <w:tcPr>
            <w:tcW w:w="675" w:type="dxa"/>
            <w:vAlign w:val="center"/>
          </w:tcPr>
          <w:p w:rsidR="00532915" w:rsidRPr="00954D90" w:rsidRDefault="00532915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32915" w:rsidRPr="00954D90" w:rsidRDefault="00532915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32915" w:rsidRPr="00954D90" w:rsidRDefault="00532915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32915" w:rsidRPr="00954D90" w:rsidRDefault="00532915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32915" w:rsidRPr="00954D90" w:rsidRDefault="00532915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32915" w:rsidRPr="00954D90" w:rsidRDefault="00532915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675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32915" w:rsidRPr="00954D90" w:rsidRDefault="00532915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</w:tr>
      <w:tr w:rsidR="00532915" w:rsidRPr="00954D90" w:rsidTr="00285325">
        <w:tc>
          <w:tcPr>
            <w:tcW w:w="4928" w:type="dxa"/>
            <w:gridSpan w:val="2"/>
          </w:tcPr>
          <w:p w:rsidR="00532915" w:rsidRPr="00954D90" w:rsidRDefault="00532915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532915" w:rsidRPr="00E8301D" w:rsidRDefault="00532915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32915" w:rsidRPr="00954D90" w:rsidRDefault="00532915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32915" w:rsidRPr="00954D90" w:rsidRDefault="00532915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32915" w:rsidRDefault="00532915" w:rsidP="00532915">
      <w:pPr>
        <w:jc w:val="center"/>
        <w:rPr>
          <w:b/>
          <w:sz w:val="28"/>
          <w:szCs w:val="28"/>
        </w:rPr>
      </w:pPr>
    </w:p>
    <w:p w:rsidR="00532915" w:rsidRDefault="00532915" w:rsidP="0053291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532915" w:rsidRDefault="00532915" w:rsidP="00532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32915" w:rsidRDefault="00532915" w:rsidP="00532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32915" w:rsidRDefault="00532915" w:rsidP="00532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32915" w:rsidRDefault="00532915" w:rsidP="00532915">
      <w:pPr>
        <w:jc w:val="both"/>
        <w:rPr>
          <w:b/>
          <w:sz w:val="28"/>
          <w:szCs w:val="28"/>
        </w:rPr>
      </w:pPr>
    </w:p>
    <w:p w:rsidR="00532915" w:rsidRDefault="00532915" w:rsidP="00532915">
      <w:pPr>
        <w:jc w:val="both"/>
        <w:rPr>
          <w:b/>
          <w:sz w:val="28"/>
          <w:szCs w:val="28"/>
          <w:lang w:val="uk-UA"/>
        </w:rPr>
      </w:pPr>
    </w:p>
    <w:p w:rsidR="00532915" w:rsidRDefault="00532915" w:rsidP="00532915">
      <w:pPr>
        <w:jc w:val="both"/>
        <w:rPr>
          <w:b/>
          <w:sz w:val="28"/>
          <w:szCs w:val="28"/>
          <w:lang w:val="uk-UA"/>
        </w:rPr>
      </w:pPr>
    </w:p>
    <w:p w:rsidR="00532915" w:rsidRDefault="00532915" w:rsidP="00532915">
      <w:pPr>
        <w:jc w:val="both"/>
        <w:rPr>
          <w:b/>
          <w:sz w:val="28"/>
          <w:szCs w:val="28"/>
          <w:lang w:val="uk-UA"/>
        </w:rPr>
      </w:pPr>
    </w:p>
    <w:p w:rsidR="00532915" w:rsidRPr="00F4605E" w:rsidRDefault="00532915" w:rsidP="005329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32915" w:rsidRPr="0033238A" w:rsidRDefault="00532915" w:rsidP="00532915">
      <w:pPr>
        <w:jc w:val="both"/>
        <w:rPr>
          <w:b/>
          <w:sz w:val="28"/>
          <w:szCs w:val="28"/>
          <w:lang w:val="uk-UA"/>
        </w:rPr>
      </w:pPr>
    </w:p>
    <w:p w:rsidR="00532915" w:rsidRPr="00F4605E" w:rsidRDefault="00532915" w:rsidP="0053291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32915" w:rsidRDefault="00532915" w:rsidP="00532915">
      <w:pPr>
        <w:jc w:val="both"/>
        <w:rPr>
          <w:b/>
          <w:sz w:val="28"/>
          <w:szCs w:val="28"/>
        </w:rPr>
      </w:pPr>
    </w:p>
    <w:p w:rsidR="00532915" w:rsidRDefault="00532915" w:rsidP="005329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32915" w:rsidRDefault="00532915" w:rsidP="00532915">
      <w:pPr>
        <w:jc w:val="center"/>
        <w:rPr>
          <w:b/>
          <w:sz w:val="28"/>
          <w:szCs w:val="28"/>
          <w:lang w:val="uk-UA"/>
        </w:rPr>
      </w:pPr>
    </w:p>
    <w:p w:rsidR="00532915" w:rsidRDefault="00532915" w:rsidP="00532915">
      <w:pPr>
        <w:jc w:val="center"/>
        <w:rPr>
          <w:b/>
          <w:sz w:val="28"/>
          <w:szCs w:val="28"/>
          <w:lang w:val="uk-UA"/>
        </w:rPr>
      </w:pPr>
    </w:p>
    <w:p w:rsidR="002A3769" w:rsidRPr="00532915" w:rsidRDefault="002A3769">
      <w:pPr>
        <w:rPr>
          <w:lang w:val="uk-UA"/>
        </w:rPr>
      </w:pPr>
    </w:p>
    <w:sectPr w:rsidR="002A3769" w:rsidRPr="00532915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2915"/>
    <w:rsid w:val="002A3769"/>
    <w:rsid w:val="0053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5"/>
    <w:pPr>
      <w:ind w:left="720"/>
      <w:contextualSpacing/>
    </w:pPr>
  </w:style>
  <w:style w:type="table" w:styleId="a4">
    <w:name w:val="Table Grid"/>
    <w:basedOn w:val="a1"/>
    <w:uiPriority w:val="59"/>
    <w:rsid w:val="0053291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2545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2020-08-26T06:22:00Z</dcterms:created>
  <dcterms:modified xsi:type="dcterms:W3CDTF">2020-08-26T06:22:00Z</dcterms:modified>
</cp:coreProperties>
</file>