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76" w:rsidRPr="00305B1F" w:rsidRDefault="00D17276" w:rsidP="00D17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276" w:rsidRPr="00305B1F" w:rsidRDefault="00D17276" w:rsidP="00D172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D17276" w:rsidRPr="00305B1F" w:rsidRDefault="00D17276" w:rsidP="00D172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D17276" w:rsidRPr="00305B1F" w:rsidRDefault="00D17276" w:rsidP="00D172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17276" w:rsidRPr="00305B1F" w:rsidRDefault="00D17276" w:rsidP="00D172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D17276" w:rsidRPr="00305B1F" w:rsidRDefault="00D17276" w:rsidP="00D17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D17276" w:rsidRDefault="00D17276" w:rsidP="00D172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D17276" w:rsidRPr="00305B1F" w:rsidRDefault="00D17276" w:rsidP="00D172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 січня 2020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№ 17</w:t>
      </w:r>
    </w:p>
    <w:p w:rsidR="00D17276" w:rsidRDefault="00D17276" w:rsidP="00D172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D17276" w:rsidRDefault="00D17276" w:rsidP="00D172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</w:t>
      </w:r>
    </w:p>
    <w:p w:rsidR="00D17276" w:rsidRDefault="00D17276" w:rsidP="00D172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276" w:rsidRPr="00C2761C" w:rsidRDefault="00D17276" w:rsidP="00D17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>Розглянувши та обговоривши заяви, що надійшли на розгляд виконавчого к</w:t>
      </w:r>
      <w:r>
        <w:rPr>
          <w:rFonts w:ascii="Times New Roman" w:hAnsi="Times New Roman" w:cs="Times New Roman"/>
          <w:sz w:val="28"/>
          <w:szCs w:val="28"/>
          <w:lang w:val="uk-UA"/>
        </w:rPr>
        <w:t>омітету  про присвоєння поштових адрес</w:t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 31 Закону України «Про місцеве самоврядування в Україні», виконавчий комітет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D17276" w:rsidRDefault="00D17276" w:rsidP="00D172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59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</w:p>
    <w:p w:rsidR="00D17276" w:rsidRDefault="00D17276" w:rsidP="00D17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5952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D17276" w:rsidRPr="00335952" w:rsidRDefault="00D17276" w:rsidP="00D172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276" w:rsidRDefault="00D17276" w:rsidP="00D17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0,0303 га  для індивідуального садівництва (кадастровий номер 5624687400:04:010:1723), яка розміщена на території Обарівської сільської ради, 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sz w:val="28"/>
          <w:szCs w:val="28"/>
          <w:lang w:val="uk-UA"/>
        </w:rPr>
        <w:t>Жасминовий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Котяш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Тетяні Антонівні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7276" w:rsidRDefault="00D17276" w:rsidP="00D17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0,0303 га  для індивідуального садівництва (кадастровий номер 5624687400:04:010:1722), яка розміщена на території Обарівської сільської ради, 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sz w:val="28"/>
          <w:szCs w:val="28"/>
          <w:lang w:val="uk-UA"/>
        </w:rPr>
        <w:t>Жасминовий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14а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Котяш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Тетяні Антонівні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7276" w:rsidRDefault="00D17276" w:rsidP="00D17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0,0363 га  для індивідуального садівництва (кадастровий номер 5624687400:04:010:1724), яка розміщена на території Обарівської сільської ради, 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sz w:val="28"/>
          <w:szCs w:val="28"/>
          <w:lang w:val="uk-UA"/>
        </w:rPr>
        <w:t>Жасминовий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14б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Котяш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Тетяні Антонівні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7276" w:rsidRPr="00656E5B" w:rsidRDefault="00D17276" w:rsidP="00D17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0,0362 га  для індивідуального садівництва (кадастровий номер 5624687400:04:010:1725), яка розміщена на території Обарівської сільської ради, 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sz w:val="28"/>
          <w:szCs w:val="28"/>
          <w:lang w:val="uk-UA"/>
        </w:rPr>
        <w:t>Жасминовий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14в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Котяш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Тетяні Антонівні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7276" w:rsidRDefault="00D17276" w:rsidP="00D17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 площею 0,02 га для будівництва та обслуговування житлового будинку, господарських будівель та споруд (присадибна ділянка) (кадастровий номер 5624687400:02:008:2786), яка розміщена в с. Обарів, вул. Сонячна, буд.1а, Дубу Анатолію Степановичу.</w:t>
      </w:r>
    </w:p>
    <w:p w:rsidR="00D17276" w:rsidRDefault="00D17276" w:rsidP="00D17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 площею 0,0199 га для будівництва та обслуговування житлового будинку, господарських будівель та споруд (присадибна ділянка) (кадастровий номер 5624687400:02:008:2787), яка розміщена в с. Обарів, вул. Сонячна, буд.1б, Дубу Анатолію Степановичу.</w:t>
      </w:r>
    </w:p>
    <w:p w:rsidR="00D17276" w:rsidRDefault="00D17276" w:rsidP="00D17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Присвоїти поштову адресу до земельної ділянки площею 0,0193 га для будівництва та обслуговування житлового будинку, господарських будівель та споруд (присадибна ділянка) (кадастровий номер 5624687400:02:008:2789), яка розміщена в с. Обарів, вул. Сонячна, буд.1в, Дубу Анатолію Степановичу.</w:t>
      </w:r>
    </w:p>
    <w:p w:rsidR="00D17276" w:rsidRDefault="00D17276" w:rsidP="00D17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0,042 га для будівництва та обслуговування житлового будинку, господарських будівель та споруд (присадибна ділянка) (кадастровий номер 5624687400:02:008:2779), яка розміщена в с. Обарів, вул. Гарна, буд.5,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Оксані Михайлівні.</w:t>
      </w:r>
    </w:p>
    <w:p w:rsidR="00D17276" w:rsidRDefault="00D17276" w:rsidP="00D17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0,0222 га для будівництва та обслуговування житлового будинку, господарських будівель та споруд (присадибна ділянка) (кадастровий номер 5624687400:02:008:2780), яка розміщена в с. Обарів, вул. Гарна, буд.5а,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Яковчук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Ганні Володимирівні.</w:t>
      </w:r>
    </w:p>
    <w:p w:rsidR="00D17276" w:rsidRDefault="00D17276" w:rsidP="00D17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0,0221 га для будівництва та обслуговування житлового будинку, господарських будівель та споруд (присадибна ділянка) (кадастровий номер 5624687400:02:008:2778), яка розміщена в с. Обарів, вул. Гарна, буд.5б,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Бровчук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Катерині В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ячеславівні.</w:t>
      </w:r>
    </w:p>
    <w:p w:rsidR="00D17276" w:rsidRPr="002F3691" w:rsidRDefault="00D17276" w:rsidP="00D17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0,041 га для будівництва та обслуговування житлового будинку, господарських будівель та споруд (присадибна ділянка) (кадастровий номер 5624687400:02:008:2777), яка розміщена в с. Обарів, вул. Гарна, буд.5в,гр.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Михнюку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Назару Вадимовичу та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Михнюк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Юлії Петрівні.</w:t>
      </w:r>
    </w:p>
    <w:p w:rsidR="00D17276" w:rsidRPr="005C2B0B" w:rsidRDefault="00D17276" w:rsidP="00D172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D17276" w:rsidRPr="005C2B0B" w:rsidRDefault="00D17276" w:rsidP="00D17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     комітету Сидорчук Р.І.</w:t>
      </w:r>
    </w:p>
    <w:p w:rsidR="00D17276" w:rsidRDefault="00D17276" w:rsidP="00D17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7276" w:rsidRDefault="00D17276" w:rsidP="00D17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7276" w:rsidRDefault="00D17276" w:rsidP="00D17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7276" w:rsidRDefault="00D17276" w:rsidP="00D17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7276" w:rsidRDefault="00D17276" w:rsidP="00D17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7276" w:rsidRDefault="00D17276" w:rsidP="00D17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7276" w:rsidRPr="005C2B0B" w:rsidRDefault="00D17276" w:rsidP="00D17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7276" w:rsidRPr="005C2B0B" w:rsidRDefault="00D17276" w:rsidP="00D172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2B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5C2B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Віктор ВИГОВСЬКИЙ</w:t>
      </w:r>
    </w:p>
    <w:p w:rsidR="00D17276" w:rsidRPr="005C2B0B" w:rsidRDefault="00D17276" w:rsidP="00D17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7276" w:rsidRDefault="00D17276" w:rsidP="00D172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:rsidR="007761C7" w:rsidRPr="00D17276" w:rsidRDefault="007761C7">
      <w:pPr>
        <w:rPr>
          <w:lang w:val="uk-UA"/>
        </w:rPr>
      </w:pPr>
    </w:p>
    <w:sectPr w:rsidR="007761C7" w:rsidRPr="00D1727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839"/>
    <w:multiLevelType w:val="hybridMultilevel"/>
    <w:tmpl w:val="E1D68550"/>
    <w:lvl w:ilvl="0" w:tplc="D7B4CE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7276"/>
    <w:rsid w:val="003E787E"/>
    <w:rsid w:val="004B5F2B"/>
    <w:rsid w:val="00505FD2"/>
    <w:rsid w:val="006A7D36"/>
    <w:rsid w:val="007761C7"/>
    <w:rsid w:val="00D17276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76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2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276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2464</Words>
  <Characters>1405</Characters>
  <Application>Microsoft Office Word</Application>
  <DocSecurity>0</DocSecurity>
  <Lines>11</Lines>
  <Paragraphs>7</Paragraphs>
  <ScaleCrop>false</ScaleCrop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2020-02-19T09:57:00Z</dcterms:created>
  <dcterms:modified xsi:type="dcterms:W3CDTF">2020-02-19T09:57:00Z</dcterms:modified>
</cp:coreProperties>
</file>