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46" w:rsidRPr="00F3426E" w:rsidRDefault="00F12546" w:rsidP="00F12546">
      <w:pPr>
        <w:spacing w:after="0"/>
        <w:jc w:val="center"/>
        <w:rPr>
          <w:rFonts w:ascii="Times New Roman" w:hAnsi="Times New Roman" w:cs="Times New Roman"/>
          <w:sz w:val="28"/>
          <w:szCs w:val="28"/>
          <w:lang w:val="uk-UA"/>
        </w:rPr>
      </w:pPr>
      <w:r w:rsidRPr="00F3426E">
        <w:rPr>
          <w:rFonts w:ascii="Times New Roman" w:hAnsi="Times New Roman" w:cs="Times New Roman"/>
          <w:color w:val="000000"/>
          <w:sz w:val="28"/>
          <w:szCs w:val="28"/>
          <w:lang w:val="uk-UA"/>
        </w:rPr>
        <w:t xml:space="preserve">  </w:t>
      </w:r>
      <w:r w:rsidRPr="00F3426E">
        <w:rPr>
          <w:rFonts w:ascii="Times New Roman" w:hAnsi="Times New Roman" w:cs="Times New Roman"/>
          <w:noProof/>
          <w:sz w:val="28"/>
          <w:szCs w:val="28"/>
          <w:lang w:val="uk-UA" w:eastAsia="uk-UA"/>
        </w:rPr>
        <w:drawing>
          <wp:inline distT="0" distB="0" distL="0" distR="0">
            <wp:extent cx="457200" cy="61912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F12546" w:rsidRPr="00F3426E" w:rsidRDefault="00F12546" w:rsidP="00F12546">
      <w:pPr>
        <w:spacing w:after="0"/>
        <w:jc w:val="center"/>
        <w:rPr>
          <w:rFonts w:ascii="Times New Roman" w:hAnsi="Times New Roman" w:cs="Times New Roman"/>
          <w:b/>
          <w:sz w:val="28"/>
          <w:szCs w:val="28"/>
          <w:lang w:val="uk-UA"/>
        </w:rPr>
      </w:pPr>
      <w:r w:rsidRPr="00F3426E">
        <w:rPr>
          <w:rFonts w:ascii="Times New Roman" w:hAnsi="Times New Roman" w:cs="Times New Roman"/>
          <w:b/>
          <w:sz w:val="28"/>
          <w:szCs w:val="28"/>
          <w:lang w:val="uk-UA"/>
        </w:rPr>
        <w:t>ОБАРІВСЬКА  СІЛЬСЬКА РАДА</w:t>
      </w:r>
    </w:p>
    <w:p w:rsidR="00F12546" w:rsidRPr="00F3426E" w:rsidRDefault="00F12546" w:rsidP="00F12546">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lang w:val="uk-UA"/>
        </w:rPr>
        <w:t xml:space="preserve">РІВНЕНСЬКОГО РАЙОНУ   РІВНЕНСЬКОЇ  ОБЛАСТІ </w:t>
      </w:r>
    </w:p>
    <w:p w:rsidR="00F12546" w:rsidRPr="00F3426E" w:rsidRDefault="00F12546" w:rsidP="00F12546">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lang w:val="uk-UA"/>
        </w:rPr>
        <w:t>ВИКОНАВЧИЙ КОМІТЕТ</w:t>
      </w:r>
    </w:p>
    <w:p w:rsidR="00F12546" w:rsidRPr="00F3426E" w:rsidRDefault="00F12546" w:rsidP="00F12546">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rPr>
        <w:t>(</w:t>
      </w:r>
      <w:r w:rsidRPr="00F3426E">
        <w:rPr>
          <w:rFonts w:ascii="Times New Roman" w:hAnsi="Times New Roman" w:cs="Times New Roman"/>
          <w:b/>
          <w:sz w:val="28"/>
          <w:szCs w:val="28"/>
          <w:lang w:val="uk-UA"/>
        </w:rPr>
        <w:t xml:space="preserve">Сьоме </w:t>
      </w:r>
      <w:proofErr w:type="spellStart"/>
      <w:r w:rsidRPr="00F3426E">
        <w:rPr>
          <w:rFonts w:ascii="Times New Roman" w:hAnsi="Times New Roman" w:cs="Times New Roman"/>
          <w:b/>
          <w:sz w:val="28"/>
          <w:szCs w:val="28"/>
        </w:rPr>
        <w:t>скликання</w:t>
      </w:r>
      <w:proofErr w:type="spellEnd"/>
      <w:r w:rsidRPr="00F3426E">
        <w:rPr>
          <w:rFonts w:ascii="Times New Roman" w:hAnsi="Times New Roman" w:cs="Times New Roman"/>
          <w:b/>
          <w:sz w:val="28"/>
          <w:szCs w:val="28"/>
        </w:rPr>
        <w:t>)</w:t>
      </w:r>
    </w:p>
    <w:p w:rsidR="00F12546" w:rsidRPr="00F3426E" w:rsidRDefault="00F12546" w:rsidP="00F12546">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rPr>
        <w:t xml:space="preserve">Р І Ш Е Н </w:t>
      </w:r>
      <w:proofErr w:type="spellStart"/>
      <w:proofErr w:type="gramStart"/>
      <w:r w:rsidRPr="00F3426E">
        <w:rPr>
          <w:rFonts w:ascii="Times New Roman" w:hAnsi="Times New Roman" w:cs="Times New Roman"/>
          <w:b/>
          <w:sz w:val="28"/>
          <w:szCs w:val="28"/>
        </w:rPr>
        <w:t>Н</w:t>
      </w:r>
      <w:proofErr w:type="spellEnd"/>
      <w:proofErr w:type="gramEnd"/>
      <w:r w:rsidRPr="00F3426E">
        <w:rPr>
          <w:rFonts w:ascii="Times New Roman" w:hAnsi="Times New Roman" w:cs="Times New Roman"/>
          <w:b/>
          <w:sz w:val="28"/>
          <w:szCs w:val="28"/>
        </w:rPr>
        <w:t xml:space="preserve"> </w:t>
      </w:r>
      <w:r w:rsidRPr="00F3426E">
        <w:rPr>
          <w:rFonts w:ascii="Times New Roman" w:hAnsi="Times New Roman" w:cs="Times New Roman"/>
          <w:b/>
          <w:sz w:val="28"/>
          <w:szCs w:val="28"/>
          <w:lang w:val="uk-UA"/>
        </w:rPr>
        <w:t>Я</w:t>
      </w:r>
    </w:p>
    <w:p w:rsidR="00F12546" w:rsidRDefault="00F12546" w:rsidP="00F12546">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28 лютого 2018 </w:t>
      </w:r>
      <w:r w:rsidRPr="00F3426E">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F3426E">
        <w:rPr>
          <w:rFonts w:ascii="Times New Roman" w:hAnsi="Times New Roman" w:cs="Times New Roman"/>
          <w:b/>
          <w:sz w:val="28"/>
          <w:szCs w:val="28"/>
          <w:lang w:val="uk-UA"/>
        </w:rPr>
        <w:t xml:space="preserve">          №  </w:t>
      </w:r>
      <w:r>
        <w:rPr>
          <w:rFonts w:ascii="Times New Roman" w:hAnsi="Times New Roman" w:cs="Times New Roman"/>
          <w:b/>
          <w:sz w:val="28"/>
          <w:szCs w:val="28"/>
          <w:lang w:val="uk-UA"/>
        </w:rPr>
        <w:t>18</w:t>
      </w:r>
    </w:p>
    <w:p w:rsidR="00F12546" w:rsidRPr="00B77029" w:rsidRDefault="00F12546" w:rsidP="00F12546">
      <w:pPr>
        <w:spacing w:after="0"/>
        <w:rPr>
          <w:rFonts w:ascii="Times New Roman" w:hAnsi="Times New Roman" w:cs="Times New Roman"/>
          <w:b/>
          <w:sz w:val="28"/>
          <w:szCs w:val="28"/>
          <w:lang w:val="uk-UA"/>
        </w:rPr>
      </w:pPr>
    </w:p>
    <w:p w:rsidR="00F12546" w:rsidRDefault="00F12546" w:rsidP="00F12546">
      <w:pPr>
        <w:spacing w:after="0" w:line="240" w:lineRule="auto"/>
        <w:jc w:val="both"/>
        <w:rPr>
          <w:rFonts w:ascii="Times New Roman" w:hAnsi="Times New Roman" w:cs="Times New Roman"/>
          <w:b/>
          <w:i/>
          <w:color w:val="000000"/>
          <w:sz w:val="24"/>
          <w:szCs w:val="24"/>
          <w:lang w:val="uk-UA"/>
        </w:rPr>
      </w:pPr>
      <w:r w:rsidRPr="00EF60C3">
        <w:rPr>
          <w:rFonts w:ascii="Times New Roman" w:hAnsi="Times New Roman" w:cs="Times New Roman"/>
          <w:b/>
          <w:i/>
          <w:color w:val="000000"/>
          <w:sz w:val="24"/>
          <w:szCs w:val="24"/>
          <w:lang w:val="uk-UA"/>
        </w:rPr>
        <w:t>Про стан виконання розпорядження</w:t>
      </w:r>
    </w:p>
    <w:p w:rsidR="00F12546" w:rsidRDefault="00F12546" w:rsidP="00F12546">
      <w:pPr>
        <w:spacing w:after="0" w:line="240" w:lineRule="auto"/>
        <w:jc w:val="both"/>
        <w:rPr>
          <w:rFonts w:ascii="Times New Roman" w:hAnsi="Times New Roman" w:cs="Times New Roman"/>
          <w:b/>
          <w:i/>
          <w:color w:val="000000"/>
          <w:sz w:val="24"/>
          <w:szCs w:val="24"/>
          <w:lang w:val="uk-UA"/>
        </w:rPr>
      </w:pPr>
      <w:r w:rsidRPr="00EF60C3">
        <w:rPr>
          <w:rFonts w:ascii="Times New Roman" w:hAnsi="Times New Roman" w:cs="Times New Roman"/>
          <w:b/>
          <w:i/>
          <w:color w:val="000000"/>
          <w:sz w:val="24"/>
          <w:szCs w:val="24"/>
          <w:lang w:val="uk-UA"/>
        </w:rPr>
        <w:t xml:space="preserve">голови Рівненської РДА від </w:t>
      </w:r>
      <w:r>
        <w:rPr>
          <w:rFonts w:ascii="Times New Roman" w:hAnsi="Times New Roman" w:cs="Times New Roman"/>
          <w:b/>
          <w:i/>
          <w:color w:val="000000"/>
          <w:sz w:val="24"/>
          <w:szCs w:val="24"/>
          <w:lang w:val="uk-UA"/>
        </w:rPr>
        <w:t>26.01.2016 року</w:t>
      </w:r>
    </w:p>
    <w:p w:rsidR="00F12546" w:rsidRDefault="00F12546" w:rsidP="00F12546">
      <w:pPr>
        <w:spacing w:after="0" w:line="240" w:lineRule="auto"/>
        <w:jc w:val="both"/>
        <w:rPr>
          <w:rFonts w:ascii="Times New Roman" w:hAnsi="Times New Roman" w:cs="Times New Roman"/>
          <w:b/>
          <w:i/>
          <w:color w:val="000000"/>
          <w:sz w:val="24"/>
          <w:szCs w:val="24"/>
          <w:lang w:val="uk-UA"/>
        </w:rPr>
      </w:pPr>
      <w:r w:rsidRPr="00EF60C3">
        <w:rPr>
          <w:rFonts w:ascii="Times New Roman" w:hAnsi="Times New Roman" w:cs="Times New Roman"/>
          <w:b/>
          <w:i/>
          <w:color w:val="000000"/>
          <w:sz w:val="24"/>
          <w:szCs w:val="24"/>
          <w:lang w:val="uk-UA"/>
        </w:rPr>
        <w:t>№</w:t>
      </w:r>
      <w:r>
        <w:rPr>
          <w:rFonts w:ascii="Times New Roman" w:hAnsi="Times New Roman" w:cs="Times New Roman"/>
          <w:b/>
          <w:i/>
          <w:color w:val="000000"/>
          <w:sz w:val="24"/>
          <w:szCs w:val="24"/>
          <w:lang w:val="uk-UA"/>
        </w:rPr>
        <w:t>26</w:t>
      </w:r>
      <w:r w:rsidRPr="00EF60C3">
        <w:rPr>
          <w:rFonts w:ascii="Times New Roman" w:hAnsi="Times New Roman" w:cs="Times New Roman"/>
          <w:b/>
          <w:i/>
          <w:color w:val="000000"/>
          <w:sz w:val="24"/>
          <w:szCs w:val="24"/>
          <w:lang w:val="uk-UA"/>
        </w:rPr>
        <w:t xml:space="preserve"> «Про </w:t>
      </w:r>
      <w:r>
        <w:rPr>
          <w:rFonts w:ascii="Times New Roman" w:hAnsi="Times New Roman" w:cs="Times New Roman"/>
          <w:b/>
          <w:i/>
          <w:color w:val="000000"/>
          <w:sz w:val="24"/>
          <w:szCs w:val="24"/>
          <w:lang w:val="uk-UA"/>
        </w:rPr>
        <w:t xml:space="preserve">організацію роботи щодо створення </w:t>
      </w:r>
    </w:p>
    <w:p w:rsidR="00F12546" w:rsidRDefault="00F12546" w:rsidP="00F12546">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нових робочих місць для засуджених, </w:t>
      </w:r>
    </w:p>
    <w:p w:rsidR="00F12546" w:rsidRDefault="00F12546" w:rsidP="00F12546">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покращення соціально-побутових умов </w:t>
      </w:r>
    </w:p>
    <w:p w:rsidR="00F12546" w:rsidRDefault="00F12546" w:rsidP="00F12546">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тримання засуджених, що утримуються </w:t>
      </w:r>
    </w:p>
    <w:p w:rsidR="00F12546" w:rsidRDefault="00F12546" w:rsidP="00F12546">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та осіб, які звільнилися з установ виконання </w:t>
      </w:r>
    </w:p>
    <w:p w:rsidR="00F12546" w:rsidRDefault="00F12546" w:rsidP="00F12546">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покарань Рівненського району на </w:t>
      </w:r>
      <w:r w:rsidRPr="00EF60C3">
        <w:rPr>
          <w:rFonts w:ascii="Times New Roman" w:hAnsi="Times New Roman" w:cs="Times New Roman"/>
          <w:b/>
          <w:i/>
          <w:color w:val="000000"/>
          <w:sz w:val="24"/>
          <w:szCs w:val="24"/>
          <w:lang w:val="uk-UA"/>
        </w:rPr>
        <w:t>201</w:t>
      </w:r>
      <w:r>
        <w:rPr>
          <w:rFonts w:ascii="Times New Roman" w:hAnsi="Times New Roman" w:cs="Times New Roman"/>
          <w:b/>
          <w:i/>
          <w:color w:val="000000"/>
          <w:sz w:val="24"/>
          <w:szCs w:val="24"/>
          <w:lang w:val="uk-UA"/>
        </w:rPr>
        <w:t>6</w:t>
      </w:r>
      <w:r w:rsidRPr="00EF60C3">
        <w:rPr>
          <w:rFonts w:ascii="Times New Roman" w:hAnsi="Times New Roman" w:cs="Times New Roman"/>
          <w:b/>
          <w:i/>
          <w:color w:val="000000"/>
          <w:sz w:val="24"/>
          <w:szCs w:val="24"/>
          <w:lang w:val="uk-UA"/>
        </w:rPr>
        <w:t xml:space="preserve"> – 202</w:t>
      </w:r>
      <w:r>
        <w:rPr>
          <w:rFonts w:ascii="Times New Roman" w:hAnsi="Times New Roman" w:cs="Times New Roman"/>
          <w:b/>
          <w:i/>
          <w:color w:val="000000"/>
          <w:sz w:val="24"/>
          <w:szCs w:val="24"/>
          <w:lang w:val="uk-UA"/>
        </w:rPr>
        <w:t>0</w:t>
      </w:r>
      <w:r w:rsidRPr="00EF60C3">
        <w:rPr>
          <w:rFonts w:ascii="Times New Roman" w:hAnsi="Times New Roman" w:cs="Times New Roman"/>
          <w:b/>
          <w:i/>
          <w:color w:val="000000"/>
          <w:sz w:val="24"/>
          <w:szCs w:val="24"/>
          <w:lang w:val="uk-UA"/>
        </w:rPr>
        <w:t xml:space="preserve"> роки»</w:t>
      </w:r>
    </w:p>
    <w:p w:rsidR="00F12546" w:rsidRDefault="00F12546" w:rsidP="00F12546">
      <w:pPr>
        <w:spacing w:after="0" w:line="240" w:lineRule="auto"/>
        <w:jc w:val="both"/>
        <w:rPr>
          <w:rFonts w:ascii="Times New Roman" w:hAnsi="Times New Roman" w:cs="Times New Roman"/>
          <w:b/>
          <w:i/>
          <w:color w:val="000000"/>
          <w:sz w:val="24"/>
          <w:szCs w:val="24"/>
          <w:lang w:val="uk-UA"/>
        </w:rPr>
      </w:pPr>
    </w:p>
    <w:p w:rsidR="00F12546" w:rsidRPr="00D91727" w:rsidRDefault="00F12546" w:rsidP="00F12546">
      <w:pPr>
        <w:pStyle w:val="a4"/>
        <w:spacing w:before="0" w:after="0"/>
        <w:ind w:firstLine="708"/>
        <w:jc w:val="both"/>
        <w:rPr>
          <w:sz w:val="28"/>
          <w:szCs w:val="28"/>
        </w:rPr>
      </w:pPr>
      <w:r w:rsidRPr="00987F6B">
        <w:rPr>
          <w:color w:val="000000"/>
          <w:sz w:val="28"/>
          <w:szCs w:val="28"/>
        </w:rPr>
        <w:t>Заслухавши інформацію заступника сільського голови з питань діяльності виконавчого комітету Якимчук М.М. про хід виконання розпорядження голови Рівненської РДА від 26.0</w:t>
      </w:r>
      <w:r>
        <w:rPr>
          <w:color w:val="000000"/>
          <w:sz w:val="28"/>
          <w:szCs w:val="28"/>
        </w:rPr>
        <w:t>1</w:t>
      </w:r>
      <w:r w:rsidRPr="00987F6B">
        <w:rPr>
          <w:color w:val="000000"/>
          <w:sz w:val="28"/>
          <w:szCs w:val="28"/>
        </w:rPr>
        <w:t>.2016 року за №</w:t>
      </w:r>
      <w:r>
        <w:rPr>
          <w:color w:val="000000"/>
          <w:sz w:val="28"/>
          <w:szCs w:val="28"/>
        </w:rPr>
        <w:t>26</w:t>
      </w:r>
      <w:r w:rsidRPr="00987F6B">
        <w:rPr>
          <w:color w:val="000000"/>
          <w:sz w:val="28"/>
          <w:szCs w:val="28"/>
        </w:rPr>
        <w:t xml:space="preserve"> «Про </w:t>
      </w:r>
      <w:r w:rsidRPr="005D0EDB">
        <w:rPr>
          <w:color w:val="000000"/>
          <w:sz w:val="28"/>
          <w:szCs w:val="28"/>
        </w:rPr>
        <w:t>організацію роботи щодо створення нових робочих місць для засуджених, покращення соціально-побутових умов тримання засуджених, що утримуються та осіб, які звільнилися з установ виконання покарань Рівненського району на 2016 – 2020 роки</w:t>
      </w:r>
      <w:r w:rsidRPr="00987F6B">
        <w:rPr>
          <w:color w:val="000000"/>
          <w:sz w:val="28"/>
          <w:szCs w:val="28"/>
        </w:rPr>
        <w:t>»,</w:t>
      </w:r>
      <w:r w:rsidRPr="00B37DF2">
        <w:rPr>
          <w:color w:val="000000"/>
          <w:sz w:val="28"/>
          <w:szCs w:val="28"/>
        </w:rPr>
        <w:t xml:space="preserve"> а саме</w:t>
      </w:r>
      <w:r>
        <w:rPr>
          <w:sz w:val="28"/>
          <w:szCs w:val="28"/>
        </w:rPr>
        <w:t>, про те, що рішенням сесії сільської ради від 26 грудня 2017 року затверджено програму організації та проведення громадських робіт на території сільської ради за рахунок коштів місцевого бюджету. Виділено для виконання даної  програми 27258,00 грн. з місцевого бюджету.</w:t>
      </w:r>
    </w:p>
    <w:p w:rsidR="00F12546" w:rsidRPr="00987F6B" w:rsidRDefault="00F12546" w:rsidP="00F12546">
      <w:pPr>
        <w:spacing w:after="0" w:line="240" w:lineRule="auto"/>
        <w:ind w:firstLine="708"/>
        <w:jc w:val="both"/>
        <w:rPr>
          <w:rFonts w:ascii="Times New Roman" w:hAnsi="Times New Roman" w:cs="Times New Roman"/>
          <w:color w:val="000000"/>
          <w:sz w:val="28"/>
          <w:szCs w:val="28"/>
          <w:lang w:val="uk-UA"/>
        </w:rPr>
      </w:pPr>
      <w:r w:rsidRPr="00987F6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К</w:t>
      </w:r>
      <w:r w:rsidRPr="00987F6B">
        <w:rPr>
          <w:rFonts w:ascii="Times New Roman" w:hAnsi="Times New Roman" w:cs="Times New Roman"/>
          <w:color w:val="000000"/>
          <w:sz w:val="28"/>
          <w:szCs w:val="28"/>
          <w:lang w:val="uk-UA"/>
        </w:rPr>
        <w:t xml:space="preserve">еруючись </w:t>
      </w:r>
      <w:r>
        <w:rPr>
          <w:rFonts w:ascii="Times New Roman" w:hAnsi="Times New Roman" w:cs="Times New Roman"/>
          <w:color w:val="000000"/>
          <w:sz w:val="28"/>
          <w:szCs w:val="28"/>
          <w:lang w:val="uk-UA"/>
        </w:rPr>
        <w:t xml:space="preserve">ст. 34 </w:t>
      </w:r>
      <w:r w:rsidRPr="00987F6B">
        <w:rPr>
          <w:rFonts w:ascii="Times New Roman" w:hAnsi="Times New Roman" w:cs="Times New Roman"/>
          <w:color w:val="000000"/>
          <w:sz w:val="28"/>
          <w:szCs w:val="28"/>
          <w:lang w:val="uk-UA"/>
        </w:rPr>
        <w:t>Закон</w:t>
      </w:r>
      <w:r>
        <w:rPr>
          <w:rFonts w:ascii="Times New Roman" w:hAnsi="Times New Roman" w:cs="Times New Roman"/>
          <w:color w:val="000000"/>
          <w:sz w:val="28"/>
          <w:szCs w:val="28"/>
          <w:lang w:val="uk-UA"/>
        </w:rPr>
        <w:t>у</w:t>
      </w:r>
      <w:r w:rsidRPr="00987F6B">
        <w:rPr>
          <w:rFonts w:ascii="Times New Roman" w:hAnsi="Times New Roman" w:cs="Times New Roman"/>
          <w:color w:val="000000"/>
          <w:sz w:val="28"/>
          <w:szCs w:val="28"/>
          <w:lang w:val="uk-UA"/>
        </w:rPr>
        <w:t xml:space="preserve"> України «Про місцеве самоврядування в Україні», виконавчий комітет</w:t>
      </w:r>
    </w:p>
    <w:p w:rsidR="00F12546" w:rsidRPr="00987F6B" w:rsidRDefault="00F12546" w:rsidP="00F12546">
      <w:pPr>
        <w:spacing w:after="0" w:line="240" w:lineRule="auto"/>
        <w:ind w:firstLine="708"/>
        <w:jc w:val="both"/>
        <w:rPr>
          <w:rFonts w:ascii="Times New Roman" w:hAnsi="Times New Roman" w:cs="Times New Roman"/>
          <w:color w:val="000000"/>
          <w:sz w:val="28"/>
          <w:szCs w:val="28"/>
          <w:lang w:val="uk-UA"/>
        </w:rPr>
      </w:pPr>
    </w:p>
    <w:p w:rsidR="00F12546" w:rsidRPr="00987F6B" w:rsidRDefault="00F12546" w:rsidP="00F12546">
      <w:pPr>
        <w:spacing w:after="0" w:line="240" w:lineRule="auto"/>
        <w:ind w:firstLine="708"/>
        <w:jc w:val="center"/>
        <w:rPr>
          <w:rFonts w:ascii="Times New Roman" w:hAnsi="Times New Roman" w:cs="Times New Roman"/>
          <w:color w:val="000000"/>
          <w:sz w:val="28"/>
          <w:szCs w:val="28"/>
          <w:lang w:val="uk-UA"/>
        </w:rPr>
      </w:pPr>
      <w:r w:rsidRPr="00987F6B">
        <w:rPr>
          <w:rFonts w:ascii="Times New Roman" w:hAnsi="Times New Roman" w:cs="Times New Roman"/>
          <w:color w:val="000000"/>
          <w:sz w:val="28"/>
          <w:szCs w:val="28"/>
          <w:lang w:val="uk-UA"/>
        </w:rPr>
        <w:t>ВИРІШИВ:</w:t>
      </w:r>
    </w:p>
    <w:p w:rsidR="00F12546" w:rsidRPr="00B37DF2" w:rsidRDefault="00F12546" w:rsidP="00F12546">
      <w:pPr>
        <w:pStyle w:val="a3"/>
        <w:numPr>
          <w:ilvl w:val="0"/>
          <w:numId w:val="1"/>
        </w:numPr>
        <w:spacing w:after="0" w:line="240" w:lineRule="auto"/>
        <w:jc w:val="both"/>
        <w:rPr>
          <w:rFonts w:ascii="Times New Roman" w:hAnsi="Times New Roman" w:cs="Times New Roman"/>
          <w:color w:val="000000"/>
          <w:sz w:val="28"/>
          <w:szCs w:val="28"/>
          <w:lang w:val="uk-UA"/>
        </w:rPr>
      </w:pPr>
      <w:r w:rsidRPr="00B37DF2">
        <w:rPr>
          <w:rFonts w:ascii="Times New Roman" w:hAnsi="Times New Roman" w:cs="Times New Roman"/>
          <w:color w:val="000000"/>
          <w:sz w:val="28"/>
          <w:szCs w:val="28"/>
          <w:lang w:val="uk-UA"/>
        </w:rPr>
        <w:t>Інформацію заступника сільського голови з питань діяльності виконавчого комітету Якимчук М.М. про хід виконання розпорядження голови Рівненської РДА від 26.01.2016 року за №26 «Про організацію роботи щодо створення нових робочих місць для засуджених, покращення соціально-побутових умов тримання засуджених, що утримуються та осіб, які звільнилися з установ виконання покарань Рівненського району на 2016 – 2020 роки» взяти до уваги.</w:t>
      </w:r>
    </w:p>
    <w:p w:rsidR="00F12546" w:rsidRPr="00B37DF2" w:rsidRDefault="00F12546" w:rsidP="00F12546">
      <w:pPr>
        <w:pStyle w:val="a3"/>
        <w:numPr>
          <w:ilvl w:val="0"/>
          <w:numId w:val="1"/>
        </w:numPr>
        <w:spacing w:after="0" w:line="240" w:lineRule="auto"/>
        <w:jc w:val="both"/>
        <w:rPr>
          <w:rFonts w:ascii="Times New Roman" w:hAnsi="Times New Roman" w:cs="Times New Roman"/>
          <w:color w:val="000000"/>
          <w:sz w:val="28"/>
          <w:szCs w:val="28"/>
          <w:lang w:val="uk-UA"/>
        </w:rPr>
      </w:pPr>
      <w:r w:rsidRPr="00B37DF2">
        <w:rPr>
          <w:rFonts w:ascii="Times New Roman" w:hAnsi="Times New Roman" w:cs="Times New Roman"/>
          <w:color w:val="000000"/>
          <w:sz w:val="28"/>
          <w:szCs w:val="28"/>
          <w:lang w:val="uk-UA"/>
        </w:rPr>
        <w:t xml:space="preserve">Забезпечити постійне інформування Рівненської РДА про хід виконання </w:t>
      </w:r>
      <w:r>
        <w:rPr>
          <w:rFonts w:ascii="Times New Roman" w:hAnsi="Times New Roman" w:cs="Times New Roman"/>
          <w:color w:val="000000"/>
          <w:sz w:val="28"/>
          <w:szCs w:val="28"/>
          <w:lang w:val="uk-UA"/>
        </w:rPr>
        <w:t>розпорядження</w:t>
      </w:r>
      <w:r w:rsidRPr="00B37DF2">
        <w:rPr>
          <w:rFonts w:ascii="Times New Roman" w:hAnsi="Times New Roman" w:cs="Times New Roman"/>
          <w:color w:val="000000"/>
          <w:sz w:val="28"/>
          <w:szCs w:val="28"/>
          <w:lang w:val="uk-UA"/>
        </w:rPr>
        <w:t xml:space="preserve"> у встановлені терміни.</w:t>
      </w:r>
    </w:p>
    <w:p w:rsidR="00F12546" w:rsidRDefault="00F12546" w:rsidP="00F12546">
      <w:pPr>
        <w:pStyle w:val="a3"/>
        <w:numPr>
          <w:ilvl w:val="0"/>
          <w:numId w:val="1"/>
        </w:numPr>
        <w:spacing w:after="0" w:line="240" w:lineRule="auto"/>
        <w:jc w:val="both"/>
        <w:rPr>
          <w:rFonts w:ascii="Times New Roman" w:hAnsi="Times New Roman" w:cs="Times New Roman"/>
          <w:color w:val="000000"/>
          <w:sz w:val="28"/>
          <w:szCs w:val="28"/>
          <w:lang w:val="uk-UA"/>
        </w:rPr>
      </w:pPr>
      <w:r w:rsidRPr="00987F6B">
        <w:rPr>
          <w:rFonts w:ascii="Times New Roman" w:hAnsi="Times New Roman" w:cs="Times New Roman"/>
          <w:color w:val="000000"/>
          <w:sz w:val="28"/>
          <w:szCs w:val="28"/>
          <w:lang w:val="uk-UA"/>
        </w:rPr>
        <w:t>Контроль за виконанням даного рішення залишаю за собою</w:t>
      </w:r>
      <w:r>
        <w:rPr>
          <w:rFonts w:ascii="Times New Roman" w:hAnsi="Times New Roman" w:cs="Times New Roman"/>
          <w:color w:val="000000"/>
          <w:sz w:val="28"/>
          <w:szCs w:val="28"/>
          <w:lang w:val="uk-UA"/>
        </w:rPr>
        <w:t>.</w:t>
      </w:r>
    </w:p>
    <w:p w:rsidR="00F12546" w:rsidRPr="00987F6B" w:rsidRDefault="00F12546" w:rsidP="00F12546">
      <w:pPr>
        <w:pStyle w:val="a3"/>
        <w:spacing w:after="0" w:line="240" w:lineRule="auto"/>
        <w:ind w:left="1068"/>
        <w:jc w:val="both"/>
        <w:rPr>
          <w:rFonts w:ascii="Times New Roman" w:hAnsi="Times New Roman" w:cs="Times New Roman"/>
          <w:color w:val="000000"/>
          <w:sz w:val="28"/>
          <w:szCs w:val="28"/>
          <w:lang w:val="uk-UA"/>
        </w:rPr>
      </w:pPr>
    </w:p>
    <w:p w:rsidR="00F12546" w:rsidRPr="00987F6B" w:rsidRDefault="00F12546" w:rsidP="00F12546">
      <w:pPr>
        <w:spacing w:after="0" w:line="240" w:lineRule="auto"/>
        <w:jc w:val="both"/>
        <w:rPr>
          <w:rFonts w:ascii="Times New Roman" w:hAnsi="Times New Roman" w:cs="Times New Roman"/>
          <w:color w:val="000000"/>
          <w:sz w:val="28"/>
          <w:szCs w:val="28"/>
          <w:lang w:val="uk-UA"/>
        </w:rPr>
      </w:pPr>
    </w:p>
    <w:p w:rsidR="007761C7" w:rsidRDefault="00F12546" w:rsidP="00F12546">
      <w:pPr>
        <w:spacing w:after="0" w:line="240" w:lineRule="auto"/>
        <w:jc w:val="both"/>
      </w:pPr>
      <w:r w:rsidRPr="00987F6B">
        <w:rPr>
          <w:rFonts w:ascii="Times New Roman" w:hAnsi="Times New Roman" w:cs="Times New Roman"/>
          <w:color w:val="000000"/>
          <w:sz w:val="28"/>
          <w:szCs w:val="28"/>
          <w:lang w:val="uk-UA"/>
        </w:rPr>
        <w:t xml:space="preserve">Сільський голова                                           </w:t>
      </w:r>
      <w:r>
        <w:rPr>
          <w:rFonts w:ascii="Times New Roman" w:hAnsi="Times New Roman" w:cs="Times New Roman"/>
          <w:color w:val="000000"/>
          <w:sz w:val="28"/>
          <w:szCs w:val="28"/>
          <w:lang w:val="en-US"/>
        </w:rPr>
        <w:t xml:space="preserve">                </w:t>
      </w:r>
      <w:r w:rsidRPr="00987F6B">
        <w:rPr>
          <w:rFonts w:ascii="Times New Roman" w:hAnsi="Times New Roman" w:cs="Times New Roman"/>
          <w:color w:val="000000"/>
          <w:sz w:val="28"/>
          <w:szCs w:val="28"/>
          <w:lang w:val="uk-UA"/>
        </w:rPr>
        <w:t xml:space="preserve">                     В. Виговський</w:t>
      </w:r>
    </w:p>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4D84"/>
    <w:multiLevelType w:val="hybridMultilevel"/>
    <w:tmpl w:val="4BB23C24"/>
    <w:lvl w:ilvl="0" w:tplc="561A8D1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12546"/>
    <w:rsid w:val="002A4D38"/>
    <w:rsid w:val="003E787E"/>
    <w:rsid w:val="006A7D36"/>
    <w:rsid w:val="007761C7"/>
    <w:rsid w:val="00F1254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546"/>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546"/>
    <w:pPr>
      <w:ind w:left="720"/>
      <w:contextualSpacing/>
    </w:pPr>
  </w:style>
  <w:style w:type="paragraph" w:customStyle="1" w:styleId="a4">
    <w:name w:val="Звичайний (веб)"/>
    <w:basedOn w:val="a"/>
    <w:rsid w:val="00F12546"/>
    <w:pPr>
      <w:suppressAutoHyphens/>
      <w:spacing w:before="280" w:after="119" w:line="240" w:lineRule="auto"/>
    </w:pPr>
    <w:rPr>
      <w:rFonts w:ascii="Times New Roman" w:eastAsia="Times New Roman" w:hAnsi="Times New Roman" w:cs="Times New Roman"/>
      <w:sz w:val="24"/>
      <w:szCs w:val="24"/>
      <w:lang w:val="uk-UA" w:eastAsia="ar-SA"/>
    </w:rPr>
  </w:style>
  <w:style w:type="paragraph" w:styleId="a5">
    <w:name w:val="Balloon Text"/>
    <w:basedOn w:val="a"/>
    <w:link w:val="a6"/>
    <w:uiPriority w:val="99"/>
    <w:semiHidden/>
    <w:unhideWhenUsed/>
    <w:rsid w:val="00F125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546"/>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1328</Words>
  <Characters>757</Characters>
  <Application>Microsoft Office Word</Application>
  <DocSecurity>0</DocSecurity>
  <Lines>6</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2018-03-06T14:20:00Z</dcterms:created>
  <dcterms:modified xsi:type="dcterms:W3CDTF">2018-03-06T14:20:00Z</dcterms:modified>
</cp:coreProperties>
</file>