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35" w:rsidRPr="00F3426E" w:rsidRDefault="00EC4635" w:rsidP="00EC46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35" w:rsidRPr="00F3426E" w:rsidRDefault="00EC4635" w:rsidP="00EC4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C4635" w:rsidRPr="00F3426E" w:rsidRDefault="00EC4635" w:rsidP="00EC46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C4635" w:rsidRPr="00F3426E" w:rsidRDefault="00EC4635" w:rsidP="00EC46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C4635" w:rsidRPr="00F3426E" w:rsidRDefault="00EC4635" w:rsidP="00EC46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EC4635" w:rsidRPr="00F3426E" w:rsidRDefault="00EC4635" w:rsidP="00EC46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C4635" w:rsidRPr="00F3426E" w:rsidRDefault="00EC4635" w:rsidP="00EC46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 лютого 2018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EC4635" w:rsidRPr="0045629D" w:rsidRDefault="00EC4635" w:rsidP="00EC46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4635" w:rsidRDefault="00EC4635" w:rsidP="00EC46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5629D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хід виконання рішення виконавчого </w:t>
      </w:r>
    </w:p>
    <w:p w:rsidR="00EC4635" w:rsidRDefault="00EC4635" w:rsidP="00EC46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комітету від 23.11.2016 року №87 </w:t>
      </w:r>
    </w:p>
    <w:p w:rsidR="00EC4635" w:rsidRDefault="00EC4635" w:rsidP="00EC46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виконання делегованих повноважень </w:t>
      </w:r>
    </w:p>
    <w:p w:rsidR="00EC4635" w:rsidRDefault="00EC4635" w:rsidP="00EC46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органів виконавчої влади у сфері освіти, охорони </w:t>
      </w:r>
    </w:p>
    <w:p w:rsidR="00EC4635" w:rsidRDefault="00EC4635" w:rsidP="00EC46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здоров’я, культури, фізкультури і спорту»</w:t>
      </w:r>
    </w:p>
    <w:p w:rsidR="00EC4635" w:rsidRDefault="00EC4635" w:rsidP="00EC46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31C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Pr="00E931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сільського голови з питань діяльності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конавчого комітету  - М. Якимчук про хід виконання рішення виконавчого комітету від 23.11.2016 року за №87 «Про виконання делегованих повноважень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оранів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виконавчої влади у сфері освіти, охорони здоров’я, культури, фізкультури і спорту», керуючись с. 32 Закону України «Про місцеве самоврядування в Україні», виконавчий комітет сільської ради</w:t>
      </w:r>
    </w:p>
    <w:p w:rsidR="00EC4635" w:rsidRDefault="00EC4635" w:rsidP="00EC4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635" w:rsidRDefault="00EC4635" w:rsidP="00EC4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C4635" w:rsidRDefault="00EC4635" w:rsidP="00EC4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635" w:rsidRDefault="00EC4635" w:rsidP="00EC4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DC1">
        <w:rPr>
          <w:rFonts w:ascii="Times New Roman" w:hAnsi="Times New Roman" w:cs="Times New Roman"/>
          <w:sz w:val="28"/>
          <w:szCs w:val="28"/>
          <w:lang w:val="uk-UA"/>
        </w:rPr>
        <w:t>Інф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ормацію </w:t>
      </w:r>
      <w:r w:rsidRPr="00E931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сільського голови з питань діяльності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конавчого комітету  - М. Якимчук про хід виконання рішення виконавчого комітету від 23.11.2016 року за №87 «Про виконання делегованих повноважень органів виконавчої влади у сфері освіти, охорони здоров’я, культури, фізкультури і спорту» взяти до уваги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4635" w:rsidRDefault="00EC4635" w:rsidP="00EC4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Активізувати роботу виконкому щодо виконання делегованих повноважень упродовж 2018 року.</w:t>
      </w:r>
    </w:p>
    <w:p w:rsidR="00EC4635" w:rsidRDefault="00EC4635" w:rsidP="00EC4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надходженням коштів до сільського бюджету почергово розглядати питання фінансування у сфері освіти, охорони здоров’я, культури, фізкультури і спорту.</w:t>
      </w:r>
      <w:r w:rsidRPr="0069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4635" w:rsidRPr="00DD75DB" w:rsidRDefault="00EC4635" w:rsidP="00EC46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С.Борисюк.</w:t>
      </w: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635" w:rsidRPr="00DD75DB" w:rsidRDefault="00EC4635" w:rsidP="00EC46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В.Виговський </w:t>
      </w: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635" w:rsidRDefault="00EC4635" w:rsidP="00EC4635">
      <w:pPr>
        <w:pStyle w:val="a4"/>
        <w:shd w:val="clear" w:color="auto" w:fill="FFFFFF"/>
        <w:spacing w:before="0" w:beforeAutospacing="0" w:after="0" w:afterAutospacing="0"/>
        <w:ind w:right="-113" w:firstLine="709"/>
        <w:jc w:val="center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Інформаційна довідка</w:t>
      </w:r>
    </w:p>
    <w:p w:rsidR="00EC4635" w:rsidRDefault="00EC4635" w:rsidP="00EC4635">
      <w:pPr>
        <w:pStyle w:val="a4"/>
        <w:shd w:val="clear" w:color="auto" w:fill="FFFFFF"/>
        <w:spacing w:before="0" w:beforeAutospacing="0" w:after="0" w:afterAutospacing="0"/>
        <w:ind w:right="-113" w:firstLine="709"/>
        <w:jc w:val="center"/>
        <w:rPr>
          <w:b/>
          <w:i/>
          <w:lang w:val="uk-UA"/>
        </w:rPr>
      </w:pPr>
      <w:r>
        <w:rPr>
          <w:b/>
          <w:i/>
          <w:lang w:val="uk-UA"/>
        </w:rPr>
        <w:t>про виконання д</w:t>
      </w:r>
      <w:proofErr w:type="spellStart"/>
      <w:r w:rsidRPr="00440797">
        <w:rPr>
          <w:b/>
          <w:i/>
        </w:rPr>
        <w:t>елегован</w:t>
      </w:r>
      <w:r>
        <w:rPr>
          <w:b/>
          <w:i/>
          <w:lang w:val="uk-UA"/>
        </w:rPr>
        <w:t>их</w:t>
      </w:r>
      <w:proofErr w:type="spellEnd"/>
      <w:r w:rsidRPr="00440797">
        <w:rPr>
          <w:b/>
          <w:i/>
        </w:rPr>
        <w:t xml:space="preserve"> </w:t>
      </w:r>
      <w:proofErr w:type="spellStart"/>
      <w:r w:rsidRPr="00440797">
        <w:rPr>
          <w:b/>
          <w:i/>
        </w:rPr>
        <w:t>повноважен</w:t>
      </w:r>
      <w:proofErr w:type="spellEnd"/>
      <w:r>
        <w:rPr>
          <w:b/>
          <w:i/>
          <w:lang w:val="uk-UA"/>
        </w:rPr>
        <w:t>ь</w:t>
      </w:r>
      <w:r w:rsidRPr="00440797">
        <w:rPr>
          <w:b/>
          <w:i/>
        </w:rPr>
        <w:t xml:space="preserve"> у </w:t>
      </w:r>
      <w:proofErr w:type="spellStart"/>
      <w:r w:rsidRPr="00440797">
        <w:rPr>
          <w:b/>
          <w:i/>
        </w:rPr>
        <w:t>сфері</w:t>
      </w:r>
      <w:proofErr w:type="spellEnd"/>
      <w:r w:rsidRPr="00440797">
        <w:rPr>
          <w:b/>
          <w:i/>
        </w:rPr>
        <w:t xml:space="preserve"> </w:t>
      </w:r>
      <w:proofErr w:type="spellStart"/>
      <w:r w:rsidRPr="00440797">
        <w:rPr>
          <w:b/>
          <w:i/>
        </w:rPr>
        <w:t>освіти</w:t>
      </w:r>
      <w:proofErr w:type="spellEnd"/>
      <w:r w:rsidRPr="00440797">
        <w:rPr>
          <w:b/>
          <w:i/>
        </w:rPr>
        <w:t xml:space="preserve">, </w:t>
      </w:r>
      <w:proofErr w:type="spellStart"/>
      <w:r w:rsidRPr="00440797">
        <w:rPr>
          <w:b/>
          <w:i/>
        </w:rPr>
        <w:t>охорони</w:t>
      </w:r>
      <w:proofErr w:type="spellEnd"/>
      <w:r w:rsidRPr="00440797">
        <w:rPr>
          <w:b/>
          <w:i/>
        </w:rPr>
        <w:t xml:space="preserve"> </w:t>
      </w:r>
      <w:proofErr w:type="spellStart"/>
      <w:r w:rsidRPr="00440797">
        <w:rPr>
          <w:b/>
          <w:i/>
        </w:rPr>
        <w:t>здоров’я</w:t>
      </w:r>
      <w:proofErr w:type="spellEnd"/>
      <w:r w:rsidRPr="00440797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культури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фізкультури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і</w:t>
      </w:r>
      <w:proofErr w:type="spellEnd"/>
      <w:r>
        <w:rPr>
          <w:b/>
          <w:i/>
        </w:rPr>
        <w:t xml:space="preserve"> спорту</w:t>
      </w:r>
    </w:p>
    <w:p w:rsidR="00EC4635" w:rsidRPr="00DD75DB" w:rsidRDefault="00EC4635" w:rsidP="00EC4635">
      <w:pPr>
        <w:pStyle w:val="a4"/>
        <w:shd w:val="clear" w:color="auto" w:fill="FFFFFF"/>
        <w:spacing w:before="0" w:beforeAutospacing="0" w:after="0" w:afterAutospacing="0"/>
        <w:ind w:right="-113" w:firstLine="709"/>
        <w:jc w:val="center"/>
        <w:rPr>
          <w:b/>
          <w:i/>
          <w:lang w:val="uk-UA"/>
        </w:rPr>
      </w:pPr>
    </w:p>
    <w:p w:rsidR="00EC4635" w:rsidRPr="00440797" w:rsidRDefault="00EC4635" w:rsidP="00EC4635">
      <w:pPr>
        <w:pStyle w:val="a4"/>
        <w:shd w:val="clear" w:color="auto" w:fill="FFFFFF"/>
        <w:spacing w:before="0" w:beforeAutospacing="0" w:after="0" w:afterAutospacing="0"/>
        <w:ind w:right="-113" w:firstLine="709"/>
        <w:jc w:val="both"/>
        <w:rPr>
          <w:b/>
          <w:i/>
          <w:lang w:val="uk-UA"/>
        </w:rPr>
      </w:pPr>
      <w:r w:rsidRPr="00440797">
        <w:rPr>
          <w:lang w:val="uk-UA"/>
        </w:rPr>
        <w:t xml:space="preserve">На території </w:t>
      </w:r>
      <w:r>
        <w:rPr>
          <w:lang w:val="uk-UA"/>
        </w:rPr>
        <w:t>Обарівської</w:t>
      </w:r>
      <w:r w:rsidRPr="00440797">
        <w:rPr>
          <w:lang w:val="uk-UA"/>
        </w:rPr>
        <w:t xml:space="preserve"> сільської ради успішно функціонують </w:t>
      </w:r>
      <w:r>
        <w:rPr>
          <w:lang w:val="uk-UA"/>
        </w:rPr>
        <w:t>Обарівська</w:t>
      </w:r>
      <w:r w:rsidRPr="00440797">
        <w:rPr>
          <w:lang w:val="uk-UA"/>
        </w:rPr>
        <w:t xml:space="preserve"> ЗОШ 1-3 ст., дошкільний навчальний заклад «</w:t>
      </w:r>
      <w:r>
        <w:rPr>
          <w:lang w:val="uk-UA"/>
        </w:rPr>
        <w:t>Джерельце</w:t>
      </w:r>
      <w:r w:rsidRPr="00440797">
        <w:rPr>
          <w:lang w:val="uk-UA"/>
        </w:rPr>
        <w:t xml:space="preserve">» в с. </w:t>
      </w:r>
      <w:r>
        <w:rPr>
          <w:lang w:val="uk-UA"/>
        </w:rPr>
        <w:t>Обарів.</w:t>
      </w:r>
    </w:p>
    <w:p w:rsidR="00EC4635" w:rsidRPr="00440797" w:rsidRDefault="00EC4635" w:rsidP="00EC4635">
      <w:pPr>
        <w:spacing w:after="0"/>
        <w:ind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079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r w:rsidRPr="00440797">
        <w:rPr>
          <w:rFonts w:ascii="Times New Roman" w:hAnsi="Times New Roman" w:cs="Times New Roman"/>
          <w:sz w:val="24"/>
          <w:szCs w:val="24"/>
          <w:lang w:val="uk-UA"/>
        </w:rPr>
        <w:t>ради в повній мі</w:t>
      </w:r>
      <w:proofErr w:type="gramStart"/>
      <w:r w:rsidRPr="00440797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44079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забезпечується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> </w:t>
      </w:r>
      <w:r w:rsidRPr="004407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безоплатність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мов</w:t>
      </w:r>
      <w:r w:rsidRPr="00440797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закладах </w:t>
      </w:r>
      <w:r w:rsidRPr="00440797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громади. 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</w:t>
      </w:r>
      <w:r w:rsidRPr="0044079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тримає на контролі питання щодо дотримання навчальними закладами законодавства у сфері освіти, державних вимог щодо змісту, рівня і обсягу</w:t>
      </w:r>
      <w:r w:rsidRPr="00440797">
        <w:rPr>
          <w:rFonts w:ascii="Times New Roman" w:hAnsi="Times New Roman" w:cs="Times New Roman"/>
          <w:sz w:val="24"/>
          <w:szCs w:val="24"/>
        </w:rPr>
        <w:t> </w:t>
      </w:r>
      <w:r w:rsidRPr="00440797">
        <w:rPr>
          <w:rFonts w:ascii="Times New Roman" w:hAnsi="Times New Roman" w:cs="Times New Roman"/>
          <w:sz w:val="24"/>
          <w:szCs w:val="24"/>
          <w:lang w:val="uk-UA"/>
        </w:rPr>
        <w:t>освітніх послуг відповідно до рівня і профілю навчання.</w:t>
      </w:r>
    </w:p>
    <w:p w:rsidR="00EC4635" w:rsidRPr="00440797" w:rsidRDefault="00EC4635" w:rsidP="00EC4635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07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Навчальні заклади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Обарівської</w:t>
      </w:r>
      <w:r w:rsidRPr="004407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повністю укомплектовані педагогічними кадрами. </w:t>
      </w:r>
    </w:p>
    <w:p w:rsidR="00EC4635" w:rsidRPr="00440797" w:rsidRDefault="00EC4635" w:rsidP="00EC4635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Учні Обарівської</w:t>
      </w:r>
      <w:r w:rsidRPr="004407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ЗОШ 1-3 ст. приймають активну участь у проведенні районних, обласних та всеукраїнських олімпіадах із різних дисциплін. Велика кількість учнів є призерами цих олімпіад.</w:t>
      </w:r>
    </w:p>
    <w:p w:rsidR="00EC4635" w:rsidRPr="00440797" w:rsidRDefault="00EC4635" w:rsidP="00EC4635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804">
        <w:rPr>
          <w:rFonts w:ascii="Times New Roman" w:hAnsi="Times New Roman" w:cs="Times New Roman"/>
          <w:sz w:val="24"/>
          <w:szCs w:val="24"/>
          <w:lang w:val="uk-UA"/>
        </w:rPr>
        <w:t xml:space="preserve">Останнім часом надзвичайно серйозно ставиться питання про обов’язковість дошкільної освіти, піднесення її ролі у виховному процесі. </w:t>
      </w:r>
      <w:r w:rsidRPr="00440797">
        <w:rPr>
          <w:rFonts w:ascii="Times New Roman" w:hAnsi="Times New Roman" w:cs="Times New Roman"/>
          <w:sz w:val="24"/>
          <w:szCs w:val="24"/>
        </w:rPr>
        <w:t xml:space="preserve">Предметом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турботи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громад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дошкі</w:t>
      </w:r>
      <w:proofErr w:type="gramStart"/>
      <w:r w:rsidRPr="00440797">
        <w:rPr>
          <w:rFonts w:ascii="Times New Roman" w:hAnsi="Times New Roman" w:cs="Times New Roman"/>
          <w:sz w:val="24"/>
          <w:szCs w:val="24"/>
        </w:rPr>
        <w:t>льне</w:t>
      </w:r>
      <w:proofErr w:type="spellEnd"/>
      <w:proofErr w:type="gram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</w:t>
      </w:r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97">
        <w:rPr>
          <w:rFonts w:ascii="Times New Roman" w:hAnsi="Times New Roman" w:cs="Times New Roman"/>
          <w:sz w:val="24"/>
          <w:szCs w:val="24"/>
        </w:rPr>
        <w:t>функціонує</w:t>
      </w:r>
      <w:proofErr w:type="spellEnd"/>
      <w:r w:rsidRPr="00440797">
        <w:rPr>
          <w:rFonts w:ascii="Times New Roman" w:hAnsi="Times New Roman" w:cs="Times New Roman"/>
          <w:sz w:val="24"/>
          <w:szCs w:val="24"/>
        </w:rPr>
        <w:t> </w:t>
      </w:r>
      <w:r w:rsidRPr="00440797">
        <w:rPr>
          <w:rFonts w:ascii="Times New Roman" w:hAnsi="Times New Roman" w:cs="Times New Roman"/>
          <w:sz w:val="24"/>
          <w:szCs w:val="24"/>
          <w:lang w:val="uk-UA"/>
        </w:rPr>
        <w:t>дошкільно-навчальний заклад</w:t>
      </w:r>
      <w:r w:rsidRPr="0044079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Джерельце</w:t>
      </w:r>
      <w:r w:rsidRPr="00440797">
        <w:rPr>
          <w:rFonts w:ascii="Times New Roman" w:hAnsi="Times New Roman" w:cs="Times New Roman"/>
          <w:sz w:val="24"/>
          <w:szCs w:val="24"/>
        </w:rPr>
        <w:t>»</w:t>
      </w:r>
      <w:r w:rsidRPr="0044079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40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35" w:rsidRPr="00440797" w:rsidRDefault="00EC4635" w:rsidP="00EC4635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0797">
        <w:rPr>
          <w:rFonts w:ascii="Times New Roman" w:eastAsia="Times New Roman" w:hAnsi="Times New Roman" w:cs="Times New Roman"/>
          <w:sz w:val="24"/>
          <w:szCs w:val="24"/>
          <w:lang w:val="uk-UA"/>
        </w:rPr>
        <w:t>Медицина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охоплює дві установи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68B4">
        <w:rPr>
          <w:rFonts w:ascii="Times New Roman" w:eastAsia="Times New Roman" w:hAnsi="Times New Roman" w:cs="Times New Roman"/>
          <w:sz w:val="24"/>
          <w:szCs w:val="24"/>
          <w:lang w:val="uk-UA"/>
        </w:rPr>
        <w:t>КЗ</w:t>
      </w:r>
      <w:proofErr w:type="spellEnd"/>
      <w:r w:rsidRPr="00F368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F368B4">
        <w:rPr>
          <w:rFonts w:ascii="Times New Roman" w:hAnsi="Times New Roman" w:cs="Times New Roman"/>
          <w:sz w:val="24"/>
          <w:szCs w:val="24"/>
          <w:lang w:val="uk-UA"/>
        </w:rPr>
        <w:t xml:space="preserve">Рівненський районний центр медико-санітарної допомоги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Обарівської </w:t>
      </w:r>
      <w:r w:rsidRPr="00F368B4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лікарської амбулаторії ЗПСМ»,</w:t>
      </w:r>
      <w:r w:rsidRPr="004407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40797">
        <w:rPr>
          <w:rFonts w:ascii="Times New Roman" w:eastAsia="Times New Roman" w:hAnsi="Times New Roman" w:cs="Times New Roman"/>
          <w:sz w:val="24"/>
          <w:szCs w:val="24"/>
          <w:lang w:val="uk-UA"/>
        </w:rPr>
        <w:t>ФАП</w:t>
      </w:r>
      <w:proofErr w:type="spellEnd"/>
      <w:r w:rsidRPr="004407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Ставки</w:t>
      </w:r>
      <w:r w:rsidRPr="004407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 даних установах жителі сіл отримують первинну лікарську допомогу. </w:t>
      </w:r>
    </w:p>
    <w:p w:rsidR="00EC4635" w:rsidRDefault="00EC4635" w:rsidP="00EC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057">
        <w:rPr>
          <w:rFonts w:ascii="Times New Roman" w:hAnsi="Times New Roman" w:cs="Times New Roman"/>
          <w:sz w:val="24"/>
          <w:szCs w:val="24"/>
          <w:lang w:val="uk-UA"/>
        </w:rPr>
        <w:t>Культура ради представлена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C4635" w:rsidRPr="00BD0057" w:rsidRDefault="00EC4635" w:rsidP="00E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D00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057">
        <w:rPr>
          <w:rFonts w:ascii="Times New Roman" w:hAnsi="Times New Roman"/>
          <w:sz w:val="24"/>
          <w:szCs w:val="24"/>
          <w:lang w:val="uk-UA"/>
        </w:rPr>
        <w:t>Жіночо-вокальний ансамбль «Оберіг»</w:t>
      </w:r>
    </w:p>
    <w:p w:rsidR="00EC4635" w:rsidRPr="00BD0057" w:rsidRDefault="00EC4635" w:rsidP="00E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D0057">
        <w:rPr>
          <w:rFonts w:ascii="Times New Roman" w:hAnsi="Times New Roman"/>
          <w:sz w:val="24"/>
          <w:szCs w:val="24"/>
          <w:lang w:val="uk-UA"/>
        </w:rPr>
        <w:t>Ансамбль «Самородки»</w:t>
      </w:r>
    </w:p>
    <w:p w:rsidR="00EC4635" w:rsidRPr="00BD0057" w:rsidRDefault="00EC4635" w:rsidP="00E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D0057">
        <w:rPr>
          <w:rFonts w:ascii="Times New Roman" w:hAnsi="Times New Roman"/>
          <w:sz w:val="24"/>
          <w:szCs w:val="24"/>
          <w:lang w:val="uk-UA"/>
        </w:rPr>
        <w:t>Дитячо-вокальний ансамбль «Надія»</w:t>
      </w:r>
    </w:p>
    <w:p w:rsidR="00EC4635" w:rsidRPr="00BD0057" w:rsidRDefault="00EC4635" w:rsidP="00E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D0057">
        <w:rPr>
          <w:rFonts w:ascii="Times New Roman" w:hAnsi="Times New Roman"/>
          <w:sz w:val="24"/>
          <w:szCs w:val="24"/>
          <w:lang w:val="uk-UA"/>
        </w:rPr>
        <w:t>Дитячий та</w:t>
      </w:r>
      <w:r w:rsidRPr="00EC6C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057">
        <w:rPr>
          <w:rFonts w:ascii="Times New Roman" w:hAnsi="Times New Roman"/>
          <w:sz w:val="24"/>
          <w:szCs w:val="24"/>
          <w:lang w:val="uk-UA"/>
        </w:rPr>
        <w:t>нцювальний</w:t>
      </w:r>
      <w:proofErr w:type="spellEnd"/>
      <w:r w:rsidRPr="00BD0057">
        <w:rPr>
          <w:rFonts w:ascii="Times New Roman" w:hAnsi="Times New Roman"/>
          <w:sz w:val="24"/>
          <w:szCs w:val="24"/>
          <w:lang w:val="uk-UA"/>
        </w:rPr>
        <w:t xml:space="preserve"> ансамбль сучасного танцю «Ритм», в який входить три групи дітей різного віку</w:t>
      </w:r>
    </w:p>
    <w:p w:rsidR="00EC4635" w:rsidRPr="00BD0057" w:rsidRDefault="00EC4635" w:rsidP="00E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D0057">
        <w:rPr>
          <w:rFonts w:ascii="Times New Roman" w:hAnsi="Times New Roman"/>
          <w:sz w:val="24"/>
          <w:szCs w:val="24"/>
          <w:lang w:val="uk-UA"/>
        </w:rPr>
        <w:t>Гурток художнього слова</w:t>
      </w:r>
    </w:p>
    <w:p w:rsidR="00EC4635" w:rsidRPr="00BD0057" w:rsidRDefault="00EC4635" w:rsidP="00E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D0057">
        <w:rPr>
          <w:rFonts w:ascii="Times New Roman" w:hAnsi="Times New Roman"/>
          <w:sz w:val="24"/>
          <w:szCs w:val="24"/>
          <w:lang w:val="uk-UA"/>
        </w:rPr>
        <w:t>Фізкультурно-оздоровчий гурток</w:t>
      </w:r>
    </w:p>
    <w:p w:rsidR="00EC4635" w:rsidRPr="00BD0057" w:rsidRDefault="00EC4635" w:rsidP="00E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D0057">
        <w:rPr>
          <w:rFonts w:ascii="Times New Roman" w:hAnsi="Times New Roman"/>
          <w:sz w:val="24"/>
          <w:szCs w:val="24"/>
          <w:lang w:val="uk-UA"/>
        </w:rPr>
        <w:t>Гурток настільного тенісу</w:t>
      </w:r>
    </w:p>
    <w:p w:rsidR="00EC4635" w:rsidRPr="00BD0057" w:rsidRDefault="00EC4635" w:rsidP="00E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D0057">
        <w:rPr>
          <w:rFonts w:ascii="Times New Roman" w:hAnsi="Times New Roman"/>
          <w:sz w:val="24"/>
          <w:szCs w:val="24"/>
          <w:lang w:val="uk-UA"/>
        </w:rPr>
        <w:t>Декоративно-ужитковий гурток.</w:t>
      </w:r>
    </w:p>
    <w:p w:rsidR="00EC4635" w:rsidRDefault="00EC4635" w:rsidP="00EC4635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0797">
        <w:rPr>
          <w:rFonts w:ascii="Times New Roman" w:hAnsi="Times New Roman" w:cs="Times New Roman"/>
          <w:sz w:val="24"/>
          <w:szCs w:val="24"/>
          <w:lang w:val="uk-UA"/>
        </w:rPr>
        <w:t xml:space="preserve">Вихованці беруть участь у багатьох районних, обласних, всеукраїнських конкурсах та є призерами. </w:t>
      </w:r>
    </w:p>
    <w:p w:rsidR="00EC4635" w:rsidRPr="00A621E4" w:rsidRDefault="00EC4635" w:rsidP="00EC463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1E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A621E4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Обарівської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СР </w:t>
      </w:r>
      <w:proofErr w:type="spellStart"/>
      <w:r w:rsidRPr="00A621E4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сучасний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спортивний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комплекс; </w:t>
      </w:r>
      <w:proofErr w:type="spellStart"/>
      <w:r w:rsidRPr="00A621E4">
        <w:rPr>
          <w:rFonts w:ascii="Times New Roman" w:hAnsi="Times New Roman"/>
          <w:sz w:val="24"/>
          <w:szCs w:val="24"/>
        </w:rPr>
        <w:t>футбольне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поле, </w:t>
      </w:r>
      <w:proofErr w:type="spellStart"/>
      <w:r w:rsidRPr="00A621E4">
        <w:rPr>
          <w:rFonts w:ascii="Times New Roman" w:hAnsi="Times New Roman"/>
          <w:sz w:val="24"/>
          <w:szCs w:val="24"/>
        </w:rPr>
        <w:t>баскетбольний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621E4">
        <w:rPr>
          <w:rFonts w:ascii="Times New Roman" w:hAnsi="Times New Roman"/>
          <w:sz w:val="24"/>
          <w:szCs w:val="24"/>
        </w:rPr>
        <w:t>волейбольні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майданчики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21E4">
        <w:rPr>
          <w:rFonts w:ascii="Times New Roman" w:hAnsi="Times New Roman"/>
          <w:sz w:val="24"/>
          <w:szCs w:val="24"/>
        </w:rPr>
        <w:t>дитяча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ігрова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площадка.</w:t>
      </w:r>
    </w:p>
    <w:p w:rsidR="00EC4635" w:rsidRPr="00A621E4" w:rsidRDefault="00EC4635" w:rsidP="00EC4635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621E4">
        <w:rPr>
          <w:rFonts w:ascii="Times New Roman" w:hAnsi="Times New Roman"/>
          <w:sz w:val="24"/>
          <w:szCs w:val="24"/>
        </w:rPr>
        <w:t>Обарівською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СР в 2017 </w:t>
      </w:r>
      <w:proofErr w:type="spellStart"/>
      <w:r w:rsidRPr="00A621E4">
        <w:rPr>
          <w:rFonts w:ascii="Times New Roman" w:hAnsi="Times New Roman"/>
          <w:sz w:val="24"/>
          <w:szCs w:val="24"/>
        </w:rPr>
        <w:t>році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621E4">
        <w:rPr>
          <w:rFonts w:ascii="Times New Roman" w:hAnsi="Times New Roman"/>
          <w:sz w:val="24"/>
          <w:szCs w:val="24"/>
        </w:rPr>
        <w:t>достатньому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621E4">
        <w:rPr>
          <w:rFonts w:ascii="Times New Roman" w:hAnsi="Times New Roman"/>
          <w:sz w:val="24"/>
          <w:szCs w:val="24"/>
        </w:rPr>
        <w:t>р</w:t>
      </w:r>
      <w:proofErr w:type="gramEnd"/>
      <w:r w:rsidRPr="00A621E4">
        <w:rPr>
          <w:rFonts w:ascii="Times New Roman" w:hAnsi="Times New Roman"/>
          <w:sz w:val="24"/>
          <w:szCs w:val="24"/>
        </w:rPr>
        <w:t>івні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профінансовано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спорт: а </w:t>
      </w:r>
      <w:proofErr w:type="spellStart"/>
      <w:r w:rsidRPr="00A621E4">
        <w:rPr>
          <w:rFonts w:ascii="Times New Roman" w:hAnsi="Times New Roman"/>
          <w:sz w:val="24"/>
          <w:szCs w:val="24"/>
        </w:rPr>
        <w:t>саме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було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виділено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кошти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621E4">
        <w:rPr>
          <w:rFonts w:ascii="Times New Roman" w:hAnsi="Times New Roman"/>
          <w:sz w:val="24"/>
          <w:szCs w:val="24"/>
        </w:rPr>
        <w:t>спортивний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комплекс </w:t>
      </w:r>
      <w:proofErr w:type="spellStart"/>
      <w:r w:rsidRPr="00A621E4">
        <w:rPr>
          <w:rFonts w:ascii="Times New Roman" w:hAnsi="Times New Roman"/>
          <w:sz w:val="24"/>
          <w:szCs w:val="24"/>
        </w:rPr>
        <w:t>підтримку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футбольного поля (</w:t>
      </w:r>
      <w:proofErr w:type="spellStart"/>
      <w:r w:rsidRPr="00A621E4">
        <w:rPr>
          <w:rFonts w:ascii="Times New Roman" w:hAnsi="Times New Roman"/>
          <w:sz w:val="24"/>
          <w:szCs w:val="24"/>
        </w:rPr>
        <w:t>косіння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закупівлю</w:t>
      </w:r>
      <w:proofErr w:type="spellEnd"/>
      <w:r>
        <w:rPr>
          <w:rFonts w:ascii="Times New Roman" w:hAnsi="Times New Roman"/>
          <w:sz w:val="24"/>
          <w:szCs w:val="24"/>
        </w:rPr>
        <w:t xml:space="preserve"> бензину</w:t>
      </w:r>
      <w:r w:rsidRPr="00A621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21E4">
        <w:rPr>
          <w:rFonts w:ascii="Times New Roman" w:hAnsi="Times New Roman"/>
          <w:sz w:val="24"/>
          <w:szCs w:val="24"/>
        </w:rPr>
        <w:t>вапно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621E4">
        <w:rPr>
          <w:rFonts w:ascii="Times New Roman" w:hAnsi="Times New Roman"/>
          <w:sz w:val="24"/>
          <w:szCs w:val="24"/>
        </w:rPr>
        <w:t>спортивний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інвентар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– 5 </w:t>
      </w:r>
      <w:proofErr w:type="spellStart"/>
      <w:r w:rsidRPr="00A621E4">
        <w:rPr>
          <w:rFonts w:ascii="Times New Roman" w:hAnsi="Times New Roman"/>
          <w:sz w:val="24"/>
          <w:szCs w:val="24"/>
        </w:rPr>
        <w:t>футбольних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м’ячів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, 25 </w:t>
      </w:r>
      <w:proofErr w:type="spellStart"/>
      <w:r w:rsidRPr="00A621E4">
        <w:rPr>
          <w:rFonts w:ascii="Times New Roman" w:hAnsi="Times New Roman"/>
          <w:sz w:val="24"/>
          <w:szCs w:val="24"/>
        </w:rPr>
        <w:t>комплектів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футбольних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гетрів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, оплачено </w:t>
      </w:r>
      <w:proofErr w:type="spellStart"/>
      <w:r w:rsidRPr="00A621E4">
        <w:rPr>
          <w:rFonts w:ascii="Times New Roman" w:hAnsi="Times New Roman"/>
          <w:sz w:val="24"/>
          <w:szCs w:val="24"/>
        </w:rPr>
        <w:t>заявочні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внески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21E4">
        <w:rPr>
          <w:rFonts w:ascii="Times New Roman" w:hAnsi="Times New Roman"/>
          <w:sz w:val="24"/>
          <w:szCs w:val="24"/>
        </w:rPr>
        <w:t>суддів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621E4">
        <w:rPr>
          <w:rFonts w:ascii="Times New Roman" w:hAnsi="Times New Roman"/>
          <w:sz w:val="24"/>
          <w:szCs w:val="24"/>
        </w:rPr>
        <w:t>виїзди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футбольної</w:t>
      </w:r>
      <w:proofErr w:type="spellEnd"/>
      <w:r w:rsidRPr="00A62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1E4">
        <w:rPr>
          <w:rFonts w:ascii="Times New Roman" w:hAnsi="Times New Roman"/>
          <w:sz w:val="24"/>
          <w:szCs w:val="24"/>
        </w:rPr>
        <w:t>команди</w:t>
      </w:r>
      <w:proofErr w:type="spellEnd"/>
      <w:r w:rsidRPr="00A621E4">
        <w:rPr>
          <w:rFonts w:ascii="Times New Roman" w:hAnsi="Times New Roman"/>
          <w:sz w:val="24"/>
          <w:szCs w:val="24"/>
        </w:rPr>
        <w:t>.</w:t>
      </w:r>
    </w:p>
    <w:p w:rsidR="00EC4635" w:rsidRPr="00CF77DF" w:rsidRDefault="00EC4635" w:rsidP="00EC4635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7DF">
        <w:rPr>
          <w:rFonts w:ascii="Times New Roman" w:hAnsi="Times New Roman" w:cs="Times New Roman"/>
          <w:sz w:val="24"/>
          <w:szCs w:val="24"/>
          <w:lang w:val="uk-UA"/>
        </w:rPr>
        <w:t>Успішно функціонує с</w:t>
      </w:r>
      <w:r w:rsidRPr="00CF77DF">
        <w:rPr>
          <w:rFonts w:ascii="Times New Roman" w:hAnsi="Times New Roman"/>
          <w:sz w:val="24"/>
          <w:szCs w:val="24"/>
          <w:lang w:val="uk-UA"/>
        </w:rPr>
        <w:t>ільська доросла футбольна команда з футболу «АРСЕНАЛ»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F77DF">
        <w:rPr>
          <w:rFonts w:ascii="Times New Roman" w:hAnsi="Times New Roman"/>
          <w:sz w:val="24"/>
          <w:szCs w:val="24"/>
          <w:lang w:val="uk-UA"/>
        </w:rPr>
        <w:t xml:space="preserve"> команда складається з 25 чоловік</w:t>
      </w:r>
      <w:r>
        <w:rPr>
          <w:rFonts w:ascii="Times New Roman" w:hAnsi="Times New Roman"/>
          <w:sz w:val="24"/>
          <w:szCs w:val="24"/>
          <w:lang w:val="uk-UA"/>
        </w:rPr>
        <w:t>; с</w:t>
      </w:r>
      <w:r w:rsidRPr="00CF77DF">
        <w:rPr>
          <w:rFonts w:ascii="Times New Roman" w:hAnsi="Times New Roman"/>
          <w:sz w:val="24"/>
          <w:szCs w:val="24"/>
          <w:lang w:val="uk-UA"/>
        </w:rPr>
        <w:t>ільська дитя</w:t>
      </w:r>
      <w:r>
        <w:rPr>
          <w:rFonts w:ascii="Times New Roman" w:hAnsi="Times New Roman"/>
          <w:sz w:val="24"/>
          <w:szCs w:val="24"/>
          <w:lang w:val="uk-UA"/>
        </w:rPr>
        <w:t xml:space="preserve">ча футбольна команда з футболу «АРСЕНАЛ», </w:t>
      </w:r>
      <w:r w:rsidRPr="00CF77DF">
        <w:rPr>
          <w:rFonts w:ascii="Times New Roman" w:hAnsi="Times New Roman"/>
          <w:sz w:val="24"/>
          <w:szCs w:val="24"/>
          <w:lang w:val="uk-UA"/>
        </w:rPr>
        <w:t>команда склад</w:t>
      </w:r>
      <w:r>
        <w:rPr>
          <w:rFonts w:ascii="Times New Roman" w:hAnsi="Times New Roman"/>
          <w:sz w:val="24"/>
          <w:szCs w:val="24"/>
          <w:lang w:val="uk-UA"/>
        </w:rPr>
        <w:t>ається з 25 чоловік.</w:t>
      </w: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75D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EC4635" w:rsidRDefault="00EC4635" w:rsidP="00EC46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4FF8"/>
    <w:multiLevelType w:val="hybridMultilevel"/>
    <w:tmpl w:val="B484D80E"/>
    <w:lvl w:ilvl="0" w:tplc="14A8F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47E0"/>
    <w:multiLevelType w:val="hybridMultilevel"/>
    <w:tmpl w:val="A9967000"/>
    <w:lvl w:ilvl="0" w:tplc="48A65E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C4635"/>
    <w:rsid w:val="002A4D38"/>
    <w:rsid w:val="003E787E"/>
    <w:rsid w:val="006A7D36"/>
    <w:rsid w:val="007761C7"/>
    <w:rsid w:val="00EC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3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35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C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635"/>
  </w:style>
  <w:style w:type="paragraph" w:styleId="a5">
    <w:name w:val="Balloon Text"/>
    <w:basedOn w:val="a"/>
    <w:link w:val="a6"/>
    <w:uiPriority w:val="99"/>
    <w:semiHidden/>
    <w:unhideWhenUsed/>
    <w:rsid w:val="00EC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63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2741</Words>
  <Characters>1563</Characters>
  <Application>Microsoft Office Word</Application>
  <DocSecurity>0</DocSecurity>
  <Lines>13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2018-03-06T14:20:00Z</dcterms:created>
  <dcterms:modified xsi:type="dcterms:W3CDTF">2018-03-06T14:20:00Z</dcterms:modified>
</cp:coreProperties>
</file>