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F39" w:rsidRPr="004C50E6" w:rsidRDefault="00077F39" w:rsidP="00077F39">
      <w:pPr>
        <w:spacing w:after="0"/>
        <w:jc w:val="center"/>
        <w:rPr>
          <w:rFonts w:ascii="Times New Roman" w:hAnsi="Times New Roman" w:cs="Times New Roman"/>
          <w:sz w:val="28"/>
          <w:szCs w:val="28"/>
          <w:lang w:val="uk-UA"/>
        </w:rPr>
      </w:pPr>
      <w:r w:rsidRPr="004C50E6">
        <w:rPr>
          <w:rFonts w:ascii="Times New Roman" w:hAnsi="Times New Roman" w:cs="Times New Roman"/>
          <w:noProof/>
          <w:sz w:val="28"/>
          <w:szCs w:val="28"/>
          <w:lang w:val="uk-UA" w:eastAsia="uk-UA"/>
        </w:rPr>
        <w:drawing>
          <wp:inline distT="0" distB="0" distL="0" distR="0">
            <wp:extent cx="457200" cy="619125"/>
            <wp:effectExtent l="1905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077F39" w:rsidRPr="004C50E6" w:rsidRDefault="00077F39" w:rsidP="00077F39">
      <w:pPr>
        <w:spacing w:after="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ОБАРІВСЬКА  СІЛЬСЬКА РАДА</w:t>
      </w:r>
    </w:p>
    <w:p w:rsidR="00077F39" w:rsidRPr="004C50E6" w:rsidRDefault="00077F39" w:rsidP="00077F39">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 xml:space="preserve">РІВНЕНСЬКОГО РАЙОНУ   РІВНЕНСЬКОЇ  ОБЛАСТІ </w:t>
      </w:r>
    </w:p>
    <w:p w:rsidR="00077F39" w:rsidRPr="004C50E6" w:rsidRDefault="00077F39" w:rsidP="00077F39">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ВИКОНАВЧИЙ КОМІТЕТ</w:t>
      </w:r>
    </w:p>
    <w:p w:rsidR="00077F39" w:rsidRPr="004C50E6" w:rsidRDefault="00077F39" w:rsidP="00077F39">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(Сьоме скликання)</w:t>
      </w:r>
    </w:p>
    <w:p w:rsidR="00077F39" w:rsidRDefault="00077F39" w:rsidP="00077F39">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 xml:space="preserve">Р </w:t>
      </w:r>
      <w:r w:rsidRPr="004C50E6">
        <w:rPr>
          <w:rFonts w:ascii="Times New Roman" w:hAnsi="Times New Roman" w:cs="Times New Roman"/>
          <w:b/>
          <w:sz w:val="28"/>
          <w:szCs w:val="28"/>
        </w:rPr>
        <w:t xml:space="preserve">І Ш Е Н </w:t>
      </w:r>
      <w:proofErr w:type="spellStart"/>
      <w:r w:rsidRPr="004C50E6">
        <w:rPr>
          <w:rFonts w:ascii="Times New Roman" w:hAnsi="Times New Roman" w:cs="Times New Roman"/>
          <w:b/>
          <w:sz w:val="28"/>
          <w:szCs w:val="28"/>
        </w:rPr>
        <w:t>Н</w:t>
      </w:r>
      <w:proofErr w:type="spellEnd"/>
      <w:r w:rsidRPr="004C50E6">
        <w:rPr>
          <w:rFonts w:ascii="Times New Roman" w:hAnsi="Times New Roman" w:cs="Times New Roman"/>
          <w:b/>
          <w:sz w:val="28"/>
          <w:szCs w:val="28"/>
        </w:rPr>
        <w:t xml:space="preserve"> </w:t>
      </w:r>
      <w:r w:rsidRPr="004C50E6">
        <w:rPr>
          <w:rFonts w:ascii="Times New Roman" w:hAnsi="Times New Roman" w:cs="Times New Roman"/>
          <w:b/>
          <w:sz w:val="28"/>
          <w:szCs w:val="28"/>
          <w:lang w:val="uk-UA"/>
        </w:rPr>
        <w:t>Я</w:t>
      </w:r>
    </w:p>
    <w:p w:rsidR="00077F39" w:rsidRDefault="00077F39" w:rsidP="00077F39">
      <w:pPr>
        <w:spacing w:after="0" w:line="240" w:lineRule="auto"/>
        <w:jc w:val="both"/>
        <w:rPr>
          <w:rFonts w:ascii="Times New Roman" w:hAnsi="Times New Roman" w:cs="Times New Roman"/>
          <w:b/>
          <w:sz w:val="28"/>
          <w:szCs w:val="28"/>
          <w:lang w:val="uk-UA"/>
        </w:rPr>
      </w:pPr>
    </w:p>
    <w:p w:rsidR="00077F39" w:rsidRDefault="00077F39" w:rsidP="00077F39">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14 лютого 2020</w:t>
      </w:r>
      <w:r w:rsidRPr="004C50E6">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w:t>
      </w:r>
      <w:r>
        <w:rPr>
          <w:rFonts w:ascii="Times New Roman" w:hAnsi="Times New Roman" w:cs="Times New Roman"/>
          <w:b/>
          <w:sz w:val="28"/>
          <w:szCs w:val="28"/>
          <w:lang w:val="uk-UA"/>
        </w:rPr>
        <w:t xml:space="preserve"> 22</w:t>
      </w:r>
    </w:p>
    <w:p w:rsidR="00077F39" w:rsidRDefault="00077F39" w:rsidP="00077F39">
      <w:pPr>
        <w:spacing w:after="0" w:line="240" w:lineRule="auto"/>
        <w:jc w:val="both"/>
        <w:rPr>
          <w:rFonts w:ascii="Times New Roman" w:hAnsi="Times New Roman" w:cs="Times New Roman"/>
          <w:b/>
          <w:sz w:val="28"/>
          <w:szCs w:val="28"/>
          <w:lang w:val="uk-UA"/>
        </w:rPr>
      </w:pPr>
    </w:p>
    <w:p w:rsidR="00077F39" w:rsidRDefault="00077F39" w:rsidP="00077F39">
      <w:pPr>
        <w:spacing w:after="0" w:line="240" w:lineRule="auto"/>
        <w:rPr>
          <w:rFonts w:ascii="Times New Roman" w:hAnsi="Times New Roman"/>
          <w:b/>
          <w:i/>
          <w:sz w:val="24"/>
          <w:szCs w:val="24"/>
          <w:lang w:val="uk-UA"/>
        </w:rPr>
      </w:pPr>
      <w:r>
        <w:rPr>
          <w:rFonts w:ascii="Times New Roman" w:hAnsi="Times New Roman"/>
          <w:b/>
          <w:i/>
          <w:sz w:val="24"/>
          <w:szCs w:val="24"/>
          <w:lang w:val="uk-UA"/>
        </w:rPr>
        <w:t xml:space="preserve">Про стан виконання делегованих повноважень </w:t>
      </w:r>
    </w:p>
    <w:p w:rsidR="00077F39" w:rsidRDefault="00077F39" w:rsidP="00077F39">
      <w:pPr>
        <w:spacing w:after="0" w:line="240" w:lineRule="auto"/>
        <w:rPr>
          <w:rFonts w:ascii="Times New Roman" w:hAnsi="Times New Roman"/>
          <w:b/>
          <w:i/>
          <w:sz w:val="24"/>
          <w:szCs w:val="24"/>
          <w:lang w:val="uk-UA"/>
        </w:rPr>
      </w:pPr>
      <w:r>
        <w:rPr>
          <w:rFonts w:ascii="Times New Roman" w:hAnsi="Times New Roman"/>
          <w:b/>
          <w:i/>
          <w:sz w:val="24"/>
          <w:szCs w:val="24"/>
          <w:lang w:val="uk-UA"/>
        </w:rPr>
        <w:t xml:space="preserve">в галузі </w:t>
      </w:r>
      <w:proofErr w:type="spellStart"/>
      <w:r>
        <w:rPr>
          <w:rFonts w:ascii="Times New Roman" w:hAnsi="Times New Roman"/>
          <w:b/>
          <w:i/>
          <w:sz w:val="24"/>
          <w:szCs w:val="24"/>
          <w:lang w:val="uk-UA"/>
        </w:rPr>
        <w:t>житлово</w:t>
      </w:r>
      <w:proofErr w:type="spellEnd"/>
      <w:r>
        <w:rPr>
          <w:rFonts w:ascii="Times New Roman" w:hAnsi="Times New Roman"/>
          <w:b/>
          <w:i/>
          <w:sz w:val="24"/>
          <w:szCs w:val="24"/>
          <w:lang w:val="uk-UA"/>
        </w:rPr>
        <w:t xml:space="preserve"> - комунального господарства, </w:t>
      </w:r>
    </w:p>
    <w:p w:rsidR="00077F39" w:rsidRDefault="00077F39" w:rsidP="00077F39">
      <w:pPr>
        <w:spacing w:after="0" w:line="240" w:lineRule="auto"/>
        <w:rPr>
          <w:rFonts w:ascii="Times New Roman" w:hAnsi="Times New Roman"/>
          <w:b/>
          <w:i/>
          <w:sz w:val="24"/>
          <w:szCs w:val="24"/>
          <w:lang w:val="uk-UA"/>
        </w:rPr>
      </w:pPr>
      <w:r>
        <w:rPr>
          <w:rFonts w:ascii="Times New Roman" w:hAnsi="Times New Roman"/>
          <w:b/>
          <w:i/>
          <w:sz w:val="24"/>
          <w:szCs w:val="24"/>
          <w:lang w:val="uk-UA"/>
        </w:rPr>
        <w:t xml:space="preserve">побутового, торгівельного обслуговування, </w:t>
      </w:r>
    </w:p>
    <w:p w:rsidR="00077F39" w:rsidRDefault="00077F39" w:rsidP="00077F39">
      <w:pPr>
        <w:spacing w:after="0" w:line="240" w:lineRule="auto"/>
        <w:rPr>
          <w:rFonts w:ascii="Times New Roman" w:hAnsi="Times New Roman"/>
          <w:b/>
          <w:i/>
          <w:sz w:val="24"/>
          <w:szCs w:val="24"/>
          <w:lang w:val="uk-UA"/>
        </w:rPr>
      </w:pPr>
      <w:r>
        <w:rPr>
          <w:rFonts w:ascii="Times New Roman" w:hAnsi="Times New Roman"/>
          <w:b/>
          <w:i/>
          <w:sz w:val="24"/>
          <w:szCs w:val="24"/>
          <w:lang w:val="uk-UA"/>
        </w:rPr>
        <w:t>громадського харчування, транспорту і зв’язку</w:t>
      </w:r>
    </w:p>
    <w:p w:rsidR="00077F39" w:rsidRPr="00804021" w:rsidRDefault="00077F39" w:rsidP="00077F39">
      <w:pPr>
        <w:spacing w:after="0" w:line="240" w:lineRule="auto"/>
        <w:jc w:val="center"/>
        <w:rPr>
          <w:rFonts w:ascii="Times New Roman" w:hAnsi="Times New Roman" w:cs="Times New Roman"/>
          <w:sz w:val="28"/>
          <w:szCs w:val="28"/>
          <w:lang w:val="uk-UA"/>
        </w:rPr>
      </w:pPr>
    </w:p>
    <w:p w:rsidR="00077F39" w:rsidRDefault="00077F39" w:rsidP="00077F39">
      <w:pPr>
        <w:spacing w:after="0" w:line="240" w:lineRule="auto"/>
        <w:ind w:firstLine="708"/>
        <w:jc w:val="both"/>
        <w:rPr>
          <w:b/>
          <w:lang w:val="uk-UA"/>
        </w:rPr>
      </w:pPr>
      <w:r>
        <w:rPr>
          <w:rFonts w:ascii="Times New Roman" w:hAnsi="Times New Roman" w:cs="Times New Roman"/>
          <w:sz w:val="28"/>
          <w:szCs w:val="28"/>
          <w:lang w:val="uk-UA"/>
        </w:rPr>
        <w:t xml:space="preserve">Заслухавши інформацію заступника сільського голови М.Якимчук про </w:t>
      </w:r>
      <w:r w:rsidRPr="00EB1225">
        <w:rPr>
          <w:rFonts w:ascii="Times New Roman" w:hAnsi="Times New Roman" w:cs="Times New Roman"/>
          <w:sz w:val="28"/>
          <w:szCs w:val="28"/>
          <w:lang w:val="uk-UA"/>
        </w:rPr>
        <w:t xml:space="preserve"> стан виконання делегованих повноважень в галузі житлово-комунального</w:t>
      </w:r>
      <w:r>
        <w:rPr>
          <w:rFonts w:ascii="Times New Roman" w:hAnsi="Times New Roman" w:cs="Times New Roman"/>
          <w:sz w:val="28"/>
          <w:szCs w:val="28"/>
          <w:lang w:val="uk-UA"/>
        </w:rPr>
        <w:t xml:space="preserve"> г</w:t>
      </w:r>
      <w:r w:rsidRPr="00EB1225">
        <w:rPr>
          <w:rFonts w:ascii="Times New Roman" w:hAnsi="Times New Roman" w:cs="Times New Roman"/>
          <w:sz w:val="28"/>
          <w:szCs w:val="28"/>
          <w:lang w:val="uk-UA"/>
        </w:rPr>
        <w:t>осподарства, побутового, торгівельного обслуговування, громадського харчування, транспорту і зв’язку</w:t>
      </w:r>
      <w:r>
        <w:rPr>
          <w:rFonts w:ascii="Times New Roman" w:hAnsi="Times New Roman" w:cs="Times New Roman"/>
          <w:sz w:val="28"/>
          <w:szCs w:val="28"/>
          <w:lang w:val="uk-UA"/>
        </w:rPr>
        <w:t>, керуючись ст. 30 Закону України «Про місцеве самоврядування в Україні», виконавчий комітет сільської ради</w:t>
      </w:r>
    </w:p>
    <w:p w:rsidR="00077F39" w:rsidRDefault="00077F39" w:rsidP="00077F39">
      <w:pPr>
        <w:spacing w:after="0" w:line="240" w:lineRule="auto"/>
        <w:jc w:val="center"/>
        <w:rPr>
          <w:rFonts w:ascii="Times New Roman" w:hAnsi="Times New Roman" w:cs="Times New Roman"/>
          <w:b/>
          <w:sz w:val="28"/>
          <w:szCs w:val="28"/>
          <w:lang w:val="uk-UA"/>
        </w:rPr>
      </w:pPr>
    </w:p>
    <w:p w:rsidR="00077F39" w:rsidRDefault="00077F39" w:rsidP="00077F39">
      <w:pPr>
        <w:spacing w:after="0" w:line="240" w:lineRule="auto"/>
        <w:jc w:val="center"/>
        <w:rPr>
          <w:rFonts w:ascii="Times New Roman" w:hAnsi="Times New Roman" w:cs="Times New Roman"/>
          <w:b/>
          <w:sz w:val="28"/>
          <w:szCs w:val="28"/>
          <w:lang w:val="uk-UA"/>
        </w:rPr>
      </w:pPr>
      <w:r w:rsidRPr="00A10A32">
        <w:rPr>
          <w:rFonts w:ascii="Times New Roman" w:hAnsi="Times New Roman" w:cs="Times New Roman"/>
          <w:b/>
          <w:sz w:val="28"/>
          <w:szCs w:val="28"/>
          <w:lang w:val="uk-UA"/>
        </w:rPr>
        <w:t>В И Р І Ш И В :</w:t>
      </w:r>
    </w:p>
    <w:p w:rsidR="00077F39" w:rsidRPr="00A10A32" w:rsidRDefault="00077F39" w:rsidP="00077F39">
      <w:pPr>
        <w:spacing w:after="0" w:line="240" w:lineRule="auto"/>
        <w:jc w:val="center"/>
        <w:rPr>
          <w:rFonts w:ascii="Times New Roman" w:hAnsi="Times New Roman" w:cs="Times New Roman"/>
          <w:b/>
          <w:sz w:val="28"/>
          <w:szCs w:val="28"/>
          <w:lang w:val="uk-UA"/>
        </w:rPr>
      </w:pPr>
    </w:p>
    <w:p w:rsidR="00077F39" w:rsidRDefault="00077F39" w:rsidP="00077F39">
      <w:pPr>
        <w:pStyle w:val="a3"/>
        <w:numPr>
          <w:ilvl w:val="0"/>
          <w:numId w:val="1"/>
        </w:numPr>
        <w:tabs>
          <w:tab w:val="num" w:pos="0"/>
          <w:tab w:val="left" w:pos="993"/>
        </w:tabs>
        <w:spacing w:after="0"/>
        <w:ind w:left="1134" w:hanging="425"/>
        <w:jc w:val="both"/>
        <w:rPr>
          <w:rFonts w:ascii="Times New Roman" w:hAnsi="Times New Roman" w:cs="Times New Roman"/>
          <w:sz w:val="28"/>
          <w:szCs w:val="28"/>
          <w:lang w:val="uk-UA"/>
        </w:rPr>
      </w:pPr>
      <w:r w:rsidRPr="00F727EB">
        <w:rPr>
          <w:rFonts w:ascii="Times New Roman" w:hAnsi="Times New Roman" w:cs="Times New Roman"/>
          <w:sz w:val="28"/>
          <w:szCs w:val="28"/>
          <w:lang w:val="uk-UA"/>
        </w:rPr>
        <w:t>Інформацію заступника сільського голови М.Якимчук взяти до уваги.</w:t>
      </w:r>
    </w:p>
    <w:p w:rsidR="00077F39" w:rsidRDefault="00077F39" w:rsidP="00077F39">
      <w:pPr>
        <w:pStyle w:val="a3"/>
        <w:numPr>
          <w:ilvl w:val="0"/>
          <w:numId w:val="1"/>
        </w:numPr>
        <w:tabs>
          <w:tab w:val="num" w:pos="0"/>
          <w:tab w:val="left" w:pos="993"/>
        </w:tabs>
        <w:spacing w:after="0"/>
        <w:ind w:left="1134" w:hanging="425"/>
        <w:jc w:val="both"/>
        <w:rPr>
          <w:rFonts w:ascii="Times New Roman" w:hAnsi="Times New Roman" w:cs="Times New Roman"/>
          <w:sz w:val="28"/>
          <w:szCs w:val="28"/>
          <w:lang w:val="uk-UA"/>
        </w:rPr>
      </w:pPr>
      <w:r w:rsidRPr="00F727EB">
        <w:rPr>
          <w:rFonts w:ascii="Times New Roman" w:hAnsi="Times New Roman" w:cs="Times New Roman"/>
          <w:sz w:val="28"/>
          <w:szCs w:val="28"/>
          <w:lang w:val="uk-UA"/>
        </w:rPr>
        <w:t xml:space="preserve">Роботу по виконанню делегованих повноважень виконавчим комітетом </w:t>
      </w:r>
      <w:r w:rsidRPr="00EB1225">
        <w:rPr>
          <w:rFonts w:ascii="Times New Roman" w:hAnsi="Times New Roman" w:cs="Times New Roman"/>
          <w:sz w:val="28"/>
          <w:szCs w:val="28"/>
          <w:lang w:val="uk-UA"/>
        </w:rPr>
        <w:t>в галузі житлово-комунального</w:t>
      </w:r>
      <w:r>
        <w:rPr>
          <w:rFonts w:ascii="Times New Roman" w:hAnsi="Times New Roman" w:cs="Times New Roman"/>
          <w:sz w:val="28"/>
          <w:szCs w:val="28"/>
          <w:lang w:val="uk-UA"/>
        </w:rPr>
        <w:t xml:space="preserve"> г</w:t>
      </w:r>
      <w:r w:rsidRPr="00EB1225">
        <w:rPr>
          <w:rFonts w:ascii="Times New Roman" w:hAnsi="Times New Roman" w:cs="Times New Roman"/>
          <w:sz w:val="28"/>
          <w:szCs w:val="28"/>
          <w:lang w:val="uk-UA"/>
        </w:rPr>
        <w:t>осподарства, побутового, торгівельного обслуговування, громадського харчування, транспорту і зв’язку</w:t>
      </w:r>
      <w:r w:rsidRPr="00F727EB">
        <w:rPr>
          <w:rFonts w:ascii="Times New Roman" w:hAnsi="Times New Roman" w:cs="Times New Roman"/>
          <w:sz w:val="28"/>
          <w:szCs w:val="28"/>
          <w:lang w:val="uk-UA"/>
        </w:rPr>
        <w:t xml:space="preserve"> вважати задовільною.</w:t>
      </w:r>
    </w:p>
    <w:p w:rsidR="00077F39" w:rsidRPr="00F727EB" w:rsidRDefault="00077F39" w:rsidP="00077F39">
      <w:pPr>
        <w:pStyle w:val="a3"/>
        <w:numPr>
          <w:ilvl w:val="0"/>
          <w:numId w:val="1"/>
        </w:numPr>
        <w:tabs>
          <w:tab w:val="num" w:pos="0"/>
          <w:tab w:val="left" w:pos="993"/>
        </w:tabs>
        <w:spacing w:after="0"/>
        <w:ind w:left="1134" w:hanging="425"/>
        <w:jc w:val="both"/>
        <w:rPr>
          <w:rFonts w:ascii="Times New Roman" w:hAnsi="Times New Roman" w:cs="Times New Roman"/>
          <w:sz w:val="28"/>
          <w:szCs w:val="28"/>
          <w:lang w:val="uk-UA"/>
        </w:rPr>
      </w:pPr>
      <w:r>
        <w:rPr>
          <w:rFonts w:ascii="Times New Roman" w:hAnsi="Times New Roman" w:cs="Times New Roman"/>
          <w:sz w:val="28"/>
          <w:szCs w:val="28"/>
          <w:lang w:val="uk-UA"/>
        </w:rPr>
        <w:t>Про хід виконання даного рішення доповісти на засіданні виконавчого комітету у червні 2020 року.</w:t>
      </w:r>
    </w:p>
    <w:p w:rsidR="00077F39" w:rsidRPr="00A10A32" w:rsidRDefault="00077F39" w:rsidP="00077F39">
      <w:pPr>
        <w:pStyle w:val="a3"/>
        <w:numPr>
          <w:ilvl w:val="0"/>
          <w:numId w:val="1"/>
        </w:numPr>
        <w:tabs>
          <w:tab w:val="num" w:pos="993"/>
        </w:tabs>
        <w:spacing w:after="0"/>
        <w:ind w:left="1134" w:hanging="425"/>
        <w:jc w:val="both"/>
        <w:rPr>
          <w:rFonts w:ascii="Times New Roman" w:hAnsi="Times New Roman" w:cs="Times New Roman"/>
          <w:sz w:val="28"/>
          <w:szCs w:val="28"/>
          <w:lang w:val="uk-UA"/>
        </w:rPr>
      </w:pPr>
      <w:r w:rsidRPr="00A10A32">
        <w:rPr>
          <w:rFonts w:ascii="Times New Roman" w:hAnsi="Times New Roman" w:cs="Times New Roman"/>
          <w:sz w:val="28"/>
          <w:szCs w:val="28"/>
          <w:lang w:val="uk-UA"/>
        </w:rPr>
        <w:t>Контроль за виконанням даного рішення залишаю за собою.</w:t>
      </w:r>
    </w:p>
    <w:p w:rsidR="00077F39" w:rsidRDefault="00077F39" w:rsidP="00077F39">
      <w:pPr>
        <w:spacing w:after="0"/>
        <w:jc w:val="both"/>
        <w:rPr>
          <w:rFonts w:ascii="Times New Roman" w:hAnsi="Times New Roman" w:cs="Times New Roman"/>
          <w:sz w:val="28"/>
          <w:szCs w:val="28"/>
          <w:lang w:val="uk-UA"/>
        </w:rPr>
      </w:pPr>
    </w:p>
    <w:p w:rsidR="00077F39" w:rsidRDefault="00077F39" w:rsidP="00077F39">
      <w:pPr>
        <w:spacing w:after="0"/>
        <w:jc w:val="both"/>
        <w:rPr>
          <w:rFonts w:ascii="Times New Roman" w:hAnsi="Times New Roman" w:cs="Times New Roman"/>
          <w:sz w:val="28"/>
          <w:szCs w:val="28"/>
          <w:lang w:val="uk-UA"/>
        </w:rPr>
      </w:pPr>
    </w:p>
    <w:p w:rsidR="00077F39" w:rsidRDefault="00077F39" w:rsidP="00077F39">
      <w:pPr>
        <w:spacing w:after="0"/>
        <w:jc w:val="both"/>
        <w:rPr>
          <w:rFonts w:ascii="Times New Roman" w:hAnsi="Times New Roman" w:cs="Times New Roman"/>
          <w:sz w:val="28"/>
          <w:szCs w:val="28"/>
          <w:lang w:val="uk-UA"/>
        </w:rPr>
      </w:pPr>
    </w:p>
    <w:p w:rsidR="00077F39" w:rsidRDefault="00077F39" w:rsidP="00077F39">
      <w:pPr>
        <w:spacing w:after="0"/>
        <w:jc w:val="both"/>
        <w:rPr>
          <w:rFonts w:ascii="Times New Roman" w:hAnsi="Times New Roman" w:cs="Times New Roman"/>
          <w:sz w:val="28"/>
          <w:szCs w:val="28"/>
          <w:lang w:val="uk-UA"/>
        </w:rPr>
      </w:pPr>
    </w:p>
    <w:p w:rsidR="00077F39" w:rsidRDefault="00077F39" w:rsidP="00077F39">
      <w:pPr>
        <w:spacing w:after="0"/>
        <w:jc w:val="both"/>
        <w:rPr>
          <w:rFonts w:ascii="Times New Roman" w:hAnsi="Times New Roman" w:cs="Times New Roman"/>
          <w:sz w:val="28"/>
          <w:szCs w:val="28"/>
          <w:lang w:val="uk-UA"/>
        </w:rPr>
      </w:pPr>
    </w:p>
    <w:p w:rsidR="00077F39" w:rsidRDefault="00077F39" w:rsidP="00077F39">
      <w:pPr>
        <w:spacing w:after="0"/>
        <w:jc w:val="both"/>
        <w:rPr>
          <w:rFonts w:ascii="Times New Roman" w:hAnsi="Times New Roman" w:cs="Times New Roman"/>
          <w:sz w:val="28"/>
          <w:szCs w:val="28"/>
          <w:lang w:val="uk-UA"/>
        </w:rPr>
      </w:pPr>
    </w:p>
    <w:p w:rsidR="00077F39" w:rsidRDefault="00077F39" w:rsidP="00077F39">
      <w:pPr>
        <w:spacing w:after="0"/>
        <w:jc w:val="both"/>
        <w:rPr>
          <w:rFonts w:ascii="Times New Roman" w:hAnsi="Times New Roman" w:cs="Times New Roman"/>
          <w:sz w:val="28"/>
          <w:szCs w:val="28"/>
          <w:lang w:val="uk-UA"/>
        </w:rPr>
      </w:pPr>
    </w:p>
    <w:p w:rsidR="00077F39" w:rsidRPr="00B81D7A" w:rsidRDefault="00077F39" w:rsidP="00077F39">
      <w:pPr>
        <w:spacing w:after="0"/>
        <w:jc w:val="both"/>
        <w:rPr>
          <w:rFonts w:ascii="Times New Roman" w:hAnsi="Times New Roman" w:cs="Times New Roman"/>
          <w:b/>
          <w:i/>
          <w:sz w:val="28"/>
          <w:szCs w:val="28"/>
          <w:lang w:val="uk-UA"/>
        </w:rPr>
      </w:pPr>
      <w:r w:rsidRPr="00B81D7A">
        <w:rPr>
          <w:rFonts w:ascii="Times New Roman" w:hAnsi="Times New Roman" w:cs="Times New Roman"/>
          <w:b/>
          <w:i/>
          <w:sz w:val="28"/>
          <w:szCs w:val="28"/>
          <w:lang w:val="uk-UA"/>
        </w:rPr>
        <w:t xml:space="preserve">Сільський голова                                       </w:t>
      </w:r>
      <w:r>
        <w:rPr>
          <w:rFonts w:ascii="Times New Roman" w:hAnsi="Times New Roman" w:cs="Times New Roman"/>
          <w:b/>
          <w:i/>
          <w:sz w:val="28"/>
          <w:szCs w:val="28"/>
          <w:lang w:val="uk-UA"/>
        </w:rPr>
        <w:t xml:space="preserve">                         Віктор ВИГОВСЬКИЙ</w:t>
      </w:r>
    </w:p>
    <w:p w:rsidR="00077F39" w:rsidRDefault="00077F39" w:rsidP="00077F39">
      <w:pPr>
        <w:spacing w:after="0" w:line="240" w:lineRule="auto"/>
        <w:rPr>
          <w:rFonts w:ascii="Times New Roman" w:hAnsi="Times New Roman" w:cs="Times New Roman"/>
          <w:lang w:val="uk-UA"/>
        </w:rPr>
      </w:pPr>
    </w:p>
    <w:p w:rsidR="00077F39" w:rsidRDefault="00077F39" w:rsidP="00077F39">
      <w:pPr>
        <w:spacing w:after="0" w:line="240" w:lineRule="auto"/>
        <w:jc w:val="both"/>
        <w:rPr>
          <w:rFonts w:ascii="Times New Roman" w:hAnsi="Times New Roman" w:cs="Times New Roman"/>
          <w:sz w:val="28"/>
          <w:szCs w:val="28"/>
          <w:lang w:val="uk-UA"/>
        </w:rPr>
      </w:pPr>
    </w:p>
    <w:p w:rsidR="00077F39" w:rsidRDefault="00077F39" w:rsidP="00077F39">
      <w:pPr>
        <w:spacing w:after="0" w:line="240" w:lineRule="auto"/>
        <w:jc w:val="both"/>
        <w:rPr>
          <w:rFonts w:ascii="Times New Roman" w:hAnsi="Times New Roman" w:cs="Times New Roman"/>
          <w:sz w:val="28"/>
          <w:szCs w:val="28"/>
          <w:lang w:val="uk-UA"/>
        </w:rPr>
      </w:pPr>
    </w:p>
    <w:p w:rsidR="00077F39" w:rsidRDefault="00077F39" w:rsidP="00077F39">
      <w:pPr>
        <w:spacing w:after="0" w:line="240" w:lineRule="auto"/>
        <w:jc w:val="both"/>
        <w:rPr>
          <w:rFonts w:ascii="Times New Roman" w:hAnsi="Times New Roman" w:cs="Times New Roman"/>
          <w:sz w:val="28"/>
          <w:szCs w:val="28"/>
          <w:lang w:val="uk-UA"/>
        </w:rPr>
      </w:pPr>
    </w:p>
    <w:p w:rsidR="00077F39" w:rsidRDefault="00077F39" w:rsidP="00077F39">
      <w:pPr>
        <w:spacing w:after="0" w:line="240" w:lineRule="auto"/>
        <w:ind w:right="-284"/>
        <w:jc w:val="center"/>
        <w:rPr>
          <w:rFonts w:ascii="Times New Roman" w:hAnsi="Times New Roman" w:cs="Times New Roman"/>
          <w:b/>
          <w:i/>
          <w:sz w:val="28"/>
          <w:szCs w:val="28"/>
          <w:lang w:val="uk-UA"/>
        </w:rPr>
      </w:pPr>
      <w:r>
        <w:rPr>
          <w:rFonts w:ascii="Times New Roman" w:hAnsi="Times New Roman" w:cs="Times New Roman"/>
          <w:b/>
          <w:i/>
          <w:sz w:val="28"/>
          <w:szCs w:val="28"/>
          <w:lang w:val="uk-UA"/>
        </w:rPr>
        <w:lastRenderedPageBreak/>
        <w:t>Інформаційна довідка</w:t>
      </w:r>
    </w:p>
    <w:p w:rsidR="00077F39" w:rsidRPr="004721BC" w:rsidRDefault="00077F39" w:rsidP="00077F39">
      <w:pPr>
        <w:spacing w:after="0" w:line="240" w:lineRule="auto"/>
        <w:ind w:right="-284"/>
        <w:jc w:val="center"/>
        <w:rPr>
          <w:rFonts w:ascii="Times New Roman" w:hAnsi="Times New Roman" w:cs="Times New Roman"/>
          <w:b/>
          <w:i/>
          <w:sz w:val="24"/>
          <w:szCs w:val="24"/>
          <w:lang w:val="uk-UA"/>
        </w:rPr>
      </w:pPr>
      <w:r w:rsidRPr="004721BC">
        <w:rPr>
          <w:rFonts w:ascii="Times New Roman" w:hAnsi="Times New Roman" w:cs="Times New Roman"/>
          <w:b/>
          <w:i/>
          <w:sz w:val="24"/>
          <w:szCs w:val="24"/>
          <w:lang w:val="uk-UA"/>
        </w:rPr>
        <w:t>п</w:t>
      </w:r>
      <w:proofErr w:type="spellStart"/>
      <w:r w:rsidRPr="004721BC">
        <w:rPr>
          <w:rFonts w:ascii="Times New Roman" w:hAnsi="Times New Roman" w:cs="Times New Roman"/>
          <w:b/>
          <w:i/>
          <w:sz w:val="24"/>
          <w:szCs w:val="24"/>
        </w:rPr>
        <w:t>ро</w:t>
      </w:r>
      <w:proofErr w:type="spellEnd"/>
      <w:r w:rsidRPr="004721BC">
        <w:rPr>
          <w:rFonts w:ascii="Times New Roman" w:hAnsi="Times New Roman" w:cs="Times New Roman"/>
          <w:b/>
          <w:i/>
          <w:sz w:val="24"/>
          <w:szCs w:val="24"/>
        </w:rPr>
        <w:t xml:space="preserve"> </w:t>
      </w:r>
      <w:r w:rsidRPr="004721BC">
        <w:rPr>
          <w:rFonts w:ascii="Times New Roman" w:hAnsi="Times New Roman" w:cs="Times New Roman"/>
          <w:b/>
          <w:i/>
          <w:sz w:val="24"/>
          <w:szCs w:val="24"/>
          <w:lang w:val="uk-UA"/>
        </w:rPr>
        <w:t>виконання делегованих повноважень у сфері житлово-комунального господарства, побутового, торгового обслуговування, громадського харчування, транспорту і зв’язку</w:t>
      </w:r>
    </w:p>
    <w:p w:rsidR="00077F39" w:rsidRPr="004721BC" w:rsidRDefault="00077F39" w:rsidP="00077F39">
      <w:pPr>
        <w:spacing w:after="0" w:line="240" w:lineRule="auto"/>
        <w:ind w:right="-284"/>
        <w:jc w:val="center"/>
        <w:rPr>
          <w:rFonts w:ascii="Times New Roman" w:hAnsi="Times New Roman" w:cs="Times New Roman"/>
          <w:b/>
          <w:i/>
          <w:sz w:val="24"/>
          <w:szCs w:val="24"/>
          <w:lang w:val="uk-UA"/>
        </w:rPr>
      </w:pPr>
    </w:p>
    <w:p w:rsidR="00077F39" w:rsidRPr="00D5676D" w:rsidRDefault="00077F39" w:rsidP="00077F39">
      <w:pPr>
        <w:spacing w:after="0" w:line="240" w:lineRule="auto"/>
        <w:ind w:right="-284" w:firstLine="708"/>
        <w:jc w:val="both"/>
        <w:rPr>
          <w:rFonts w:ascii="Times New Roman" w:hAnsi="Times New Roman" w:cs="Times New Roman"/>
          <w:sz w:val="24"/>
          <w:szCs w:val="24"/>
          <w:lang w:val="uk-UA"/>
        </w:rPr>
      </w:pPr>
      <w:r w:rsidRPr="00D5676D">
        <w:rPr>
          <w:rFonts w:ascii="Times New Roman" w:eastAsia="Times New Roman" w:hAnsi="Times New Roman" w:cs="Times New Roman"/>
          <w:sz w:val="24"/>
          <w:szCs w:val="24"/>
          <w:lang w:val="uk-UA"/>
        </w:rPr>
        <w:t>Виконавчий комітет</w:t>
      </w:r>
      <w:r w:rsidRPr="00D5676D">
        <w:rPr>
          <w:rFonts w:ascii="Times New Roman" w:hAnsi="Times New Roman" w:cs="Times New Roman"/>
          <w:sz w:val="24"/>
          <w:szCs w:val="24"/>
          <w:lang w:val="uk-UA"/>
        </w:rPr>
        <w:t xml:space="preserve"> </w:t>
      </w:r>
      <w:r>
        <w:rPr>
          <w:rFonts w:ascii="Times New Roman" w:hAnsi="Times New Roman" w:cs="Times New Roman"/>
          <w:sz w:val="24"/>
          <w:szCs w:val="24"/>
          <w:lang w:val="uk-UA"/>
        </w:rPr>
        <w:t>Обарівської</w:t>
      </w:r>
      <w:r w:rsidRPr="00D5676D">
        <w:rPr>
          <w:rFonts w:ascii="Times New Roman" w:hAnsi="Times New Roman" w:cs="Times New Roman"/>
          <w:sz w:val="24"/>
          <w:szCs w:val="24"/>
          <w:lang w:val="uk-UA"/>
        </w:rPr>
        <w:t xml:space="preserve"> сільської ради</w:t>
      </w:r>
      <w:r w:rsidRPr="00D5676D">
        <w:rPr>
          <w:rFonts w:ascii="Times New Roman" w:eastAsia="Times New Roman" w:hAnsi="Times New Roman" w:cs="Times New Roman"/>
          <w:sz w:val="24"/>
          <w:szCs w:val="24"/>
          <w:lang w:val="uk-UA"/>
        </w:rPr>
        <w:t xml:space="preserve"> постійно приділяє увагу створенню умов щодо розвитку мережі підприємств торгівлі, побуту та громадського харчування, встановленню зручного для населення режиму роботи цих підприємств, здійсненню контролю за належним утриманням цих об'єктів та за дотриманням законодавства щодо захисту прав споживачів</w:t>
      </w:r>
      <w:r w:rsidRPr="00D5676D">
        <w:rPr>
          <w:rFonts w:ascii="Times New Roman" w:hAnsi="Times New Roman" w:cs="Times New Roman"/>
          <w:sz w:val="24"/>
          <w:szCs w:val="24"/>
          <w:lang w:val="uk-UA"/>
        </w:rPr>
        <w:t>.</w:t>
      </w:r>
    </w:p>
    <w:p w:rsidR="00077F39" w:rsidRDefault="00077F39" w:rsidP="00077F39">
      <w:pPr>
        <w:pStyle w:val="a4"/>
        <w:spacing w:before="0" w:beforeAutospacing="0" w:after="0" w:afterAutospacing="0"/>
        <w:ind w:right="-284" w:firstLine="584"/>
        <w:jc w:val="both"/>
      </w:pPr>
      <w:r w:rsidRPr="00D5676D">
        <w:t>Станом на 01.0</w:t>
      </w:r>
      <w:r>
        <w:t>2</w:t>
      </w:r>
      <w:r w:rsidRPr="00D5676D">
        <w:t>.20</w:t>
      </w:r>
      <w:r>
        <w:t>20</w:t>
      </w:r>
      <w:r w:rsidRPr="00D5676D">
        <w:t xml:space="preserve"> року працює </w:t>
      </w:r>
      <w:r>
        <w:t>9</w:t>
      </w:r>
      <w:r w:rsidRPr="00A621E4">
        <w:t xml:space="preserve"> </w:t>
      </w:r>
      <w:r>
        <w:t xml:space="preserve">магазинів </w:t>
      </w:r>
      <w:r w:rsidRPr="00A621E4">
        <w:t xml:space="preserve">змішаних товарів. </w:t>
      </w:r>
      <w:r w:rsidRPr="00D5676D">
        <w:t xml:space="preserve">Підприємці забезпечують максимальний асортимент товарів, в тому числі першої необхідності, в усіх населених пунктах сільської ради. </w:t>
      </w:r>
    </w:p>
    <w:p w:rsidR="00077F39" w:rsidRDefault="00077F39" w:rsidP="00077F39">
      <w:pPr>
        <w:pStyle w:val="a4"/>
        <w:spacing w:before="0" w:beforeAutospacing="0" w:after="0" w:afterAutospacing="0"/>
        <w:ind w:right="-284" w:firstLine="584"/>
        <w:jc w:val="both"/>
      </w:pPr>
      <w:r w:rsidRPr="00D5676D">
        <w:t>Успішно функціонують заклади</w:t>
      </w:r>
      <w:r>
        <w:t xml:space="preserve"> сфери обслуговування</w:t>
      </w:r>
      <w:r w:rsidRPr="00D5676D">
        <w:t xml:space="preserve"> – це </w:t>
      </w:r>
      <w:r>
        <w:t>3</w:t>
      </w:r>
      <w:r w:rsidRPr="00D5676D">
        <w:t xml:space="preserve"> пункти технічного огляду автомобілів. На території ради є одне підприємство ресторанного господарства (готель + </w:t>
      </w:r>
      <w:r>
        <w:t>ресторан</w:t>
      </w:r>
      <w:r w:rsidRPr="00D5676D">
        <w:t xml:space="preserve">) та </w:t>
      </w:r>
      <w:r>
        <w:t>1</w:t>
      </w:r>
      <w:r w:rsidRPr="00D5676D">
        <w:t xml:space="preserve"> </w:t>
      </w:r>
      <w:proofErr w:type="spellStart"/>
      <w:r w:rsidRPr="00D5676D">
        <w:t>автозаправочн</w:t>
      </w:r>
      <w:r>
        <w:t>а</w:t>
      </w:r>
      <w:proofErr w:type="spellEnd"/>
      <w:r>
        <w:t xml:space="preserve"> станція, надаються ритуальні послуги.</w:t>
      </w:r>
    </w:p>
    <w:p w:rsidR="00077F39" w:rsidRPr="00D5676D" w:rsidRDefault="00077F39" w:rsidP="00077F39">
      <w:pPr>
        <w:pStyle w:val="a4"/>
        <w:spacing w:before="0" w:beforeAutospacing="0" w:after="0" w:afterAutospacing="0"/>
        <w:ind w:right="-284" w:firstLine="584"/>
        <w:jc w:val="both"/>
      </w:pPr>
      <w:r>
        <w:t>На сьогоднішній день є пропозиція щодо здачі в оренду підвального приміщення сільської ради.</w:t>
      </w:r>
      <w:r w:rsidRPr="00D5676D">
        <w:t xml:space="preserve"> </w:t>
      </w:r>
    </w:p>
    <w:p w:rsidR="00077F39" w:rsidRPr="00D5676D" w:rsidRDefault="00077F39" w:rsidP="00077F39">
      <w:pPr>
        <w:spacing w:after="0" w:line="240" w:lineRule="auto"/>
        <w:ind w:right="-284" w:firstLine="709"/>
        <w:jc w:val="both"/>
        <w:rPr>
          <w:rFonts w:ascii="Times New Roman" w:hAnsi="Times New Roman" w:cs="Times New Roman"/>
          <w:sz w:val="24"/>
          <w:szCs w:val="24"/>
          <w:lang w:val="uk-UA"/>
        </w:rPr>
      </w:pPr>
      <w:r w:rsidRPr="00D5676D">
        <w:rPr>
          <w:rFonts w:ascii="Times New Roman" w:hAnsi="Times New Roman" w:cs="Times New Roman"/>
          <w:sz w:val="24"/>
          <w:szCs w:val="24"/>
          <w:lang w:val="uk-UA"/>
        </w:rPr>
        <w:t>Реалізація алкогольних напоїв та тютюнових виробів біля навчальних закладів не здійснюється. Виконавчий комітет сільської ради видає дозволи на розташування об’єктів торгівлі, погоджує режим роботи та надає дозвіл на здійснення торгівлі суб’єктам господарювання відповідно до вимог чинного законодавства.</w:t>
      </w:r>
    </w:p>
    <w:p w:rsidR="00077F39" w:rsidRPr="00206F72" w:rsidRDefault="00077F39" w:rsidP="00077F39">
      <w:pPr>
        <w:spacing w:after="0" w:line="240" w:lineRule="auto"/>
        <w:ind w:right="-284" w:firstLine="709"/>
        <w:jc w:val="both"/>
        <w:rPr>
          <w:rFonts w:ascii="Times New Roman" w:hAnsi="Times New Roman" w:cs="Times New Roman"/>
          <w:sz w:val="24"/>
          <w:szCs w:val="24"/>
          <w:lang w:val="uk-UA"/>
        </w:rPr>
      </w:pPr>
      <w:r w:rsidRPr="00D5676D">
        <w:rPr>
          <w:rFonts w:ascii="Times New Roman" w:hAnsi="Times New Roman" w:cs="Times New Roman"/>
          <w:sz w:val="24"/>
          <w:szCs w:val="24"/>
          <w:lang w:val="uk-UA"/>
        </w:rPr>
        <w:t>На виконання статті 30 Закону України «Про місцеве самоврядування в Україні», здійснюючи контроль за додержанням законодавства України щодо розширення та вдосконалення мережі підприємств торгівлі, громадського харчування і побутового обслуговування, чотири раз на рік відновлюється та аналізується дислокація підприємств.</w:t>
      </w:r>
    </w:p>
    <w:p w:rsidR="00077F39" w:rsidRPr="00206F72" w:rsidRDefault="00077F39" w:rsidP="00077F39">
      <w:pPr>
        <w:spacing w:after="0" w:line="240" w:lineRule="auto"/>
        <w:ind w:right="-284" w:firstLine="708"/>
        <w:jc w:val="both"/>
        <w:rPr>
          <w:rFonts w:ascii="Times New Roman" w:eastAsia="Times New Roman" w:hAnsi="Times New Roman" w:cs="Times New Roman"/>
          <w:sz w:val="24"/>
          <w:szCs w:val="24"/>
          <w:lang w:val="uk-UA"/>
        </w:rPr>
      </w:pPr>
      <w:r w:rsidRPr="00206F72">
        <w:rPr>
          <w:rFonts w:ascii="Times New Roman" w:eastAsia="Times New Roman" w:hAnsi="Times New Roman" w:cs="Times New Roman"/>
          <w:sz w:val="24"/>
          <w:szCs w:val="24"/>
          <w:lang w:val="uk-UA"/>
        </w:rPr>
        <w:t>У відносинах з суб’єктами підприємницької діяльності виконавчий комітет  надає будь-яку допомогу в межах діючого законодавства</w:t>
      </w:r>
      <w:r>
        <w:rPr>
          <w:rFonts w:ascii="Times New Roman" w:eastAsia="Times New Roman" w:hAnsi="Times New Roman" w:cs="Times New Roman"/>
          <w:sz w:val="24"/>
          <w:szCs w:val="24"/>
          <w:lang w:val="uk-UA"/>
        </w:rPr>
        <w:t xml:space="preserve"> та</w:t>
      </w:r>
      <w:r w:rsidRPr="00206F72">
        <w:rPr>
          <w:rFonts w:ascii="Times New Roman" w:eastAsia="Times New Roman" w:hAnsi="Times New Roman" w:cs="Times New Roman"/>
          <w:sz w:val="24"/>
          <w:szCs w:val="24"/>
          <w:lang w:val="uk-UA"/>
        </w:rPr>
        <w:t xml:space="preserve"> у напрямку вдосконалення торгівельної мережі </w:t>
      </w:r>
      <w:r>
        <w:rPr>
          <w:rFonts w:ascii="Times New Roman" w:eastAsia="Times New Roman" w:hAnsi="Times New Roman" w:cs="Times New Roman"/>
          <w:sz w:val="24"/>
          <w:szCs w:val="24"/>
          <w:lang w:val="uk-UA"/>
        </w:rPr>
        <w:t xml:space="preserve">й розширення асортименту послуг, </w:t>
      </w:r>
      <w:r w:rsidRPr="00206F72">
        <w:rPr>
          <w:rFonts w:ascii="Times New Roman" w:eastAsia="Times New Roman" w:hAnsi="Times New Roman" w:cs="Times New Roman"/>
          <w:sz w:val="24"/>
          <w:szCs w:val="24"/>
          <w:lang w:val="uk-UA"/>
        </w:rPr>
        <w:t xml:space="preserve">у своїй діяльності </w:t>
      </w:r>
      <w:r>
        <w:rPr>
          <w:rFonts w:ascii="Times New Roman" w:eastAsia="Times New Roman" w:hAnsi="Times New Roman" w:cs="Times New Roman"/>
          <w:sz w:val="24"/>
          <w:szCs w:val="24"/>
          <w:lang w:val="uk-UA"/>
        </w:rPr>
        <w:t xml:space="preserve">орган місцевої влади </w:t>
      </w:r>
      <w:r w:rsidRPr="00206F72">
        <w:rPr>
          <w:rFonts w:ascii="Times New Roman" w:eastAsia="Times New Roman" w:hAnsi="Times New Roman" w:cs="Times New Roman"/>
          <w:sz w:val="24"/>
          <w:szCs w:val="24"/>
          <w:lang w:val="uk-UA"/>
        </w:rPr>
        <w:t>намагається уникати зайвого адміністративного тиску на бізнес.</w:t>
      </w:r>
    </w:p>
    <w:p w:rsidR="00077F39" w:rsidRPr="00206F72" w:rsidRDefault="00077F39" w:rsidP="00077F39">
      <w:pPr>
        <w:spacing w:after="0" w:line="240" w:lineRule="auto"/>
        <w:ind w:right="-284" w:firstLine="709"/>
        <w:jc w:val="both"/>
        <w:rPr>
          <w:rFonts w:ascii="Times New Roman" w:eastAsia="Times New Roman" w:hAnsi="Times New Roman" w:cs="Times New Roman"/>
          <w:sz w:val="24"/>
          <w:szCs w:val="24"/>
          <w:lang w:val="uk-UA"/>
        </w:rPr>
      </w:pPr>
      <w:r w:rsidRPr="00206F72">
        <w:rPr>
          <w:rFonts w:ascii="Times New Roman" w:eastAsia="Times New Roman" w:hAnsi="Times New Roman" w:cs="Times New Roman"/>
          <w:sz w:val="24"/>
          <w:szCs w:val="24"/>
          <w:lang w:val="uk-UA"/>
        </w:rPr>
        <w:t>Робота виконавчого комітету у галузі функціонування та розвитку транспортної мережі направлена</w:t>
      </w:r>
      <w:r>
        <w:rPr>
          <w:rFonts w:ascii="Times New Roman" w:hAnsi="Times New Roman" w:cs="Times New Roman"/>
          <w:sz w:val="24"/>
          <w:szCs w:val="24"/>
          <w:lang w:val="uk-UA"/>
        </w:rPr>
        <w:t xml:space="preserve"> виключно на </w:t>
      </w:r>
      <w:r w:rsidRPr="00206F72">
        <w:rPr>
          <w:rFonts w:ascii="Times New Roman" w:hAnsi="Times New Roman" w:cs="Times New Roman"/>
          <w:sz w:val="24"/>
          <w:szCs w:val="24"/>
          <w:lang w:val="uk-UA"/>
        </w:rPr>
        <w:t>збереження існуючих</w:t>
      </w:r>
      <w:r w:rsidRPr="00206F72">
        <w:rPr>
          <w:rFonts w:ascii="Times New Roman" w:eastAsia="Times New Roman" w:hAnsi="Times New Roman" w:cs="Times New Roman"/>
          <w:sz w:val="24"/>
          <w:szCs w:val="24"/>
          <w:lang w:val="uk-UA"/>
        </w:rPr>
        <w:t xml:space="preserve"> пасажирськ</w:t>
      </w:r>
      <w:r w:rsidRPr="00206F72">
        <w:rPr>
          <w:rFonts w:ascii="Times New Roman" w:hAnsi="Times New Roman" w:cs="Times New Roman"/>
          <w:sz w:val="24"/>
          <w:szCs w:val="24"/>
          <w:lang w:val="uk-UA"/>
        </w:rPr>
        <w:t>их маршрутів</w:t>
      </w:r>
      <w:r>
        <w:rPr>
          <w:rFonts w:ascii="Times New Roman" w:hAnsi="Times New Roman" w:cs="Times New Roman"/>
          <w:sz w:val="24"/>
          <w:szCs w:val="24"/>
          <w:lang w:val="uk-UA"/>
        </w:rPr>
        <w:t>.</w:t>
      </w:r>
    </w:p>
    <w:p w:rsidR="00077F39" w:rsidRPr="00206F72" w:rsidRDefault="00077F39" w:rsidP="00077F39">
      <w:pPr>
        <w:spacing w:after="0" w:line="240" w:lineRule="auto"/>
        <w:ind w:right="-284" w:firstLine="709"/>
        <w:jc w:val="both"/>
        <w:rPr>
          <w:rFonts w:ascii="Times New Roman" w:hAnsi="Times New Roman" w:cs="Times New Roman"/>
          <w:sz w:val="24"/>
          <w:szCs w:val="24"/>
          <w:lang w:val="uk-UA"/>
        </w:rPr>
      </w:pPr>
      <w:r w:rsidRPr="00206F72">
        <w:rPr>
          <w:rFonts w:ascii="Times New Roman" w:eastAsia="Times New Roman" w:hAnsi="Times New Roman" w:cs="Times New Roman"/>
          <w:sz w:val="24"/>
          <w:szCs w:val="24"/>
          <w:lang w:val="uk-UA"/>
        </w:rPr>
        <w:t xml:space="preserve">У частині здійснення відповідно до законодавства контролю за належною експлуатацією та організацією обслуговування населення підприємствами житлово-комунального господарства фактично робота не проводиться з об’єктивної причини - відсутності таких підприємств на території </w:t>
      </w:r>
      <w:r w:rsidRPr="00206F72">
        <w:rPr>
          <w:rFonts w:ascii="Times New Roman" w:hAnsi="Times New Roman" w:cs="Times New Roman"/>
          <w:sz w:val="24"/>
          <w:szCs w:val="24"/>
          <w:lang w:val="uk-UA"/>
        </w:rPr>
        <w:t>ради.</w:t>
      </w:r>
    </w:p>
    <w:p w:rsidR="00077F39" w:rsidRPr="00206F72" w:rsidRDefault="00077F39" w:rsidP="00077F39">
      <w:pPr>
        <w:spacing w:after="0" w:line="240" w:lineRule="auto"/>
        <w:ind w:right="-284" w:firstLine="708"/>
        <w:jc w:val="both"/>
        <w:rPr>
          <w:rFonts w:ascii="Times New Roman" w:hAnsi="Times New Roman" w:cs="Times New Roman"/>
          <w:sz w:val="24"/>
          <w:szCs w:val="24"/>
          <w:lang w:val="uk-UA"/>
        </w:rPr>
      </w:pPr>
      <w:r w:rsidRPr="00206F72">
        <w:rPr>
          <w:rFonts w:ascii="Times New Roman" w:hAnsi="Times New Roman" w:cs="Times New Roman"/>
          <w:sz w:val="24"/>
          <w:szCs w:val="24"/>
          <w:lang w:val="uk-UA"/>
        </w:rPr>
        <w:t xml:space="preserve">На території ради є поштове відділення </w:t>
      </w:r>
      <w:r>
        <w:rPr>
          <w:rFonts w:ascii="Times New Roman" w:hAnsi="Times New Roman" w:cs="Times New Roman"/>
          <w:sz w:val="24"/>
          <w:szCs w:val="24"/>
          <w:lang w:val="uk-UA"/>
        </w:rPr>
        <w:t xml:space="preserve">«Укрпошта», </w:t>
      </w:r>
      <w:r w:rsidRPr="00206F72">
        <w:rPr>
          <w:rFonts w:ascii="Times New Roman" w:hAnsi="Times New Roman" w:cs="Times New Roman"/>
          <w:sz w:val="24"/>
          <w:szCs w:val="24"/>
          <w:lang w:val="uk-UA"/>
        </w:rPr>
        <w:t>як</w:t>
      </w:r>
      <w:r>
        <w:rPr>
          <w:rFonts w:ascii="Times New Roman" w:hAnsi="Times New Roman" w:cs="Times New Roman"/>
          <w:sz w:val="24"/>
          <w:szCs w:val="24"/>
          <w:lang w:val="uk-UA"/>
        </w:rPr>
        <w:t>е</w:t>
      </w:r>
      <w:r w:rsidRPr="00206F72">
        <w:rPr>
          <w:rFonts w:ascii="Times New Roman" w:hAnsi="Times New Roman" w:cs="Times New Roman"/>
          <w:sz w:val="24"/>
          <w:szCs w:val="24"/>
          <w:lang w:val="uk-UA"/>
        </w:rPr>
        <w:t xml:space="preserve"> забезпечу</w:t>
      </w:r>
      <w:r>
        <w:rPr>
          <w:rFonts w:ascii="Times New Roman" w:hAnsi="Times New Roman" w:cs="Times New Roman"/>
          <w:sz w:val="24"/>
          <w:szCs w:val="24"/>
          <w:lang w:val="uk-UA"/>
        </w:rPr>
        <w:t>є</w:t>
      </w:r>
      <w:r w:rsidRPr="00206F72">
        <w:rPr>
          <w:rFonts w:ascii="Times New Roman" w:hAnsi="Times New Roman" w:cs="Times New Roman"/>
          <w:sz w:val="24"/>
          <w:szCs w:val="24"/>
          <w:lang w:val="uk-UA"/>
        </w:rPr>
        <w:t xml:space="preserve"> якісну та своєчасну доставку кореспонденції, посилок і періодичних видань до споживачів. У відділенні «Укрпошти» приймаються платежі за спожиті комунальні послуги, оплата кредитів різних банків, адміністративні збори з громадян. Листоноші доставляють пенсіонерам пенсію та різні соціальні виплати. Важливим для пенсіонерів є те, що листоноші можуть запропонувати їм при виплаті пенсії купити в них товари першої необхідності та цікаві періодичні видання. </w:t>
      </w:r>
    </w:p>
    <w:p w:rsidR="00077F39" w:rsidRPr="00206F72" w:rsidRDefault="00077F39" w:rsidP="00077F39">
      <w:pPr>
        <w:spacing w:after="0" w:line="240" w:lineRule="auto"/>
        <w:ind w:right="-284" w:firstLine="709"/>
        <w:jc w:val="both"/>
        <w:rPr>
          <w:rFonts w:ascii="Times New Roman" w:hAnsi="Times New Roman" w:cs="Times New Roman"/>
          <w:sz w:val="24"/>
          <w:szCs w:val="24"/>
          <w:lang w:val="uk-UA"/>
        </w:rPr>
      </w:pPr>
      <w:r w:rsidRPr="00206F72">
        <w:rPr>
          <w:rFonts w:ascii="Times New Roman" w:hAnsi="Times New Roman" w:cs="Times New Roman"/>
          <w:sz w:val="24"/>
          <w:szCs w:val="24"/>
          <w:lang w:val="uk-UA"/>
        </w:rPr>
        <w:t xml:space="preserve">Виконавчий комітет </w:t>
      </w:r>
      <w:r>
        <w:rPr>
          <w:rFonts w:ascii="Times New Roman" w:hAnsi="Times New Roman" w:cs="Times New Roman"/>
          <w:sz w:val="24"/>
          <w:szCs w:val="24"/>
          <w:lang w:val="uk-UA"/>
        </w:rPr>
        <w:t>Обарівської</w:t>
      </w:r>
      <w:r w:rsidRPr="00206F72">
        <w:rPr>
          <w:rFonts w:ascii="Times New Roman" w:hAnsi="Times New Roman" w:cs="Times New Roman"/>
          <w:sz w:val="24"/>
          <w:szCs w:val="24"/>
          <w:lang w:val="uk-UA"/>
        </w:rPr>
        <w:t xml:space="preserve"> сільської ради продовжує працювати в напрямку належного виконання делегованих повноважень у сфері житлово-комунального господарства, торгівлі, громадського харчування, побутового обслуговування, розвитку транспорту та зв’язку з метою надання й забезпечення  якісними та доступними послугами жителів сільської ради.</w:t>
      </w:r>
    </w:p>
    <w:p w:rsidR="00077F39" w:rsidRDefault="00077F39" w:rsidP="00077F39">
      <w:pPr>
        <w:spacing w:after="0" w:line="240" w:lineRule="auto"/>
        <w:rPr>
          <w:rFonts w:ascii="Times New Roman" w:hAnsi="Times New Roman" w:cs="Times New Roman"/>
          <w:b/>
          <w:i/>
          <w:sz w:val="24"/>
          <w:szCs w:val="24"/>
          <w:lang w:val="uk-UA"/>
        </w:rPr>
      </w:pPr>
    </w:p>
    <w:p w:rsidR="00077F39" w:rsidRDefault="00077F39" w:rsidP="00077F39">
      <w:pPr>
        <w:spacing w:after="0" w:line="240" w:lineRule="auto"/>
        <w:rPr>
          <w:rFonts w:ascii="Times New Roman" w:hAnsi="Times New Roman" w:cs="Times New Roman"/>
          <w:b/>
          <w:i/>
          <w:sz w:val="28"/>
          <w:szCs w:val="28"/>
          <w:lang w:val="uk-UA"/>
        </w:rPr>
      </w:pPr>
    </w:p>
    <w:p w:rsidR="00077F39" w:rsidRDefault="00077F39" w:rsidP="00077F39">
      <w:pPr>
        <w:spacing w:after="0" w:line="240" w:lineRule="auto"/>
        <w:rPr>
          <w:rFonts w:ascii="Times New Roman" w:hAnsi="Times New Roman" w:cs="Times New Roman"/>
          <w:b/>
          <w:i/>
          <w:sz w:val="28"/>
          <w:szCs w:val="28"/>
          <w:lang w:val="uk-UA"/>
        </w:rPr>
      </w:pPr>
    </w:p>
    <w:p w:rsidR="00077F39" w:rsidRDefault="00077F39" w:rsidP="00077F39">
      <w:pPr>
        <w:spacing w:after="0" w:line="240" w:lineRule="auto"/>
        <w:rPr>
          <w:rFonts w:ascii="Times New Roman" w:hAnsi="Times New Roman" w:cs="Times New Roman"/>
          <w:b/>
          <w:i/>
          <w:sz w:val="28"/>
          <w:szCs w:val="28"/>
          <w:lang w:val="uk-UA"/>
        </w:rPr>
      </w:pPr>
    </w:p>
    <w:p w:rsidR="00077F39" w:rsidRDefault="00077F39" w:rsidP="00077F39">
      <w:pPr>
        <w:spacing w:after="0"/>
        <w:jc w:val="both"/>
        <w:rPr>
          <w:rFonts w:ascii="Times New Roman" w:hAnsi="Times New Roman" w:cs="Times New Roman"/>
          <w:b/>
          <w:i/>
          <w:sz w:val="28"/>
          <w:szCs w:val="28"/>
          <w:lang w:val="uk-UA"/>
        </w:rPr>
      </w:pPr>
      <w:r w:rsidRPr="00DD75DB">
        <w:rPr>
          <w:rFonts w:ascii="Times New Roman" w:hAnsi="Times New Roman" w:cs="Times New Roman"/>
          <w:b/>
          <w:i/>
          <w:sz w:val="28"/>
          <w:szCs w:val="28"/>
          <w:lang w:val="uk-UA"/>
        </w:rPr>
        <w:t xml:space="preserve">Заступник сільського голови                               </w:t>
      </w:r>
      <w:r>
        <w:rPr>
          <w:rFonts w:ascii="Times New Roman" w:hAnsi="Times New Roman" w:cs="Times New Roman"/>
          <w:b/>
          <w:i/>
          <w:sz w:val="28"/>
          <w:szCs w:val="28"/>
          <w:lang w:val="uk-UA"/>
        </w:rPr>
        <w:t xml:space="preserve">                      Марія ЯКИМЧУК</w:t>
      </w:r>
    </w:p>
    <w:p w:rsidR="00077F39" w:rsidRDefault="00077F39" w:rsidP="00077F39">
      <w:pPr>
        <w:rPr>
          <w:lang w:val="uk-UA"/>
        </w:rPr>
      </w:pPr>
    </w:p>
    <w:p w:rsidR="00077F39" w:rsidRDefault="00077F39" w:rsidP="00077F39">
      <w:pPr>
        <w:rPr>
          <w:lang w:val="uk-UA"/>
        </w:rPr>
      </w:pP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651899"/>
    <w:multiLevelType w:val="hybridMultilevel"/>
    <w:tmpl w:val="C75464AE"/>
    <w:lvl w:ilvl="0" w:tplc="04190003">
      <w:start w:val="1"/>
      <w:numFmt w:val="decimal"/>
      <w:lvlText w:val="%1."/>
      <w:lvlJc w:val="left"/>
      <w:pPr>
        <w:tabs>
          <w:tab w:val="num" w:pos="1070"/>
        </w:tabs>
        <w:ind w:left="107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hyphenationZone w:val="425"/>
  <w:characterSpacingControl w:val="doNotCompress"/>
  <w:compat/>
  <w:rsids>
    <w:rsidRoot w:val="00077F39"/>
    <w:rsid w:val="00077F39"/>
    <w:rsid w:val="003E787E"/>
    <w:rsid w:val="00505FD2"/>
    <w:rsid w:val="006A7D36"/>
    <w:rsid w:val="007761C7"/>
    <w:rsid w:val="00D378CD"/>
    <w:rsid w:val="00E717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F39"/>
    <w:pPr>
      <w:spacing w:after="200" w:line="276" w:lineRule="auto"/>
    </w:pPr>
    <w:rPr>
      <w:rFonts w:asciiTheme="minorHAnsi" w:eastAsiaTheme="minorEastAsia" w:hAnsiTheme="minorHAnsi"/>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7F39"/>
    <w:pPr>
      <w:ind w:left="720"/>
      <w:contextualSpacing/>
    </w:p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iPriority w:val="99"/>
    <w:unhideWhenUsed/>
    <w:qFormat/>
    <w:rsid w:val="00077F3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077F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7F39"/>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3010</Words>
  <Characters>1717</Characters>
  <Application>Microsoft Office Word</Application>
  <DocSecurity>0</DocSecurity>
  <Lines>14</Lines>
  <Paragraphs>9</Paragraphs>
  <ScaleCrop>false</ScaleCrop>
  <Company/>
  <LinksUpToDate>false</LinksUpToDate>
  <CharactersWithSpaces>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2020-02-27T13:04:00Z</dcterms:created>
  <dcterms:modified xsi:type="dcterms:W3CDTF">2020-02-27T13:04:00Z</dcterms:modified>
</cp:coreProperties>
</file>