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16" w:rsidRPr="00305B1F" w:rsidRDefault="00C12316" w:rsidP="00C123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316" w:rsidRPr="00305B1F" w:rsidRDefault="00C12316" w:rsidP="00C1231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C12316" w:rsidRPr="00305B1F" w:rsidRDefault="00C12316" w:rsidP="00C1231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C12316" w:rsidRPr="00305B1F" w:rsidRDefault="00C12316" w:rsidP="00C1231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C12316" w:rsidRPr="00305B1F" w:rsidRDefault="00C12316" w:rsidP="00C1231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r w:rsidRPr="00580A74">
        <w:rPr>
          <w:rFonts w:ascii="Times New Roman" w:hAnsi="Times New Roman" w:cs="Times New Roman"/>
          <w:b/>
          <w:sz w:val="28"/>
          <w:szCs w:val="28"/>
          <w:lang w:val="uk-UA"/>
        </w:rPr>
        <w:t>скликання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C12316" w:rsidRPr="00305B1F" w:rsidRDefault="00C12316" w:rsidP="00C123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BB55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C12316" w:rsidRDefault="00C12316" w:rsidP="00C12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C12316" w:rsidRPr="00305B1F" w:rsidRDefault="00C12316" w:rsidP="00C12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 березня 2019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№  25</w:t>
      </w:r>
    </w:p>
    <w:p w:rsidR="00C12316" w:rsidRDefault="00C12316" w:rsidP="00C12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C12316" w:rsidRDefault="00C12316" w:rsidP="00C12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розгляд заяви </w:t>
      </w:r>
    </w:p>
    <w:p w:rsidR="00C12316" w:rsidRPr="008E42E1" w:rsidRDefault="00C12316" w:rsidP="00C12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2316" w:rsidRDefault="00C12316" w:rsidP="00C123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316" w:rsidRDefault="00C12316" w:rsidP="00C123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заяву </w:t>
      </w:r>
      <w:r w:rsidRPr="008E42E1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Лисюк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підключення газу від центральної магістралі до житлового будинку на виконавчому комітеті сільської ради керуючись ст. 31</w:t>
      </w:r>
      <w:r w:rsidRPr="00AE1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Про місцеве самовря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дування в Україні», виконавчий комітет сільської ради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C12316" w:rsidRPr="006E075C" w:rsidRDefault="00C12316" w:rsidP="00C123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075C"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C12316" w:rsidRPr="008E42E1" w:rsidRDefault="00C12316" w:rsidP="00C1231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Pr="008E42E1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Лисюк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дозвіл </w:t>
      </w:r>
      <w:r w:rsidRPr="00787319">
        <w:rPr>
          <w:rFonts w:ascii="Times New Roman" w:hAnsi="Times New Roman" w:cs="Times New Roman"/>
          <w:sz w:val="28"/>
          <w:szCs w:val="28"/>
          <w:lang w:val="uk-UA"/>
        </w:rPr>
        <w:t>на підключення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азу від центральної магістралі </w:t>
      </w:r>
      <w:r w:rsidRPr="00787319">
        <w:rPr>
          <w:rFonts w:ascii="Times New Roman" w:hAnsi="Times New Roman" w:cs="Times New Roman"/>
          <w:sz w:val="28"/>
          <w:szCs w:val="28"/>
          <w:lang w:val="uk-UA"/>
        </w:rPr>
        <w:t>до житлового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удинку в </w:t>
      </w:r>
      <w:r w:rsidRPr="008E42E1">
        <w:rPr>
          <w:rFonts w:ascii="Times New Roman" w:hAnsi="Times New Roman" w:cs="Times New Roman"/>
          <w:b/>
          <w:sz w:val="28"/>
          <w:szCs w:val="28"/>
          <w:lang w:val="uk-UA"/>
        </w:rPr>
        <w:t>с. Обарів,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вул.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Горинська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буд. 3</w:t>
      </w:r>
      <w:r w:rsidRPr="008E42E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12316" w:rsidRDefault="00C12316" w:rsidP="00C123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316" w:rsidRDefault="00C12316" w:rsidP="00C1231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Сидорчук Р.І.</w:t>
      </w:r>
    </w:p>
    <w:p w:rsidR="00C12316" w:rsidRPr="00BD6FB6" w:rsidRDefault="00C12316" w:rsidP="00C123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316" w:rsidRDefault="00C12316" w:rsidP="00C1231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2316" w:rsidRDefault="00C12316" w:rsidP="00C1231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2316" w:rsidRPr="00C61A18" w:rsidRDefault="00C12316" w:rsidP="00C1231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A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 голова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Pr="00C61A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В. Виговський</w:t>
      </w:r>
    </w:p>
    <w:p w:rsidR="00C12316" w:rsidRDefault="00C12316" w:rsidP="00C12316"/>
    <w:p w:rsidR="00C12316" w:rsidRDefault="00C12316" w:rsidP="00C12316">
      <w:pPr>
        <w:spacing w:line="240" w:lineRule="auto"/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0AFF"/>
    <w:multiLevelType w:val="hybridMultilevel"/>
    <w:tmpl w:val="5F56FD60"/>
    <w:lvl w:ilvl="0" w:tplc="08D64A1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12316"/>
    <w:rsid w:val="002B1F8B"/>
    <w:rsid w:val="003E787E"/>
    <w:rsid w:val="006A7D36"/>
    <w:rsid w:val="007761C7"/>
    <w:rsid w:val="00C1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16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316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325</Characters>
  <Application>Microsoft Office Word</Application>
  <DocSecurity>0</DocSecurity>
  <Lines>2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2019-03-18T12:11:00Z</dcterms:created>
  <dcterms:modified xsi:type="dcterms:W3CDTF">2019-03-18T12:11:00Z</dcterms:modified>
</cp:coreProperties>
</file>