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72" w:rsidRPr="004C50E6" w:rsidRDefault="00C35572" w:rsidP="00C355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572" w:rsidRPr="004C50E6" w:rsidRDefault="00C35572" w:rsidP="00C355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C35572" w:rsidRPr="004C50E6" w:rsidRDefault="00C35572" w:rsidP="00C3557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C35572" w:rsidRPr="004C50E6" w:rsidRDefault="00C35572" w:rsidP="00C3557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C35572" w:rsidRPr="004C50E6" w:rsidRDefault="00C35572" w:rsidP="00C3557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C35572" w:rsidRDefault="00C35572" w:rsidP="00C3557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C35572" w:rsidRPr="004C50E6" w:rsidRDefault="00C35572" w:rsidP="00C3557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5572" w:rsidRPr="0082297E" w:rsidRDefault="00C35572" w:rsidP="00C3557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331DA">
        <w:rPr>
          <w:rFonts w:ascii="Times New Roman" w:hAnsi="Times New Roman" w:cs="Times New Roman"/>
          <w:b/>
          <w:i/>
          <w:sz w:val="28"/>
          <w:szCs w:val="28"/>
        </w:rPr>
        <w:t xml:space="preserve">28 </w:t>
      </w:r>
      <w:proofErr w:type="gramStart"/>
      <w:r w:rsidRPr="008331DA">
        <w:rPr>
          <w:rFonts w:ascii="Times New Roman" w:hAnsi="Times New Roman" w:cs="Times New Roman"/>
          <w:b/>
          <w:i/>
          <w:sz w:val="28"/>
          <w:szCs w:val="28"/>
        </w:rPr>
        <w:t>лютого</w:t>
      </w:r>
      <w:proofErr w:type="gramEnd"/>
      <w:r w:rsidRPr="008331DA">
        <w:rPr>
          <w:rFonts w:ascii="Times New Roman" w:hAnsi="Times New Roman" w:cs="Times New Roman"/>
          <w:b/>
          <w:i/>
          <w:sz w:val="28"/>
          <w:szCs w:val="28"/>
        </w:rPr>
        <w:t xml:space="preserve"> 2018</w:t>
      </w:r>
      <w:r w:rsidRPr="0082297E">
        <w:rPr>
          <w:rFonts w:ascii="Times New Roman" w:hAnsi="Times New Roman" w:cs="Times New Roman"/>
          <w:b/>
          <w:i/>
          <w:sz w:val="28"/>
          <w:szCs w:val="28"/>
        </w:rPr>
        <w:t xml:space="preserve"> року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</w:t>
      </w:r>
      <w:r w:rsidRPr="0082297E">
        <w:rPr>
          <w:rFonts w:ascii="Times New Roman" w:hAnsi="Times New Roman" w:cs="Times New Roman"/>
          <w:b/>
          <w:i/>
          <w:sz w:val="28"/>
          <w:szCs w:val="28"/>
        </w:rPr>
        <w:t xml:space="preserve">                 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 w:rsidRPr="00C35572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8229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35572" w:rsidRPr="004C50E6" w:rsidRDefault="00C35572" w:rsidP="00C35572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572" w:rsidRDefault="00C35572" w:rsidP="00C3557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затвердження місцевої Програми </w:t>
      </w:r>
    </w:p>
    <w:p w:rsidR="00C35572" w:rsidRDefault="00C35572" w:rsidP="00C3557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поводження з відходами </w:t>
      </w:r>
    </w:p>
    <w:p w:rsidR="00C35572" w:rsidRPr="00B261C5" w:rsidRDefault="00C35572" w:rsidP="00C3557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на території Обарівської сільської ради</w:t>
      </w:r>
    </w:p>
    <w:p w:rsidR="00C35572" w:rsidRDefault="00C35572" w:rsidP="00C3557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C35572" w:rsidRDefault="00C35572" w:rsidP="00C35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Законів України «Про охорону навколишнього природного середовища» та «Про відходи», заслухавши інформацію сільського голови про необхідність затвердження місцевої Програми поводження з твердими побутовими відходами на території Обарівської сільської ради та обговоривши проект розробленої Програми, при цьому керуючись </w:t>
      </w:r>
      <w:r w:rsidRPr="00345D24">
        <w:rPr>
          <w:rFonts w:ascii="Times New Roman" w:hAnsi="Times New Roman" w:cs="Times New Roman"/>
          <w:sz w:val="28"/>
          <w:szCs w:val="28"/>
          <w:lang w:val="uk-UA"/>
        </w:rPr>
        <w:t>статт</w:t>
      </w:r>
      <w:r>
        <w:rPr>
          <w:rFonts w:ascii="Times New Roman" w:hAnsi="Times New Roman" w:cs="Times New Roman"/>
          <w:sz w:val="28"/>
          <w:szCs w:val="28"/>
          <w:lang w:val="uk-UA"/>
        </w:rPr>
        <w:t>ею</w:t>
      </w:r>
      <w:r w:rsidRPr="00345D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33 Закону України «Про місцеве самоврядування в Україні», виконавчий комітет сільської ради</w:t>
      </w:r>
    </w:p>
    <w:p w:rsidR="00C35572" w:rsidRDefault="00C35572" w:rsidP="00C355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5572" w:rsidRDefault="00C35572" w:rsidP="00C355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C35572" w:rsidRDefault="00C35572" w:rsidP="00C355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5572" w:rsidRDefault="00C35572" w:rsidP="00C355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місцеву Програму поводження з твердими побутовими відходами на території Обарівської сільської ради Рівненського району Рівненської області згідно з додатком.</w:t>
      </w:r>
    </w:p>
    <w:p w:rsidR="00C35572" w:rsidRDefault="00C35572" w:rsidP="00C355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постійні комісії сільської ради.</w:t>
      </w:r>
    </w:p>
    <w:p w:rsidR="00C35572" w:rsidRDefault="00C35572" w:rsidP="00C3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572" w:rsidRDefault="00C35572" w:rsidP="00C3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572" w:rsidRDefault="00C35572" w:rsidP="00C3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572" w:rsidRDefault="00C35572" w:rsidP="00C3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572" w:rsidRDefault="00C35572" w:rsidP="00C3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572" w:rsidRDefault="00C35572" w:rsidP="00C3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572" w:rsidRDefault="00C35572" w:rsidP="00C3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572" w:rsidRDefault="00C35572" w:rsidP="00C3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      В.Виговський</w:t>
      </w:r>
    </w:p>
    <w:p w:rsidR="00C35572" w:rsidRDefault="00C35572" w:rsidP="00C3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572" w:rsidRDefault="00C35572" w:rsidP="00C3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572" w:rsidRDefault="00C35572" w:rsidP="00C3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572" w:rsidRDefault="00C35572" w:rsidP="00C3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572" w:rsidRDefault="00C35572" w:rsidP="00C3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A4B91"/>
    <w:multiLevelType w:val="hybridMultilevel"/>
    <w:tmpl w:val="ACEEC772"/>
    <w:lvl w:ilvl="0" w:tplc="09926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35572"/>
    <w:rsid w:val="003E787E"/>
    <w:rsid w:val="006A7D36"/>
    <w:rsid w:val="0073668F"/>
    <w:rsid w:val="007761C7"/>
    <w:rsid w:val="00C3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7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572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C3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3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57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415</Characters>
  <Application>Microsoft Office Word</Application>
  <DocSecurity>0</DocSecurity>
  <Lines>3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2018-03-29T06:04:00Z</dcterms:created>
  <dcterms:modified xsi:type="dcterms:W3CDTF">2018-03-29T06:04:00Z</dcterms:modified>
</cp:coreProperties>
</file>