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7C" w:rsidRPr="00363CC4" w:rsidRDefault="0016077C" w:rsidP="00160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7C" w:rsidRPr="00363CC4" w:rsidRDefault="0016077C" w:rsidP="00160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6077C" w:rsidRPr="00363CC4" w:rsidRDefault="0016077C" w:rsidP="001607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6077C" w:rsidRPr="00363CC4" w:rsidRDefault="0016077C" w:rsidP="001607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6077C" w:rsidRPr="00363CC4" w:rsidRDefault="0016077C" w:rsidP="001607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16077C" w:rsidRPr="00363CC4" w:rsidRDefault="0016077C" w:rsidP="001607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6077C" w:rsidRDefault="0016077C" w:rsidP="00160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077C" w:rsidRDefault="0016077C" w:rsidP="00160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16077C" w:rsidRDefault="0016077C" w:rsidP="0016077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16077C" w:rsidRDefault="0016077C" w:rsidP="0016077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розгляд заяви щодо погодження </w:t>
      </w:r>
    </w:p>
    <w:p w:rsidR="0016077C" w:rsidRDefault="0016077C" w:rsidP="0016077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графіку роботи магазину «Продукти» </w:t>
      </w:r>
    </w:p>
    <w:p w:rsidR="0016077C" w:rsidRDefault="0016077C" w:rsidP="0016077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ПП Терещенко Н.В.</w:t>
      </w:r>
    </w:p>
    <w:p w:rsidR="0016077C" w:rsidRDefault="0016077C" w:rsidP="0016077C">
      <w:pPr>
        <w:contextualSpacing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</w:p>
    <w:p w:rsidR="0016077C" w:rsidRDefault="0016077C" w:rsidP="00160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Розглянувши та обговоривши письмову заяву, що надійшла на розгляд виконавчого комітету від приватного підприємця Терещенко Наталії Володимирівни щодо  погодження графіку робочого дня магазину «Продукти», що знаходиться по вулиці Сагайдачного, 1 в селі Обарів і належить на основі договору оренди, керуючись ст. 30 Закону України  «Про місцеве самоврядування в Україні» , виконавчий комітет сільської ради –</w:t>
      </w:r>
    </w:p>
    <w:p w:rsidR="0016077C" w:rsidRDefault="0016077C" w:rsidP="00160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16077C" w:rsidRDefault="0016077C" w:rsidP="0016077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6077C" w:rsidRPr="00F66199" w:rsidRDefault="0016077C" w:rsidP="001607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199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/>
          <w:sz w:val="28"/>
          <w:szCs w:val="28"/>
          <w:lang w:val="uk-UA"/>
        </w:rPr>
        <w:t>приватному підприємцю Терещенко Н.В.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 графік робочого дня </w:t>
      </w:r>
      <w:r>
        <w:rPr>
          <w:rFonts w:ascii="Times New Roman" w:hAnsi="Times New Roman"/>
          <w:sz w:val="28"/>
          <w:szCs w:val="28"/>
          <w:lang w:val="uk-UA"/>
        </w:rPr>
        <w:t>магазину «Продукти»</w:t>
      </w:r>
      <w:r w:rsidRPr="00F66199">
        <w:rPr>
          <w:rFonts w:ascii="Times New Roman" w:hAnsi="Times New Roman"/>
          <w:sz w:val="28"/>
          <w:szCs w:val="28"/>
          <w:lang w:val="uk-UA"/>
        </w:rPr>
        <w:t xml:space="preserve">, що знаходиться по вулиці </w:t>
      </w:r>
      <w:r>
        <w:rPr>
          <w:rFonts w:ascii="Times New Roman" w:hAnsi="Times New Roman"/>
          <w:sz w:val="28"/>
          <w:szCs w:val="28"/>
          <w:lang w:val="uk-UA"/>
        </w:rPr>
        <w:t>Сагайдачного, 1 в селі Обарів</w:t>
      </w:r>
      <w:r w:rsidRPr="00F66199">
        <w:rPr>
          <w:rFonts w:ascii="Times New Roman" w:hAnsi="Times New Roman"/>
          <w:sz w:val="28"/>
          <w:szCs w:val="28"/>
          <w:lang w:val="uk-UA"/>
        </w:rPr>
        <w:t>: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Понеділок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Вівторок 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Середа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Четвер 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П’ятниця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Субота 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Неділя  з 8 год. 00 хв.  до 22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13 год. 00 хв.  до 14 год. 00 хв.</w:t>
      </w:r>
    </w:p>
    <w:p w:rsidR="0016077C" w:rsidRDefault="0016077C" w:rsidP="001607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77C" w:rsidRPr="00B136CD" w:rsidRDefault="0016077C" w:rsidP="00160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136C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16077C" w:rsidRDefault="0016077C" w:rsidP="0016077C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6077C" w:rsidRDefault="0016077C" w:rsidP="001607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</w:t>
      </w:r>
      <w:r w:rsidRPr="00F8199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C8D"/>
    <w:multiLevelType w:val="hybridMultilevel"/>
    <w:tmpl w:val="E5D01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077C"/>
    <w:rsid w:val="0016077C"/>
    <w:rsid w:val="003E787E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7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7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2018-04-24T05:52:00Z</dcterms:created>
  <dcterms:modified xsi:type="dcterms:W3CDTF">2018-04-24T05:52:00Z</dcterms:modified>
</cp:coreProperties>
</file>