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5A" w:rsidRDefault="00E8335A" w:rsidP="00E833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5A" w:rsidRPr="00DA37C5" w:rsidRDefault="00E8335A" w:rsidP="00E833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8335A" w:rsidRPr="00DA37C5" w:rsidRDefault="00E8335A" w:rsidP="00E8335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8335A" w:rsidRPr="00DA37C5" w:rsidRDefault="00E8335A" w:rsidP="00E8335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8335A" w:rsidRPr="00DA37C5" w:rsidRDefault="00E8335A" w:rsidP="00E8335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E8335A" w:rsidRDefault="00E8335A" w:rsidP="00E8335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8335A" w:rsidRDefault="00E8335A" w:rsidP="00E83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35A" w:rsidRDefault="00E8335A" w:rsidP="00E83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вересня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335A" w:rsidRDefault="00E8335A" w:rsidP="00E83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35A" w:rsidRDefault="00E8335A" w:rsidP="00E83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забезпечення організації </w:t>
      </w:r>
    </w:p>
    <w:p w:rsidR="00E8335A" w:rsidRDefault="00E8335A" w:rsidP="00E83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навчання населення діям у разі </w:t>
      </w:r>
    </w:p>
    <w:p w:rsidR="00E8335A" w:rsidRDefault="00E8335A" w:rsidP="00E83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виникнення реальної </w:t>
      </w:r>
    </w:p>
    <w:p w:rsidR="00E8335A" w:rsidRDefault="00E8335A" w:rsidP="00E83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терористичної загрози </w:t>
      </w:r>
    </w:p>
    <w:p w:rsidR="00E8335A" w:rsidRDefault="00E8335A" w:rsidP="00E83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35A" w:rsidRDefault="00E8335A" w:rsidP="00E833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та заслухавши лист Рівненської районної державної адміністрації щодо забезпечення організації навчання населення діям у разі виникнення реальної терористичної загрози, та запобігання проявам паніки у разі виникнення надзвичайних ситуацій, керуючись ст. 31 Закону України «Про місцеве самоврядування в Україні», виконавчий комітет сільської ради</w:t>
      </w:r>
    </w:p>
    <w:p w:rsidR="00E8335A" w:rsidRDefault="00E8335A" w:rsidP="00E8335A">
      <w:pPr>
        <w:jc w:val="both"/>
        <w:rPr>
          <w:b/>
          <w:lang w:val="uk-UA"/>
        </w:rPr>
      </w:pPr>
    </w:p>
    <w:p w:rsidR="00E8335A" w:rsidRDefault="00E8335A" w:rsidP="00E83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8335A" w:rsidRDefault="00E8335A" w:rsidP="00E83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35A" w:rsidRDefault="00E8335A" w:rsidP="00E833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розповсюдження  пам’ятки першочергових дій персоналу підприємств, установ та організацій у разі загрози вчинення терористичних  або диверсійних дій.</w:t>
      </w:r>
    </w:p>
    <w:p w:rsidR="00E8335A" w:rsidRDefault="00E8335A" w:rsidP="00E833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роз’яснювальну роботу серед населення сіл Обарів і Ставки щодо першочергових дій у разі загрози вчинення терористичних  або диверсійних дій.</w:t>
      </w:r>
    </w:p>
    <w:p w:rsidR="00E8335A" w:rsidRPr="006A44D2" w:rsidRDefault="00E8335A" w:rsidP="00E833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4D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6A44D2">
        <w:rPr>
          <w:rFonts w:ascii="Times New Roman" w:hAnsi="Times New Roman"/>
          <w:sz w:val="28"/>
          <w:szCs w:val="28"/>
          <w:lang w:val="uk-UA"/>
        </w:rPr>
        <w:t xml:space="preserve">члена виконавчого комітету </w:t>
      </w:r>
      <w:proofErr w:type="spellStart"/>
      <w:r w:rsidRPr="006A44D2">
        <w:rPr>
          <w:rFonts w:ascii="Times New Roman" w:hAnsi="Times New Roman"/>
          <w:b/>
          <w:sz w:val="28"/>
          <w:szCs w:val="28"/>
          <w:lang w:val="uk-UA"/>
        </w:rPr>
        <w:t>Овсіюка</w:t>
      </w:r>
      <w:proofErr w:type="spellEnd"/>
      <w:r w:rsidRPr="006A44D2">
        <w:rPr>
          <w:rFonts w:ascii="Times New Roman" w:hAnsi="Times New Roman"/>
          <w:b/>
          <w:sz w:val="28"/>
          <w:szCs w:val="28"/>
          <w:lang w:val="uk-UA"/>
        </w:rPr>
        <w:t xml:space="preserve"> Степана Івановича.</w:t>
      </w:r>
    </w:p>
    <w:p w:rsidR="00E8335A" w:rsidRDefault="00E8335A" w:rsidP="00E8335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35A" w:rsidRDefault="00E8335A" w:rsidP="00E8335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35A" w:rsidRDefault="00E8335A" w:rsidP="00E8335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35A" w:rsidRDefault="00E8335A" w:rsidP="00E8335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                                       В.А. Виговський</w:t>
      </w:r>
    </w:p>
    <w:p w:rsidR="00E8335A" w:rsidRDefault="00E8335A" w:rsidP="00E8335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35A" w:rsidRDefault="00E8335A" w:rsidP="00E8335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35A" w:rsidRDefault="00E8335A" w:rsidP="00E8335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35A" w:rsidRDefault="00E8335A" w:rsidP="00E8335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35A" w:rsidRDefault="00E8335A" w:rsidP="00E8335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Pr="00E8335A" w:rsidRDefault="007761C7" w:rsidP="00E8335A"/>
    <w:sectPr w:rsidR="007761C7" w:rsidRPr="00E8335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0FF"/>
    <w:multiLevelType w:val="hybridMultilevel"/>
    <w:tmpl w:val="2CE83738"/>
    <w:lvl w:ilvl="0" w:tplc="3996A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3986"/>
    <w:rsid w:val="003516D7"/>
    <w:rsid w:val="003E787E"/>
    <w:rsid w:val="006A7D36"/>
    <w:rsid w:val="007761C7"/>
    <w:rsid w:val="00A542BD"/>
    <w:rsid w:val="00A83986"/>
    <w:rsid w:val="00E8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8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9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98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2017-11-14T12:49:00Z</dcterms:created>
  <dcterms:modified xsi:type="dcterms:W3CDTF">2017-11-27T07:30:00Z</dcterms:modified>
</cp:coreProperties>
</file>