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89" w:rsidRPr="00363CC4" w:rsidRDefault="00230989" w:rsidP="00230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89" w:rsidRPr="00363CC4" w:rsidRDefault="00230989" w:rsidP="0023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230989" w:rsidRPr="00363CC4" w:rsidRDefault="00230989" w:rsidP="002309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230989" w:rsidRPr="00363CC4" w:rsidRDefault="00230989" w:rsidP="002309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30989" w:rsidRPr="00363CC4" w:rsidRDefault="00230989" w:rsidP="002309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230989" w:rsidRPr="00363CC4" w:rsidRDefault="00230989" w:rsidP="002309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230989" w:rsidRDefault="00230989" w:rsidP="00230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62</w:t>
      </w:r>
    </w:p>
    <w:p w:rsidR="00230989" w:rsidRDefault="00230989" w:rsidP="0023098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30989" w:rsidRDefault="00230989" w:rsidP="0023098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B4E7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Районну програму забезпечення </w:t>
      </w:r>
    </w:p>
    <w:p w:rsidR="00230989" w:rsidRDefault="00230989" w:rsidP="0023098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молоді житлом на 2018 – 2023 роки</w:t>
      </w:r>
    </w:p>
    <w:p w:rsidR="00230989" w:rsidRDefault="00230989" w:rsidP="002309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30989" w:rsidRPr="005E03C8" w:rsidRDefault="00230989" w:rsidP="0023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РДА від 06.04.2018 року №150 «Про  Районну програму забезпечення молоді житлом на 2018 – 2023 роки», керуючись ст. 30 Закону України «Про місцеве самоврядування в Україні», виконавчий комітет Обарівської сільської ради</w:t>
      </w:r>
    </w:p>
    <w:p w:rsidR="00230989" w:rsidRDefault="00230989" w:rsidP="00230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0989" w:rsidRDefault="00230989" w:rsidP="00230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230989" w:rsidRPr="005E03C8" w:rsidRDefault="00230989" w:rsidP="00230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30989" w:rsidRPr="008A28E1" w:rsidRDefault="00230989" w:rsidP="002309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8E1">
        <w:rPr>
          <w:rFonts w:ascii="Times New Roman" w:hAnsi="Times New Roman" w:cs="Times New Roman"/>
          <w:sz w:val="28"/>
          <w:szCs w:val="28"/>
          <w:lang w:val="uk-UA"/>
        </w:rPr>
        <w:t>Районну програму забезпечення молоді житлом на 2018 – 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230989" w:rsidRDefault="00230989" w:rsidP="002309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проводити роз’яснювальну роботу серед молоді щодо можливості оформлення довгострокових пільгових кредитів молодим сім’ям та одиноким молодим громадянам на будівництво (реконструкцію) і придбання житла.</w:t>
      </w:r>
    </w:p>
    <w:p w:rsidR="00230989" w:rsidRDefault="00230989" w:rsidP="002309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наявності коштів у місцевому бюджеті, визначити об’єми співфінансування довгострокових пільгових кредитів молодим сім’ям та одиноким молодим громадянам на будівництво (реконструкцію) і придбання житла згідно додатку 3 Порядку надання довгострокових пільгових кредитів молодим сім’ям та одиноким молодим громадянам на будівництво (реконструкцію) і придбання житла, затвердженого розпорядженням голови облдержадміністрації від 05 березня 2018 року №143 «Про обласну програму забезпечення молоді житлом на 2018 – 2023 роки».</w:t>
      </w:r>
    </w:p>
    <w:p w:rsidR="00230989" w:rsidRPr="00EE6FAA" w:rsidRDefault="00230989" w:rsidP="002309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райдержадміністрації про хід реалізації Програми у встановлені строки.</w:t>
      </w:r>
    </w:p>
    <w:p w:rsidR="00230989" w:rsidRPr="0053561F" w:rsidRDefault="00230989" w:rsidP="002309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A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Р.Сидорчука</w:t>
      </w:r>
      <w:r w:rsidRPr="00134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989" w:rsidRDefault="00230989" w:rsidP="00230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989" w:rsidRDefault="00230989" w:rsidP="00230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0989" w:rsidRDefault="00230989" w:rsidP="00230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0989" w:rsidRPr="0053561F" w:rsidRDefault="00230989" w:rsidP="00230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0989" w:rsidRPr="0053561F" w:rsidRDefault="00230989" w:rsidP="00230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356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</w:t>
      </w:r>
      <w:r w:rsidRPr="005356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В.Виговський</w:t>
      </w:r>
    </w:p>
    <w:p w:rsidR="00230989" w:rsidRPr="00F463EA" w:rsidRDefault="00230989" w:rsidP="00230989">
      <w:pPr>
        <w:pStyle w:val="a4"/>
        <w:tabs>
          <w:tab w:val="clear" w:pos="0"/>
        </w:tabs>
        <w:ind w:firstLine="709"/>
        <w:jc w:val="both"/>
        <w:rPr>
          <w:sz w:val="26"/>
          <w:szCs w:val="26"/>
          <w:lang w:val="ru-RU"/>
        </w:rPr>
      </w:pPr>
    </w:p>
    <w:p w:rsidR="00230989" w:rsidRDefault="00230989" w:rsidP="002309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8EF"/>
    <w:multiLevelType w:val="hybridMultilevel"/>
    <w:tmpl w:val="5748C394"/>
    <w:lvl w:ilvl="0" w:tplc="95E864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989"/>
    <w:rsid w:val="00230989"/>
    <w:rsid w:val="003C4A4F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8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30989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230989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98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2018-05-22T07:36:00Z</dcterms:created>
  <dcterms:modified xsi:type="dcterms:W3CDTF">2018-05-22T07:37:00Z</dcterms:modified>
</cp:coreProperties>
</file>