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2A" w:rsidRPr="002724BF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 xml:space="preserve">Пленарне засідання </w:t>
      </w:r>
      <w:r>
        <w:rPr>
          <w:rFonts w:ascii="Times New Roman" w:hAnsi="Times New Roman"/>
          <w:b/>
          <w:sz w:val="28"/>
          <w:szCs w:val="28"/>
        </w:rPr>
        <w:t xml:space="preserve">тридцятої </w:t>
      </w:r>
      <w:r w:rsidRPr="002724BF">
        <w:rPr>
          <w:rFonts w:ascii="Times New Roman" w:hAnsi="Times New Roman"/>
          <w:b/>
          <w:sz w:val="28"/>
          <w:szCs w:val="28"/>
        </w:rPr>
        <w:t>чергової сесії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24BF">
        <w:rPr>
          <w:rFonts w:ascii="Times New Roman" w:hAnsi="Times New Roman"/>
          <w:b/>
          <w:sz w:val="28"/>
          <w:szCs w:val="28"/>
        </w:rPr>
        <w:t>Обарівської сільської ради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VII скликання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 грудня 2017 року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ВІДОМІСТЬ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поіменного голосування з питання: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032C23">
        <w:rPr>
          <w:rFonts w:ascii="Times New Roman" w:hAnsi="Times New Roman"/>
          <w:b/>
          <w:i/>
          <w:sz w:val="26"/>
          <w:szCs w:val="26"/>
        </w:rPr>
        <w:t xml:space="preserve">«Про </w:t>
      </w:r>
      <w:r>
        <w:rPr>
          <w:rFonts w:ascii="Times New Roman" w:hAnsi="Times New Roman"/>
          <w:b/>
          <w:i/>
          <w:sz w:val="26"/>
          <w:szCs w:val="26"/>
        </w:rPr>
        <w:t xml:space="preserve">розгляд заяви гр.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Самчук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Антоніни Миколаївни</w:t>
      </w:r>
      <w:r w:rsidRPr="00032C23">
        <w:rPr>
          <w:rFonts w:ascii="Times New Roman" w:hAnsi="Times New Roman"/>
          <w:b/>
          <w:i/>
          <w:sz w:val="26"/>
          <w:szCs w:val="26"/>
        </w:rPr>
        <w:t>»</w:t>
      </w:r>
    </w:p>
    <w:p w:rsidR="00E4372A" w:rsidRDefault="00E4372A" w:rsidP="00E4372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</w:t>
      </w:r>
    </w:p>
    <w:p w:rsidR="00E4372A" w:rsidRPr="00032C23" w:rsidRDefault="00E4372A" w:rsidP="00E4372A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53"/>
        <w:gridCol w:w="1276"/>
        <w:gridCol w:w="992"/>
        <w:gridCol w:w="1016"/>
        <w:gridCol w:w="1643"/>
      </w:tblGrid>
      <w:tr w:rsidR="00E4372A" w:rsidRPr="00B3274F" w:rsidTr="008A5E13">
        <w:tc>
          <w:tcPr>
            <w:tcW w:w="675" w:type="dxa"/>
            <w:vAlign w:val="center"/>
          </w:tcPr>
          <w:p w:rsidR="00E4372A" w:rsidRPr="00B3274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vAlign w:val="center"/>
          </w:tcPr>
          <w:p w:rsidR="00E4372A" w:rsidRPr="00B3274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74F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Align w:val="center"/>
          </w:tcPr>
          <w:p w:rsidR="00E4372A" w:rsidRPr="00B3274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</w:p>
        </w:tc>
        <w:tc>
          <w:tcPr>
            <w:tcW w:w="992" w:type="dxa"/>
            <w:vAlign w:val="center"/>
          </w:tcPr>
          <w:p w:rsidR="00E4372A" w:rsidRPr="00B3274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</w:t>
            </w:r>
          </w:p>
        </w:tc>
        <w:tc>
          <w:tcPr>
            <w:tcW w:w="1016" w:type="dxa"/>
            <w:vAlign w:val="center"/>
          </w:tcPr>
          <w:p w:rsidR="00E4372A" w:rsidRPr="00B3274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Утри-мався</w:t>
            </w:r>
            <w:proofErr w:type="spellEnd"/>
          </w:p>
        </w:tc>
        <w:tc>
          <w:tcPr>
            <w:tcW w:w="1643" w:type="dxa"/>
            <w:vAlign w:val="center"/>
          </w:tcPr>
          <w:p w:rsidR="00E4372A" w:rsidRPr="00B3274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приймав участь у голосуванні</w:t>
            </w: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Степанович Катерина Василівна 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Віра Романівна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Парчук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Леся Петрівна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Відсутня 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Данілей Дмитро Миколайович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Лукащук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Павлович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Опанасюк Ігор Миколайович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Кондратюк Іван Юрійович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9BF">
              <w:rPr>
                <w:rFonts w:ascii="Times New Roman" w:hAnsi="Times New Roman"/>
                <w:sz w:val="24"/>
                <w:szCs w:val="24"/>
              </w:rPr>
              <w:t>Одарієв</w:t>
            </w:r>
            <w:proofErr w:type="spellEnd"/>
            <w:r w:rsidRPr="002939BF">
              <w:rPr>
                <w:rFonts w:ascii="Times New Roman" w:hAnsi="Times New Roman"/>
                <w:sz w:val="24"/>
                <w:szCs w:val="24"/>
              </w:rPr>
              <w:t xml:space="preserve"> Василь Григорович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Поліщук  Володимир Леонідович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Озарчук Юрій Костянтинович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Бас Сергій Петрович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Завадський Віталій Федорович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Якимчук Іванна Борисівна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675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E4372A" w:rsidRPr="002939BF" w:rsidRDefault="00E4372A" w:rsidP="008A5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9BF">
              <w:rPr>
                <w:rFonts w:ascii="Times New Roman" w:hAnsi="Times New Roman"/>
                <w:sz w:val="24"/>
                <w:szCs w:val="24"/>
              </w:rPr>
              <w:t>Виговський Віктор Анатолійович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72A" w:rsidRPr="00B3274F" w:rsidTr="008A5E13">
        <w:tc>
          <w:tcPr>
            <w:tcW w:w="4928" w:type="dxa"/>
            <w:gridSpan w:val="2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9BF"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E4372A" w:rsidRPr="002939BF" w:rsidRDefault="00E4372A" w:rsidP="008A5E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72A" w:rsidRDefault="00E4372A" w:rsidP="00E43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</w:rPr>
        <w:t xml:space="preserve">      «за»- ____8______</w:t>
      </w: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«проти» - ____0_____</w:t>
      </w: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«утримався» - _____0_____</w:t>
      </w: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«не голосував» - _____0______</w:t>
      </w: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                  _________________          Данілей Д.М.</w:t>
      </w: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комісії              _________________          Андрошулік А.П.  </w:t>
      </w:r>
    </w:p>
    <w:p w:rsidR="00E4372A" w:rsidRDefault="00E4372A" w:rsidP="00E4372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372A" w:rsidRDefault="00E4372A" w:rsidP="00E4372A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Член комісії                     _________________          Опанасюк І.М.</w:t>
      </w: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4372A"/>
    <w:rsid w:val="003E787E"/>
    <w:rsid w:val="006A7D36"/>
    <w:rsid w:val="007761C7"/>
    <w:rsid w:val="00B70ADA"/>
    <w:rsid w:val="00E4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2018-03-26T11:53:00Z</dcterms:created>
  <dcterms:modified xsi:type="dcterms:W3CDTF">2018-03-26T11:53:00Z</dcterms:modified>
</cp:coreProperties>
</file>