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82" w:rsidRPr="001F1032" w:rsidRDefault="009C7482" w:rsidP="009C7482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  <w:r w:rsidRPr="001F1032">
        <w:rPr>
          <w:rFonts w:eastAsiaTheme="minorHAnsi"/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482" w:rsidRPr="001F1032" w:rsidRDefault="009C7482" w:rsidP="009C748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9C7482" w:rsidRPr="001F1032" w:rsidRDefault="009C7482" w:rsidP="009C748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9C7482" w:rsidRPr="001F1032" w:rsidRDefault="009C7482" w:rsidP="009C748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9C7482" w:rsidRPr="001F1032" w:rsidRDefault="009C7482" w:rsidP="009C748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9C7482" w:rsidRPr="001F1032" w:rsidRDefault="009C7482" w:rsidP="009C748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9C7482" w:rsidRPr="001F1032" w:rsidRDefault="009C7482" w:rsidP="009C7482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9C7482" w:rsidRPr="001F1032" w:rsidRDefault="009C7482" w:rsidP="009C7482">
      <w:pPr>
        <w:rPr>
          <w:rFonts w:eastAsiaTheme="minorHAnsi"/>
          <w:b/>
          <w:sz w:val="28"/>
          <w:szCs w:val="28"/>
          <w:lang w:val="uk-UA" w:eastAsia="en-US"/>
        </w:rPr>
      </w:pPr>
    </w:p>
    <w:p w:rsidR="009C7482" w:rsidRPr="001F1032" w:rsidRDefault="009C7482" w:rsidP="009C7482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26 січня 2018</w:t>
      </w:r>
      <w:r w:rsidRPr="001F1032">
        <w:rPr>
          <w:rFonts w:eastAsiaTheme="minorHAnsi"/>
          <w:sz w:val="28"/>
          <w:szCs w:val="28"/>
          <w:lang w:val="uk-UA" w:eastAsia="en-US"/>
        </w:rPr>
        <w:t xml:space="preserve"> року                                                   </w:t>
      </w:r>
      <w:r>
        <w:rPr>
          <w:rFonts w:eastAsiaTheme="minorHAnsi"/>
          <w:sz w:val="28"/>
          <w:szCs w:val="28"/>
          <w:lang w:val="uk-UA" w:eastAsia="en-US"/>
        </w:rPr>
        <w:t xml:space="preserve">                              </w:t>
      </w:r>
      <w:r w:rsidRPr="001F1032">
        <w:rPr>
          <w:rFonts w:eastAsiaTheme="minorHAnsi"/>
          <w:sz w:val="28"/>
          <w:szCs w:val="28"/>
          <w:lang w:val="uk-UA" w:eastAsia="en-US"/>
        </w:rPr>
        <w:t xml:space="preserve">    №</w:t>
      </w:r>
      <w:r>
        <w:rPr>
          <w:rFonts w:eastAsiaTheme="minorHAnsi"/>
          <w:sz w:val="28"/>
          <w:szCs w:val="28"/>
          <w:lang w:val="uk-UA" w:eastAsia="en-US"/>
        </w:rPr>
        <w:t xml:space="preserve"> 700</w:t>
      </w:r>
    </w:p>
    <w:p w:rsidR="009C7482" w:rsidRDefault="009C7482" w:rsidP="009C7482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9C7482" w:rsidRDefault="009C7482" w:rsidP="009C7482">
      <w:pPr>
        <w:tabs>
          <w:tab w:val="left" w:pos="4308"/>
        </w:tabs>
        <w:rPr>
          <w:rFonts w:eastAsiaTheme="minorHAnsi"/>
          <w:b/>
          <w:sz w:val="28"/>
          <w:szCs w:val="28"/>
          <w:lang w:val="uk-UA" w:eastAsia="en-US"/>
        </w:rPr>
      </w:pPr>
      <w:r w:rsidRPr="006A6757">
        <w:rPr>
          <w:rFonts w:eastAsiaTheme="minorHAnsi"/>
          <w:b/>
          <w:sz w:val="28"/>
          <w:szCs w:val="28"/>
          <w:lang w:val="uk-UA" w:eastAsia="en-US"/>
        </w:rPr>
        <w:t>Про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підготовку звернень </w:t>
      </w:r>
    </w:p>
    <w:p w:rsidR="009C7482" w:rsidRDefault="009C7482" w:rsidP="009C7482">
      <w:pPr>
        <w:tabs>
          <w:tab w:val="left" w:pos="4308"/>
        </w:tabs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щодо сприяння у проведенні </w:t>
      </w:r>
    </w:p>
    <w:p w:rsidR="009C7482" w:rsidRDefault="009C7482" w:rsidP="009C7482">
      <w:pPr>
        <w:tabs>
          <w:tab w:val="left" w:pos="4308"/>
        </w:tabs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капітального ремонту доріг </w:t>
      </w:r>
    </w:p>
    <w:p w:rsidR="009C7482" w:rsidRDefault="009C7482" w:rsidP="009C7482">
      <w:pPr>
        <w:tabs>
          <w:tab w:val="left" w:pos="4308"/>
        </w:tabs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на території сільської ради</w:t>
      </w:r>
    </w:p>
    <w:p w:rsidR="009C7482" w:rsidRDefault="009C7482" w:rsidP="009C7482">
      <w:pPr>
        <w:tabs>
          <w:tab w:val="left" w:pos="4308"/>
        </w:tabs>
        <w:rPr>
          <w:rFonts w:eastAsiaTheme="minorHAnsi"/>
          <w:b/>
          <w:sz w:val="28"/>
          <w:szCs w:val="28"/>
          <w:lang w:val="uk-UA" w:eastAsia="en-US"/>
        </w:rPr>
      </w:pPr>
    </w:p>
    <w:p w:rsidR="009C7482" w:rsidRDefault="009C7482" w:rsidP="009C7482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Заслухавши пропозицію депутата сільської ради А.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Андрошуліка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та сільського голови В.Виговського щодо необхідності проведення капітального ремонту доріг на території сільської ради, керуючись Законом України «Про місцеве самоврядування в Україні», сесія сільської ради </w:t>
      </w:r>
    </w:p>
    <w:p w:rsidR="009C7482" w:rsidRDefault="009C7482" w:rsidP="009C7482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9C7482" w:rsidRPr="00695FA0" w:rsidRDefault="009C7482" w:rsidP="009C7482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695FA0">
        <w:rPr>
          <w:rFonts w:eastAsiaTheme="minorHAnsi"/>
          <w:b/>
          <w:sz w:val="28"/>
          <w:szCs w:val="28"/>
          <w:lang w:val="uk-UA" w:eastAsia="en-US"/>
        </w:rPr>
        <w:t>ВИРІШИЛА:</w:t>
      </w:r>
    </w:p>
    <w:p w:rsidR="009C7482" w:rsidRDefault="009C7482" w:rsidP="009C7482">
      <w:pPr>
        <w:jc w:val="both"/>
        <w:rPr>
          <w:rFonts w:eastAsiaTheme="minorHAnsi"/>
          <w:sz w:val="28"/>
          <w:szCs w:val="28"/>
          <w:lang w:val="uk-UA" w:eastAsia="en-US"/>
        </w:rPr>
      </w:pPr>
    </w:p>
    <w:p w:rsidR="009C7482" w:rsidRPr="003F68BD" w:rsidRDefault="009C7482" w:rsidP="009C7482">
      <w:pPr>
        <w:pStyle w:val="a3"/>
        <w:numPr>
          <w:ilvl w:val="0"/>
          <w:numId w:val="1"/>
        </w:numPr>
        <w:tabs>
          <w:tab w:val="left" w:pos="4308"/>
        </w:tabs>
        <w:jc w:val="both"/>
        <w:rPr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>Доручити сільському голові В.Виговському підготувати звернення до Рівненської облдержадміністрації, народного депутата України Ю.В.Вознюка, Рівненської райдержадміністрації, Служби автомобільних доріг у Рівненській області щодо сприяння у проведенні капітального ремонту доріг на території сільської ради, а саме: дороги Рівне – Ставки (через Обарів), вул. Шевченка в с. Ставки, вул. Б.Хмельницького в с. Обарів.</w:t>
      </w:r>
    </w:p>
    <w:p w:rsidR="009C7482" w:rsidRDefault="009C7482" w:rsidP="009C7482">
      <w:pPr>
        <w:tabs>
          <w:tab w:val="left" w:pos="4308"/>
        </w:tabs>
        <w:jc w:val="both"/>
        <w:rPr>
          <w:rFonts w:eastAsiaTheme="minorHAnsi"/>
          <w:sz w:val="28"/>
          <w:szCs w:val="28"/>
          <w:lang w:val="uk-UA" w:eastAsia="en-US"/>
        </w:rPr>
      </w:pPr>
    </w:p>
    <w:p w:rsidR="009C7482" w:rsidRPr="0023584F" w:rsidRDefault="009C7482" w:rsidP="009C748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>Контроль за виконанням даного рішення покласти на п</w:t>
      </w:r>
      <w:proofErr w:type="spellStart"/>
      <w:r w:rsidRPr="0023584F">
        <w:rPr>
          <w:sz w:val="28"/>
          <w:szCs w:val="28"/>
        </w:rPr>
        <w:t>остійн</w:t>
      </w:r>
      <w:proofErr w:type="spellEnd"/>
      <w:r>
        <w:rPr>
          <w:sz w:val="28"/>
          <w:szCs w:val="28"/>
          <w:lang w:val="uk-UA"/>
        </w:rPr>
        <w:t>у</w:t>
      </w:r>
      <w:r w:rsidRPr="0023584F">
        <w:rPr>
          <w:sz w:val="28"/>
          <w:szCs w:val="28"/>
          <w:lang w:val="uk-UA"/>
        </w:rPr>
        <w:t xml:space="preserve"> </w:t>
      </w:r>
      <w:proofErr w:type="spellStart"/>
      <w:r w:rsidRPr="0023584F">
        <w:rPr>
          <w:sz w:val="28"/>
          <w:szCs w:val="28"/>
        </w:rPr>
        <w:t>комісі</w:t>
      </w:r>
      <w:proofErr w:type="spellEnd"/>
      <w:r>
        <w:rPr>
          <w:sz w:val="28"/>
          <w:szCs w:val="28"/>
          <w:lang w:val="uk-UA"/>
        </w:rPr>
        <w:t>ю</w:t>
      </w:r>
      <w:r w:rsidRPr="0023584F">
        <w:rPr>
          <w:sz w:val="28"/>
          <w:szCs w:val="28"/>
        </w:rPr>
        <w:t xml:space="preserve">  </w:t>
      </w:r>
      <w:proofErr w:type="spellStart"/>
      <w:r w:rsidRPr="0023584F">
        <w:rPr>
          <w:sz w:val="28"/>
          <w:szCs w:val="28"/>
        </w:rPr>
        <w:t>з</w:t>
      </w:r>
      <w:proofErr w:type="spellEnd"/>
      <w:r w:rsidRPr="0023584F">
        <w:rPr>
          <w:sz w:val="28"/>
          <w:szCs w:val="28"/>
        </w:rPr>
        <w:t xml:space="preserve">  </w:t>
      </w:r>
      <w:proofErr w:type="spellStart"/>
      <w:r w:rsidRPr="0023584F">
        <w:rPr>
          <w:sz w:val="28"/>
          <w:szCs w:val="28"/>
        </w:rPr>
        <w:t>питань</w:t>
      </w:r>
      <w:proofErr w:type="spellEnd"/>
      <w:r w:rsidRPr="0023584F">
        <w:rPr>
          <w:sz w:val="28"/>
          <w:szCs w:val="28"/>
          <w:lang w:val="uk-UA"/>
        </w:rPr>
        <w:t xml:space="preserve"> </w:t>
      </w:r>
      <w:proofErr w:type="spellStart"/>
      <w:r w:rsidRPr="0023584F">
        <w:rPr>
          <w:sz w:val="28"/>
          <w:szCs w:val="28"/>
        </w:rPr>
        <w:t>соціально-економіч</w:t>
      </w:r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 та  культурного  </w:t>
      </w:r>
      <w:proofErr w:type="spellStart"/>
      <w:r>
        <w:rPr>
          <w:sz w:val="28"/>
          <w:szCs w:val="28"/>
        </w:rPr>
        <w:t>розвитку</w:t>
      </w:r>
      <w:proofErr w:type="spellEnd"/>
      <w:r w:rsidRPr="0023584F">
        <w:rPr>
          <w:sz w:val="28"/>
          <w:szCs w:val="28"/>
        </w:rPr>
        <w:t>,</w:t>
      </w:r>
      <w:r w:rsidRPr="0023584F">
        <w:rPr>
          <w:sz w:val="28"/>
          <w:szCs w:val="28"/>
          <w:lang w:val="uk-UA"/>
        </w:rPr>
        <w:t xml:space="preserve"> планування,</w:t>
      </w:r>
      <w:r w:rsidRPr="0023584F">
        <w:rPr>
          <w:sz w:val="28"/>
          <w:szCs w:val="28"/>
        </w:rPr>
        <w:t xml:space="preserve">  бюджету  та  </w:t>
      </w:r>
      <w:proofErr w:type="spellStart"/>
      <w:r w:rsidRPr="0023584F">
        <w:rPr>
          <w:sz w:val="28"/>
          <w:szCs w:val="28"/>
        </w:rPr>
        <w:t>фінансів</w:t>
      </w:r>
      <w:proofErr w:type="spellEnd"/>
      <w:r>
        <w:rPr>
          <w:sz w:val="28"/>
          <w:szCs w:val="28"/>
          <w:lang w:val="uk-UA"/>
        </w:rPr>
        <w:t>.</w:t>
      </w:r>
    </w:p>
    <w:p w:rsidR="009C7482" w:rsidRDefault="009C7482" w:rsidP="009C7482">
      <w:pPr>
        <w:pStyle w:val="a3"/>
        <w:tabs>
          <w:tab w:val="left" w:pos="4308"/>
        </w:tabs>
        <w:ind w:left="720"/>
        <w:jc w:val="both"/>
        <w:rPr>
          <w:rFonts w:eastAsiaTheme="minorHAnsi"/>
          <w:sz w:val="28"/>
          <w:szCs w:val="28"/>
          <w:lang w:val="uk-UA" w:eastAsia="en-US"/>
        </w:rPr>
      </w:pPr>
      <w:r w:rsidRPr="003F68BD">
        <w:rPr>
          <w:rFonts w:eastAsiaTheme="minorHAnsi"/>
          <w:sz w:val="28"/>
          <w:szCs w:val="28"/>
          <w:lang w:val="uk-UA" w:eastAsia="en-US"/>
        </w:rPr>
        <w:t xml:space="preserve">   </w:t>
      </w:r>
    </w:p>
    <w:p w:rsidR="009C7482" w:rsidRDefault="009C7482" w:rsidP="009C7482">
      <w:pPr>
        <w:pStyle w:val="a3"/>
        <w:tabs>
          <w:tab w:val="left" w:pos="4308"/>
        </w:tabs>
        <w:ind w:left="720"/>
        <w:jc w:val="both"/>
        <w:rPr>
          <w:rFonts w:eastAsiaTheme="minorHAnsi"/>
          <w:sz w:val="28"/>
          <w:szCs w:val="28"/>
          <w:lang w:val="uk-UA" w:eastAsia="en-US"/>
        </w:rPr>
      </w:pPr>
    </w:p>
    <w:p w:rsidR="009C7482" w:rsidRDefault="009C7482" w:rsidP="009C7482">
      <w:pPr>
        <w:pStyle w:val="a3"/>
        <w:tabs>
          <w:tab w:val="left" w:pos="4308"/>
        </w:tabs>
        <w:ind w:left="720"/>
        <w:jc w:val="both"/>
        <w:rPr>
          <w:rFonts w:eastAsiaTheme="minorHAnsi"/>
          <w:sz w:val="28"/>
          <w:szCs w:val="28"/>
          <w:lang w:val="uk-UA" w:eastAsia="en-US"/>
        </w:rPr>
      </w:pPr>
    </w:p>
    <w:p w:rsidR="009C7482" w:rsidRDefault="009C7482" w:rsidP="009C7482">
      <w:pPr>
        <w:pStyle w:val="a3"/>
        <w:tabs>
          <w:tab w:val="left" w:pos="4308"/>
        </w:tabs>
        <w:ind w:left="720"/>
        <w:jc w:val="both"/>
        <w:rPr>
          <w:rFonts w:eastAsiaTheme="minorHAnsi"/>
          <w:sz w:val="28"/>
          <w:szCs w:val="28"/>
          <w:lang w:val="uk-UA" w:eastAsia="en-US"/>
        </w:rPr>
      </w:pPr>
    </w:p>
    <w:p w:rsidR="009C7482" w:rsidRDefault="009C7482" w:rsidP="009C7482">
      <w:pPr>
        <w:ind w:left="720"/>
        <w:rPr>
          <w:lang w:val="uk-UA"/>
        </w:rPr>
      </w:pPr>
      <w:r w:rsidRPr="00A6249B">
        <w:rPr>
          <w:sz w:val="28"/>
          <w:szCs w:val="28"/>
          <w:lang w:val="uk-UA"/>
        </w:rPr>
        <w:t xml:space="preserve">Сільський голова                        </w:t>
      </w:r>
      <w:r>
        <w:rPr>
          <w:sz w:val="28"/>
          <w:szCs w:val="28"/>
          <w:lang w:val="uk-UA"/>
        </w:rPr>
        <w:t xml:space="preserve"> </w:t>
      </w:r>
      <w:r w:rsidRPr="00A6249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</w:t>
      </w:r>
      <w:r w:rsidRPr="00A6249B">
        <w:rPr>
          <w:sz w:val="28"/>
          <w:szCs w:val="28"/>
          <w:lang w:val="uk-UA"/>
        </w:rPr>
        <w:t xml:space="preserve">             В. Виговський</w:t>
      </w:r>
    </w:p>
    <w:p w:rsidR="009C7482" w:rsidRDefault="009C7482" w:rsidP="009C7482">
      <w:pPr>
        <w:pStyle w:val="a3"/>
        <w:tabs>
          <w:tab w:val="left" w:pos="4308"/>
        </w:tabs>
        <w:ind w:left="720"/>
        <w:jc w:val="both"/>
        <w:rPr>
          <w:lang w:val="uk-UA"/>
        </w:rPr>
      </w:pPr>
    </w:p>
    <w:p w:rsidR="009C7482" w:rsidRDefault="009C7482" w:rsidP="009C7482">
      <w:pPr>
        <w:pStyle w:val="a3"/>
        <w:tabs>
          <w:tab w:val="left" w:pos="4308"/>
        </w:tabs>
        <w:ind w:left="720"/>
        <w:jc w:val="both"/>
        <w:rPr>
          <w:lang w:val="uk-UA"/>
        </w:rPr>
      </w:pPr>
    </w:p>
    <w:p w:rsidR="009C7482" w:rsidRDefault="009C7482" w:rsidP="009C7482">
      <w:pPr>
        <w:pStyle w:val="a3"/>
        <w:tabs>
          <w:tab w:val="left" w:pos="4308"/>
        </w:tabs>
        <w:ind w:left="720"/>
        <w:jc w:val="both"/>
        <w:rPr>
          <w:lang w:val="uk-UA"/>
        </w:rPr>
      </w:pPr>
    </w:p>
    <w:p w:rsidR="009C7482" w:rsidRDefault="009C7482" w:rsidP="009C7482">
      <w:pPr>
        <w:pStyle w:val="a3"/>
        <w:tabs>
          <w:tab w:val="left" w:pos="4308"/>
        </w:tabs>
        <w:ind w:left="720"/>
        <w:jc w:val="both"/>
        <w:rPr>
          <w:lang w:val="uk-UA"/>
        </w:rPr>
      </w:pPr>
    </w:p>
    <w:p w:rsidR="009C7482" w:rsidRDefault="009C7482" w:rsidP="009C7482">
      <w:pPr>
        <w:pStyle w:val="a3"/>
        <w:tabs>
          <w:tab w:val="left" w:pos="4308"/>
        </w:tabs>
        <w:ind w:left="720"/>
        <w:jc w:val="both"/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891"/>
    <w:multiLevelType w:val="hybridMultilevel"/>
    <w:tmpl w:val="84CE5738"/>
    <w:lvl w:ilvl="0" w:tplc="3BF44A6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9C7482"/>
    <w:rsid w:val="003E787E"/>
    <w:rsid w:val="006A7D36"/>
    <w:rsid w:val="0076453F"/>
    <w:rsid w:val="007761C7"/>
    <w:rsid w:val="009C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82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48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C74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48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478</Characters>
  <Application>Microsoft Office Word</Application>
  <DocSecurity>0</DocSecurity>
  <Lines>3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2018-02-06T13:11:00Z</dcterms:created>
  <dcterms:modified xsi:type="dcterms:W3CDTF">2018-02-06T13:11:00Z</dcterms:modified>
</cp:coreProperties>
</file>