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0F" w:rsidRDefault="003A560F" w:rsidP="003A560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0F" w:rsidRDefault="003A560F" w:rsidP="003A56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A560F" w:rsidRDefault="003A560F" w:rsidP="003A56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A560F" w:rsidRDefault="003A560F" w:rsidP="003A56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A560F" w:rsidRDefault="003A560F" w:rsidP="003A56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A560F" w:rsidRDefault="003A560F" w:rsidP="003A560F">
      <w:pPr>
        <w:jc w:val="center"/>
        <w:rPr>
          <w:b/>
          <w:sz w:val="28"/>
          <w:szCs w:val="28"/>
          <w:lang w:val="uk-UA"/>
        </w:rPr>
      </w:pPr>
    </w:p>
    <w:p w:rsidR="003A560F" w:rsidRDefault="003A560F" w:rsidP="003A560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№ 766</w:t>
      </w:r>
    </w:p>
    <w:p w:rsidR="003A560F" w:rsidRPr="00CE15A1" w:rsidRDefault="003A560F" w:rsidP="003A560F">
      <w:pPr>
        <w:spacing w:line="360" w:lineRule="auto"/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3A560F" w:rsidRDefault="003A560F" w:rsidP="003A560F">
      <w:pPr>
        <w:jc w:val="center"/>
        <w:rPr>
          <w:lang w:val="uk-UA"/>
        </w:rPr>
      </w:pPr>
    </w:p>
    <w:p w:rsidR="003A560F" w:rsidRDefault="003A560F" w:rsidP="003A560F">
      <w:pPr>
        <w:jc w:val="center"/>
        <w:rPr>
          <w:lang w:val="uk-UA"/>
        </w:rPr>
      </w:pPr>
    </w:p>
    <w:p w:rsidR="003A560F" w:rsidRDefault="003A560F" w:rsidP="003A560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785831">
        <w:rPr>
          <w:sz w:val="28"/>
          <w:szCs w:val="28"/>
          <w:lang w:val="uk-UA"/>
        </w:rPr>
        <w:t xml:space="preserve">Розглянувши лист керівника ТЦ Рівне </w:t>
      </w:r>
      <w:proofErr w:type="spellStart"/>
      <w:r w:rsidRPr="00785831">
        <w:rPr>
          <w:sz w:val="28"/>
          <w:szCs w:val="28"/>
          <w:lang w:val="uk-UA"/>
        </w:rPr>
        <w:t>ПрАТ</w:t>
      </w:r>
      <w:proofErr w:type="spellEnd"/>
      <w:r w:rsidRPr="00785831">
        <w:rPr>
          <w:sz w:val="28"/>
          <w:szCs w:val="28"/>
          <w:lang w:val="uk-UA"/>
        </w:rPr>
        <w:t xml:space="preserve"> «ВФ України» від 23 січня 2018 року</w:t>
      </w:r>
      <w:r>
        <w:rPr>
          <w:sz w:val="28"/>
          <w:szCs w:val="28"/>
          <w:lang w:val="uk-UA"/>
        </w:rPr>
        <w:t xml:space="preserve"> № Т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 -18 - 1119/10</w:t>
      </w:r>
      <w:r w:rsidRPr="00785831">
        <w:rPr>
          <w:sz w:val="28"/>
          <w:szCs w:val="28"/>
          <w:lang w:val="uk-UA"/>
        </w:rPr>
        <w:t xml:space="preserve"> «Про виділення земельної ділянки </w:t>
      </w:r>
      <w:r>
        <w:rPr>
          <w:sz w:val="28"/>
          <w:szCs w:val="28"/>
          <w:lang w:val="uk-UA"/>
        </w:rPr>
        <w:t xml:space="preserve">з комунальної власності юридичній особі та надання дозволу на розробку проекту землеустрою </w:t>
      </w:r>
      <w:r w:rsidRPr="00785831">
        <w:rPr>
          <w:sz w:val="28"/>
          <w:szCs w:val="28"/>
          <w:lang w:val="uk-UA"/>
        </w:rPr>
        <w:t>для розміщення та експлуатації об'єкту телекомунікації (баштової споруди)</w:t>
      </w:r>
      <w:r>
        <w:rPr>
          <w:sz w:val="28"/>
          <w:szCs w:val="28"/>
          <w:lang w:val="uk-UA"/>
        </w:rPr>
        <w:t>» та заслухавши представника на сесії сільської ради, керуючись ст. 12, 118 Земельного кодексу України та ст. 26 Закону України «Про місцеве самоврядування в Україні» сільська рада –</w:t>
      </w:r>
    </w:p>
    <w:p w:rsidR="003A560F" w:rsidRDefault="003A560F" w:rsidP="003A560F">
      <w:pPr>
        <w:spacing w:line="360" w:lineRule="auto"/>
        <w:jc w:val="both"/>
        <w:rPr>
          <w:sz w:val="28"/>
          <w:szCs w:val="28"/>
          <w:lang w:val="uk-UA"/>
        </w:rPr>
      </w:pPr>
    </w:p>
    <w:p w:rsidR="003A560F" w:rsidRPr="00785831" w:rsidRDefault="003A560F" w:rsidP="003A560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A560F" w:rsidRPr="002B4F02" w:rsidRDefault="003A560F" w:rsidP="003A560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«ВФ Україна» у наданні дозволу на складання проекту землеустрою щодо відведення земельної ділянки в оренду орієнтовною площею 225 м2 для розміщення та експлуатації об'єкту телекомунікації (баштової споруди) в с. Обарів у зв'язку з невідповідністю місця розташування об'єкта вимогам законів, прийнятих відповідно до них генеральних планів населених пунктів, затверджених у встановленому законом порядку (відсутністю  земель запасу сільської ради в межах населених пунктів). </w:t>
      </w:r>
    </w:p>
    <w:p w:rsidR="003A560F" w:rsidRPr="002B4F02" w:rsidRDefault="003A560F" w:rsidP="003A560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2B4F02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A560F" w:rsidRDefault="003A560F" w:rsidP="003A560F">
      <w:pPr>
        <w:pStyle w:val="a3"/>
        <w:rPr>
          <w:sz w:val="28"/>
          <w:szCs w:val="28"/>
          <w:lang w:val="uk-UA"/>
        </w:rPr>
      </w:pPr>
    </w:p>
    <w:p w:rsidR="003A560F" w:rsidRDefault="003A560F" w:rsidP="003A560F">
      <w:pPr>
        <w:pStyle w:val="a3"/>
        <w:rPr>
          <w:sz w:val="28"/>
          <w:szCs w:val="28"/>
          <w:lang w:val="uk-UA"/>
        </w:rPr>
      </w:pPr>
    </w:p>
    <w:p w:rsidR="003A560F" w:rsidRPr="00A94670" w:rsidRDefault="003A560F" w:rsidP="003A560F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В. Виговський</w:t>
      </w:r>
    </w:p>
    <w:p w:rsidR="00DC625B" w:rsidRDefault="00DC625B" w:rsidP="00DC625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DC625B" w:rsidRDefault="00DC625B" w:rsidP="00DC625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DC625B" w:rsidRDefault="00DC625B" w:rsidP="00DC625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C625B" w:rsidRDefault="00DC625B" w:rsidP="00DC62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DC625B" w:rsidRDefault="00DC625B" w:rsidP="00DC625B">
      <w:pPr>
        <w:jc w:val="center"/>
        <w:rPr>
          <w:b/>
          <w:sz w:val="28"/>
          <w:szCs w:val="28"/>
          <w:u w:val="single"/>
        </w:rPr>
      </w:pPr>
    </w:p>
    <w:p w:rsidR="00DC625B" w:rsidRDefault="00DC625B" w:rsidP="00DC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C625B" w:rsidRDefault="00DC625B" w:rsidP="00DC6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C625B" w:rsidRDefault="00DC625B" w:rsidP="00DC625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листа ТЦ Рівне </w:t>
      </w:r>
      <w:proofErr w:type="spellStart"/>
      <w:r>
        <w:rPr>
          <w:b/>
          <w:i/>
          <w:sz w:val="26"/>
          <w:szCs w:val="26"/>
          <w:lang w:val="uk-UA"/>
        </w:rPr>
        <w:t>ПрАТ</w:t>
      </w:r>
      <w:proofErr w:type="spellEnd"/>
      <w:r>
        <w:rPr>
          <w:b/>
          <w:i/>
          <w:sz w:val="26"/>
          <w:szCs w:val="26"/>
          <w:lang w:val="uk-UA"/>
        </w:rPr>
        <w:t xml:space="preserve"> «ВФ України»</w:t>
      </w:r>
      <w:r>
        <w:rPr>
          <w:b/>
          <w:i/>
          <w:sz w:val="26"/>
          <w:szCs w:val="26"/>
        </w:rPr>
        <w:t>»</w:t>
      </w:r>
    </w:p>
    <w:p w:rsidR="00DC625B" w:rsidRDefault="00DC625B" w:rsidP="00DC625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C625B" w:rsidRDefault="00DC625B" w:rsidP="00DC625B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DC625B" w:rsidTr="00DC625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Default="00DC625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DC625B" w:rsidRDefault="00DC625B" w:rsidP="00DC625B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DC625B" w:rsidRDefault="00DC625B" w:rsidP="00DC625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DC625B" w:rsidRDefault="00DC625B" w:rsidP="00DC6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DC625B" w:rsidRDefault="00DC625B" w:rsidP="00DC6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C625B" w:rsidRDefault="00DC625B" w:rsidP="00DC625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C625B" w:rsidRDefault="00DC625B" w:rsidP="00DC625B">
      <w:pPr>
        <w:jc w:val="both"/>
        <w:rPr>
          <w:b/>
          <w:sz w:val="28"/>
          <w:szCs w:val="28"/>
        </w:rPr>
      </w:pPr>
    </w:p>
    <w:p w:rsidR="00DC625B" w:rsidRDefault="00DC625B" w:rsidP="00DC625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C625B" w:rsidRDefault="00DC625B" w:rsidP="00DC625B">
      <w:pPr>
        <w:jc w:val="both"/>
        <w:rPr>
          <w:b/>
          <w:sz w:val="28"/>
          <w:szCs w:val="28"/>
        </w:rPr>
      </w:pPr>
    </w:p>
    <w:p w:rsidR="00DC625B" w:rsidRDefault="00DC625B" w:rsidP="00DC625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DC625B" w:rsidRDefault="00DC625B" w:rsidP="00DC625B">
      <w:pPr>
        <w:jc w:val="both"/>
        <w:rPr>
          <w:b/>
          <w:sz w:val="28"/>
          <w:szCs w:val="28"/>
        </w:rPr>
      </w:pPr>
    </w:p>
    <w:p w:rsidR="00DC625B" w:rsidRDefault="00DC625B" w:rsidP="00DC625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DC625B" w:rsidRDefault="00DC625B" w:rsidP="00DC625B">
      <w:pPr>
        <w:rPr>
          <w:rFonts w:asciiTheme="minorHAnsi" w:hAnsiTheme="minorHAnsi"/>
          <w:sz w:val="22"/>
          <w:szCs w:val="22"/>
          <w:lang w:val="uk-UA"/>
        </w:rPr>
      </w:pPr>
    </w:p>
    <w:p w:rsidR="00DC625B" w:rsidRDefault="00DC625B" w:rsidP="00DC625B">
      <w:pPr>
        <w:rPr>
          <w:lang w:val="uk-UA"/>
        </w:rPr>
      </w:pPr>
    </w:p>
    <w:p w:rsidR="007761C7" w:rsidRPr="00DC625B" w:rsidRDefault="007761C7">
      <w:pPr>
        <w:rPr>
          <w:lang w:val="uk-UA"/>
        </w:rPr>
      </w:pPr>
    </w:p>
    <w:sectPr w:rsidR="007761C7" w:rsidRPr="00DC625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4EA0"/>
    <w:multiLevelType w:val="hybridMultilevel"/>
    <w:tmpl w:val="4016F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3A560F"/>
    <w:rsid w:val="001E5946"/>
    <w:rsid w:val="003A560F"/>
    <w:rsid w:val="003E787E"/>
    <w:rsid w:val="006A7D36"/>
    <w:rsid w:val="007761C7"/>
    <w:rsid w:val="0092393C"/>
    <w:rsid w:val="00DC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0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0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A5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0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DC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1818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2018-03-15T13:49:00Z</dcterms:created>
  <dcterms:modified xsi:type="dcterms:W3CDTF">2018-03-19T07:37:00Z</dcterms:modified>
</cp:coreProperties>
</file>