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00" w:rsidRDefault="009A7B00" w:rsidP="009A7B00">
      <w:pPr>
        <w:jc w:val="center"/>
        <w:rPr>
          <w:lang w:val="uk-UA"/>
        </w:rPr>
      </w:pPr>
    </w:p>
    <w:p w:rsidR="009A7B00" w:rsidRDefault="009A7B00" w:rsidP="009A7B0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00" w:rsidRDefault="009A7B00" w:rsidP="009A7B0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A7B00" w:rsidRDefault="009A7B00" w:rsidP="009A7B0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A7B00" w:rsidRDefault="009A7B00" w:rsidP="009A7B0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>
        <w:rPr>
          <w:b/>
          <w:sz w:val="28"/>
          <w:szCs w:val="28"/>
        </w:rPr>
        <w:t>склика</w:t>
      </w: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</w:rPr>
        <w:t>ня</w:t>
      </w:r>
      <w:r>
        <w:rPr>
          <w:b/>
          <w:sz w:val="28"/>
          <w:szCs w:val="28"/>
          <w:lang w:val="uk-UA"/>
        </w:rPr>
        <w:t>)</w:t>
      </w:r>
    </w:p>
    <w:p w:rsidR="009A7B00" w:rsidRDefault="009A7B00" w:rsidP="009A7B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Н Я</w:t>
      </w:r>
    </w:p>
    <w:p w:rsidR="009A7B00" w:rsidRDefault="009A7B00" w:rsidP="009A7B00">
      <w:pPr>
        <w:jc w:val="center"/>
        <w:rPr>
          <w:b/>
          <w:sz w:val="28"/>
          <w:szCs w:val="28"/>
          <w:lang w:val="uk-UA"/>
        </w:rPr>
      </w:pPr>
    </w:p>
    <w:p w:rsidR="009A7B00" w:rsidRDefault="009A7B00" w:rsidP="009A7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 № 770</w:t>
      </w:r>
    </w:p>
    <w:p w:rsidR="009A7B00" w:rsidRPr="005A0E70" w:rsidRDefault="009A7B00" w:rsidP="009A7B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9A7B00" w:rsidRDefault="009A7B00" w:rsidP="009A7B00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Аветісян Санам Вазгенівни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9A7B00" w:rsidRDefault="009A7B00" w:rsidP="009A7B0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A7B00" w:rsidRDefault="009A7B00" w:rsidP="009A7B00">
      <w:pPr>
        <w:jc w:val="center"/>
        <w:rPr>
          <w:lang w:val="uk-UA"/>
        </w:rPr>
      </w:pPr>
    </w:p>
    <w:p w:rsidR="009A7B00" w:rsidRPr="007138E4" w:rsidRDefault="009A7B00" w:rsidP="009A7B0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138E4">
        <w:rPr>
          <w:sz w:val="28"/>
          <w:szCs w:val="28"/>
          <w:lang w:val="uk-UA"/>
        </w:rPr>
        <w:t xml:space="preserve">Затвердити гр. Аветісян Санам Вазгенівні проект землеустрою щодо відведення земельної ділянки у власність площею 0,1050 га для ведення особистого селянського господарства (кадастровий номер 5624687400:03:003:0208) за рахунок земель сільськогосподарського призначення (рілля) в с. Обарів. </w:t>
      </w:r>
    </w:p>
    <w:p w:rsidR="009A7B00" w:rsidRPr="004A3A3A" w:rsidRDefault="009A7B00" w:rsidP="009A7B00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9A7B00" w:rsidRPr="007138E4" w:rsidRDefault="009A7B00" w:rsidP="009A7B0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138E4">
        <w:rPr>
          <w:sz w:val="28"/>
          <w:szCs w:val="28"/>
          <w:lang w:val="uk-UA"/>
        </w:rPr>
        <w:t xml:space="preserve">Передати гр. Аветісян Санам Вазгенівні земельну ділянку площею       0,1050  га для ведення особистого селянського господарства(кадастровий номер 5624687400:03:003:0208) за рахунок земель сільськогосподарського призначення ( рілля) в с. Обарів. </w:t>
      </w:r>
    </w:p>
    <w:p w:rsidR="009A7B00" w:rsidRPr="00BA0023" w:rsidRDefault="009A7B00" w:rsidP="009A7B00">
      <w:pPr>
        <w:spacing w:line="360" w:lineRule="auto"/>
        <w:jc w:val="both"/>
        <w:rPr>
          <w:sz w:val="28"/>
          <w:szCs w:val="28"/>
          <w:lang w:val="uk-UA"/>
        </w:rPr>
      </w:pPr>
    </w:p>
    <w:p w:rsidR="009A7B00" w:rsidRPr="00091B1D" w:rsidRDefault="009A7B00" w:rsidP="009A7B0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A7B00" w:rsidRDefault="009A7B00" w:rsidP="009A7B00">
      <w:pPr>
        <w:spacing w:line="360" w:lineRule="auto"/>
        <w:jc w:val="both"/>
        <w:rPr>
          <w:sz w:val="28"/>
          <w:szCs w:val="28"/>
          <w:lang w:val="uk-UA"/>
        </w:rPr>
      </w:pPr>
    </w:p>
    <w:p w:rsidR="009A7B00" w:rsidRDefault="009A7B00" w:rsidP="009A7B00">
      <w:pPr>
        <w:spacing w:line="360" w:lineRule="auto"/>
        <w:jc w:val="both"/>
        <w:rPr>
          <w:sz w:val="28"/>
          <w:szCs w:val="28"/>
          <w:lang w:val="uk-UA"/>
        </w:rPr>
      </w:pPr>
    </w:p>
    <w:p w:rsidR="009A7B00" w:rsidRPr="00FB0767" w:rsidRDefault="009A7B00" w:rsidP="009A7B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В. Виговський</w:t>
      </w:r>
    </w:p>
    <w:p w:rsidR="009A7B00" w:rsidRPr="00AF7124" w:rsidRDefault="009A7B00" w:rsidP="009A7B00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7761C7" w:rsidRPr="00117280" w:rsidRDefault="007761C7"/>
    <w:p w:rsidR="00117280" w:rsidRDefault="00117280" w:rsidP="00117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Пленарне засідання тридцять другої чергової сесії</w:t>
      </w:r>
    </w:p>
    <w:p w:rsidR="00117280" w:rsidRDefault="00117280" w:rsidP="00117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Обарівської сільської ради</w:t>
      </w:r>
    </w:p>
    <w:p w:rsidR="00117280" w:rsidRDefault="00117280" w:rsidP="00117280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117280" w:rsidRDefault="00117280" w:rsidP="001172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 лютого 2018 року</w:t>
      </w:r>
    </w:p>
    <w:p w:rsidR="00117280" w:rsidRDefault="00117280" w:rsidP="00117280">
      <w:pPr>
        <w:jc w:val="center"/>
        <w:rPr>
          <w:b/>
          <w:sz w:val="28"/>
          <w:szCs w:val="28"/>
          <w:u w:val="single"/>
        </w:rPr>
      </w:pPr>
    </w:p>
    <w:p w:rsidR="00117280" w:rsidRDefault="00117280" w:rsidP="00117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17280" w:rsidRDefault="00117280" w:rsidP="00117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117280" w:rsidRDefault="00117280" w:rsidP="0011728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Аветісян С.В. про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117280" w:rsidRDefault="00117280" w:rsidP="0011728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17280" w:rsidRDefault="00117280" w:rsidP="00117280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17280" w:rsidTr="0011728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80" w:rsidRDefault="00117280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117280" w:rsidRDefault="00117280" w:rsidP="00117280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117280" w:rsidRDefault="00117280" w:rsidP="00117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117280" w:rsidRDefault="00117280" w:rsidP="00117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117280" w:rsidRDefault="00117280" w:rsidP="00117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117280" w:rsidRDefault="00117280" w:rsidP="001172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голосував»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117280" w:rsidRDefault="00117280" w:rsidP="00117280">
      <w:pPr>
        <w:jc w:val="both"/>
        <w:rPr>
          <w:b/>
          <w:sz w:val="28"/>
          <w:szCs w:val="28"/>
        </w:rPr>
      </w:pPr>
    </w:p>
    <w:p w:rsidR="00117280" w:rsidRDefault="00117280" w:rsidP="001172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  </w:t>
      </w:r>
      <w:r>
        <w:rPr>
          <w:b/>
          <w:sz w:val="28"/>
          <w:szCs w:val="28"/>
          <w:lang w:val="uk-UA"/>
        </w:rPr>
        <w:t>Якимчук І.Б.</w:t>
      </w:r>
    </w:p>
    <w:p w:rsidR="00117280" w:rsidRDefault="00117280" w:rsidP="00117280">
      <w:pPr>
        <w:jc w:val="both"/>
        <w:rPr>
          <w:b/>
          <w:sz w:val="28"/>
          <w:szCs w:val="28"/>
        </w:rPr>
      </w:pPr>
    </w:p>
    <w:p w:rsidR="00117280" w:rsidRDefault="00117280" w:rsidP="001172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117280" w:rsidRDefault="00117280" w:rsidP="00117280">
      <w:pPr>
        <w:jc w:val="both"/>
        <w:rPr>
          <w:b/>
          <w:sz w:val="28"/>
          <w:szCs w:val="28"/>
        </w:rPr>
      </w:pPr>
    </w:p>
    <w:p w:rsidR="00117280" w:rsidRDefault="00117280" w:rsidP="001172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  </w:t>
      </w:r>
      <w:r>
        <w:rPr>
          <w:b/>
          <w:sz w:val="28"/>
          <w:szCs w:val="28"/>
          <w:lang w:val="uk-UA"/>
        </w:rPr>
        <w:t>Лукащук В.П.</w:t>
      </w:r>
    </w:p>
    <w:p w:rsidR="00117280" w:rsidRDefault="00117280" w:rsidP="00117280">
      <w:pPr>
        <w:rPr>
          <w:rFonts w:asciiTheme="minorHAnsi" w:hAnsiTheme="minorHAnsi"/>
          <w:sz w:val="22"/>
          <w:szCs w:val="22"/>
          <w:lang w:val="uk-UA"/>
        </w:rPr>
      </w:pPr>
    </w:p>
    <w:p w:rsidR="00117280" w:rsidRPr="00117280" w:rsidRDefault="00117280">
      <w:pPr>
        <w:rPr>
          <w:lang w:val="uk-UA"/>
        </w:rPr>
      </w:pPr>
    </w:p>
    <w:sectPr w:rsidR="00117280" w:rsidRPr="0011728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3F0D"/>
    <w:multiLevelType w:val="hybridMultilevel"/>
    <w:tmpl w:val="FBFCA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9A7B00"/>
    <w:rsid w:val="00117280"/>
    <w:rsid w:val="003E787E"/>
    <w:rsid w:val="006A7D36"/>
    <w:rsid w:val="007761C7"/>
    <w:rsid w:val="00977389"/>
    <w:rsid w:val="009A7B00"/>
    <w:rsid w:val="00D4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0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0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A7B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B00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11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1809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2018-03-16T10:29:00Z</dcterms:created>
  <dcterms:modified xsi:type="dcterms:W3CDTF">2018-03-19T07:41:00Z</dcterms:modified>
</cp:coreProperties>
</file>