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30" w:rsidRPr="001F1032" w:rsidRDefault="005F6230" w:rsidP="005F623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30" w:rsidRPr="001F1032" w:rsidRDefault="005F6230" w:rsidP="005F623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F6230" w:rsidRPr="001F1032" w:rsidRDefault="005F6230" w:rsidP="005F623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F6230" w:rsidRPr="001F1032" w:rsidRDefault="005F6230" w:rsidP="005F623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F6230" w:rsidRPr="001F1032" w:rsidRDefault="005F6230" w:rsidP="005F623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F6230" w:rsidRPr="001F1032" w:rsidRDefault="005F6230" w:rsidP="005F623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F6230" w:rsidRPr="001F1032" w:rsidRDefault="005F6230" w:rsidP="005F623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F6230" w:rsidRPr="001F1032" w:rsidRDefault="005F6230" w:rsidP="005F6230">
      <w:pPr>
        <w:rPr>
          <w:rFonts w:eastAsiaTheme="minorHAnsi"/>
          <w:b/>
          <w:sz w:val="28"/>
          <w:szCs w:val="28"/>
          <w:lang w:val="uk-UA" w:eastAsia="en-US"/>
        </w:rPr>
      </w:pPr>
    </w:p>
    <w:p w:rsidR="005F6230" w:rsidRPr="001F1032" w:rsidRDefault="005F6230" w:rsidP="005F6230">
      <w:pPr>
        <w:rPr>
          <w:rFonts w:eastAsiaTheme="minorHAnsi"/>
          <w:sz w:val="28"/>
          <w:szCs w:val="28"/>
          <w:lang w:val="uk-UA" w:eastAsia="en-US"/>
        </w:rPr>
      </w:pPr>
    </w:p>
    <w:p w:rsidR="005F6230" w:rsidRPr="00AC48BF" w:rsidRDefault="005F6230" w:rsidP="005F623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11 квітня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777</w:t>
      </w:r>
    </w:p>
    <w:p w:rsidR="005F6230" w:rsidRDefault="005F6230" w:rsidP="005F6230">
      <w:pPr>
        <w:rPr>
          <w:b/>
          <w:i/>
          <w:lang w:val="uk-UA"/>
        </w:rPr>
      </w:pPr>
    </w:p>
    <w:p w:rsidR="005F6230" w:rsidRPr="00A35598" w:rsidRDefault="005F6230" w:rsidP="005F6230">
      <w:pPr>
        <w:rPr>
          <w:b/>
          <w:i/>
          <w:sz w:val="28"/>
          <w:szCs w:val="28"/>
          <w:lang w:val="uk-UA"/>
        </w:rPr>
      </w:pPr>
      <w:r w:rsidRPr="00A35598">
        <w:rPr>
          <w:b/>
          <w:i/>
          <w:sz w:val="28"/>
          <w:szCs w:val="28"/>
          <w:lang w:val="uk-UA"/>
        </w:rPr>
        <w:t xml:space="preserve"> Про внесення змін до сільського</w:t>
      </w:r>
    </w:p>
    <w:p w:rsidR="005F6230" w:rsidRPr="00A35598" w:rsidRDefault="005F6230" w:rsidP="005F6230">
      <w:pPr>
        <w:rPr>
          <w:b/>
          <w:i/>
          <w:sz w:val="28"/>
          <w:szCs w:val="28"/>
          <w:lang w:val="uk-UA"/>
        </w:rPr>
      </w:pPr>
      <w:r w:rsidRPr="00A35598">
        <w:rPr>
          <w:b/>
          <w:i/>
          <w:sz w:val="28"/>
          <w:szCs w:val="28"/>
          <w:lang w:val="uk-UA"/>
        </w:rPr>
        <w:t>бюджету  на 2018 рік</w:t>
      </w: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.</w:t>
      </w:r>
      <w:r w:rsidRPr="00A35598">
        <w:rPr>
          <w:sz w:val="28"/>
          <w:szCs w:val="28"/>
          <w:lang w:val="uk-UA"/>
        </w:rPr>
        <w:t xml:space="preserve"> 23 частини 1 статті 26 Закону України «Про місцеве   самоврядування в Україні», сільська рада </w:t>
      </w:r>
    </w:p>
    <w:p w:rsidR="005F6230" w:rsidRPr="00A35598" w:rsidRDefault="005F6230" w:rsidP="005F6230">
      <w:pPr>
        <w:ind w:firstLine="708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                                       </w:t>
      </w:r>
    </w:p>
    <w:p w:rsidR="005F6230" w:rsidRPr="00A35598" w:rsidRDefault="005F6230" w:rsidP="005F6230">
      <w:pPr>
        <w:ind w:firstLine="708"/>
        <w:jc w:val="center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В И Р І Ш И Л А :</w:t>
      </w:r>
    </w:p>
    <w:p w:rsidR="005F6230" w:rsidRPr="00A35598" w:rsidRDefault="005F6230" w:rsidP="005F6230">
      <w:pPr>
        <w:ind w:firstLine="708"/>
        <w:jc w:val="center"/>
        <w:rPr>
          <w:sz w:val="28"/>
          <w:szCs w:val="28"/>
          <w:lang w:val="uk-UA"/>
        </w:rPr>
      </w:pPr>
    </w:p>
    <w:p w:rsidR="005F6230" w:rsidRPr="00A35598" w:rsidRDefault="005F6230" w:rsidP="005F623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35598">
        <w:rPr>
          <w:color w:val="000000"/>
          <w:sz w:val="28"/>
          <w:szCs w:val="28"/>
          <w:lang w:val="uk-UA"/>
        </w:rPr>
        <w:t>Внести зміни до рішення сесії сільської ради №628 від 26 грудня 2017 року «Про сільський бюджет на 2018 рік», №698 від 26 січня 2018 року «Про внесення змін до сільського бюджету на 2018 рік».</w:t>
      </w:r>
    </w:p>
    <w:p w:rsidR="005F6230" w:rsidRPr="00A35598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1. Збільшити видаткову частину сільського бюджету на суму</w:t>
      </w:r>
      <w:r w:rsidRPr="00A35598">
        <w:rPr>
          <w:sz w:val="28"/>
          <w:szCs w:val="28"/>
        </w:rPr>
        <w:t xml:space="preserve"> </w:t>
      </w:r>
      <w:r w:rsidRPr="00A35598">
        <w:rPr>
          <w:sz w:val="28"/>
          <w:szCs w:val="28"/>
          <w:lang w:val="uk-UA"/>
        </w:rPr>
        <w:t>300 000,00 гривень</w:t>
      </w:r>
      <w:r>
        <w:rPr>
          <w:sz w:val="28"/>
          <w:szCs w:val="28"/>
          <w:lang w:val="uk-UA"/>
        </w:rPr>
        <w:t>,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з них: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 - по загальному фонду  на суму </w:t>
      </w:r>
      <w:r w:rsidRPr="00A35598">
        <w:rPr>
          <w:sz w:val="28"/>
          <w:szCs w:val="28"/>
        </w:rPr>
        <w:t>11</w:t>
      </w:r>
      <w:r w:rsidRPr="00A35598">
        <w:rPr>
          <w:sz w:val="28"/>
          <w:szCs w:val="28"/>
          <w:lang w:val="uk-UA"/>
        </w:rPr>
        <w:t xml:space="preserve">0 000,00  гривень;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 - по спеціальному ф</w:t>
      </w:r>
      <w:r>
        <w:rPr>
          <w:sz w:val="28"/>
          <w:szCs w:val="28"/>
          <w:lang w:val="uk-UA"/>
        </w:rPr>
        <w:t>онду на суму 190 000,00 гривень</w:t>
      </w:r>
      <w:r w:rsidRPr="00A35598">
        <w:rPr>
          <w:sz w:val="28"/>
          <w:szCs w:val="28"/>
          <w:lang w:val="uk-UA"/>
        </w:rPr>
        <w:t xml:space="preserve"> (Додаток 2).</w:t>
      </w:r>
      <w:r w:rsidRPr="00A35598">
        <w:rPr>
          <w:sz w:val="28"/>
          <w:szCs w:val="28"/>
          <w:lang w:val="uk-UA"/>
        </w:rPr>
        <w:tab/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Затвердити загальний обсяг видаткової частини сільського бюджету по загальному фонду  на суму  3 498 233,00  гривень.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2. Збільшити дефіцит сільського бюджету на 2018 рік на суму 300 00,00 гривень (Додаток 1)</w:t>
      </w:r>
      <w:r>
        <w:rPr>
          <w:sz w:val="28"/>
          <w:szCs w:val="28"/>
          <w:lang w:val="uk-UA"/>
        </w:rPr>
        <w:t>,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в тому числі: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-  по загальному  фонду збільшити дефіцит сільського бюджету  на суму 110 000,00 гривень</w:t>
      </w:r>
      <w:r>
        <w:rPr>
          <w:sz w:val="28"/>
          <w:szCs w:val="28"/>
          <w:lang w:val="uk-UA"/>
        </w:rPr>
        <w:t>.</w:t>
      </w:r>
      <w:r w:rsidRPr="00A35598">
        <w:rPr>
          <w:sz w:val="28"/>
          <w:szCs w:val="28"/>
          <w:lang w:val="uk-UA"/>
        </w:rPr>
        <w:t xml:space="preserve">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Із них: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направити вільні  залишки коштів,</w:t>
      </w:r>
      <w:r w:rsidRPr="00A35598">
        <w:rPr>
          <w:sz w:val="28"/>
          <w:szCs w:val="28"/>
        </w:rPr>
        <w:t xml:space="preserve"> </w:t>
      </w:r>
      <w:r w:rsidRPr="00A35598">
        <w:rPr>
          <w:sz w:val="28"/>
          <w:szCs w:val="28"/>
          <w:lang w:val="uk-UA"/>
        </w:rPr>
        <w:t>що утворилися станом на 01 січня 2018 року в сумі 300 000,00 гривень.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- збільшити обсяг коштів переданих  із загального фонду сільського бюджету до бюджету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>розвитку (спец.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 xml:space="preserve">фонд) в сумі </w:t>
      </w:r>
      <w:r w:rsidRPr="00A35598">
        <w:rPr>
          <w:sz w:val="28"/>
          <w:szCs w:val="28"/>
        </w:rPr>
        <w:t>19</w:t>
      </w:r>
      <w:r w:rsidRPr="00A35598">
        <w:rPr>
          <w:sz w:val="28"/>
          <w:szCs w:val="28"/>
          <w:lang w:val="uk-UA"/>
        </w:rPr>
        <w:t>0 000,00 гривень;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в тому числі: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- по спеціальному фонду сільського бюджету збільшити дефіцит на суму </w:t>
      </w:r>
      <w:r w:rsidRPr="00A35598">
        <w:rPr>
          <w:sz w:val="28"/>
          <w:szCs w:val="28"/>
        </w:rPr>
        <w:t>19</w:t>
      </w:r>
      <w:r w:rsidRPr="00A35598">
        <w:rPr>
          <w:sz w:val="28"/>
          <w:szCs w:val="28"/>
          <w:lang w:val="uk-UA"/>
        </w:rPr>
        <w:t>0 000,00 гривень</w:t>
      </w:r>
      <w:r>
        <w:rPr>
          <w:sz w:val="28"/>
          <w:szCs w:val="28"/>
          <w:lang w:val="uk-UA"/>
        </w:rPr>
        <w:t xml:space="preserve">, </w:t>
      </w:r>
      <w:r w:rsidRPr="00A35598">
        <w:rPr>
          <w:sz w:val="28"/>
          <w:szCs w:val="28"/>
          <w:lang w:val="uk-UA"/>
        </w:rPr>
        <w:t>джерелом покриття якого визначити кошти передані із загального фонду до бюджету розвитку (спец.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 xml:space="preserve">фонду) в сумі </w:t>
      </w:r>
      <w:r w:rsidRPr="00A35598">
        <w:rPr>
          <w:sz w:val="28"/>
          <w:szCs w:val="28"/>
        </w:rPr>
        <w:t>19</w:t>
      </w:r>
      <w:r w:rsidRPr="00A35598">
        <w:rPr>
          <w:sz w:val="28"/>
          <w:szCs w:val="28"/>
          <w:lang w:val="uk-UA"/>
        </w:rPr>
        <w:t xml:space="preserve">0 000,00 гривень.  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</w:rPr>
        <w:lastRenderedPageBreak/>
        <w:t xml:space="preserve">3. </w:t>
      </w:r>
      <w:r w:rsidRPr="00A35598">
        <w:rPr>
          <w:sz w:val="28"/>
          <w:szCs w:val="28"/>
          <w:lang w:val="uk-UA"/>
        </w:rPr>
        <w:t>Збільшити обсяг міжбюджетних трансфертів між районним  і сільським бюджетом на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 xml:space="preserve">суму 50 000 гривень (Додаток 3);  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в тому числі: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по загальному фонду сільського бюджету збільшити на 50 000,00 гривень</w:t>
      </w:r>
      <w:r>
        <w:rPr>
          <w:sz w:val="28"/>
          <w:szCs w:val="28"/>
          <w:lang w:val="uk-UA"/>
        </w:rPr>
        <w:t>;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з них: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>і</w:t>
      </w:r>
      <w:proofErr w:type="spellStart"/>
      <w:r w:rsidRPr="00A35598">
        <w:rPr>
          <w:sz w:val="28"/>
          <w:szCs w:val="28"/>
        </w:rPr>
        <w:t>нша</w:t>
      </w:r>
      <w:proofErr w:type="spellEnd"/>
      <w:r w:rsidRPr="00A35598">
        <w:rPr>
          <w:sz w:val="28"/>
          <w:szCs w:val="28"/>
        </w:rPr>
        <w:t xml:space="preserve"> </w:t>
      </w:r>
      <w:proofErr w:type="spellStart"/>
      <w:r w:rsidRPr="00A35598">
        <w:rPr>
          <w:sz w:val="28"/>
          <w:szCs w:val="28"/>
        </w:rPr>
        <w:t>субвенція</w:t>
      </w:r>
      <w:proofErr w:type="spellEnd"/>
      <w:r w:rsidRPr="00A35598">
        <w:rPr>
          <w:sz w:val="28"/>
          <w:szCs w:val="28"/>
          <w:lang w:val="uk-UA"/>
        </w:rPr>
        <w:t xml:space="preserve">  районному </w:t>
      </w:r>
      <w:r w:rsidRPr="00A35598">
        <w:rPr>
          <w:sz w:val="28"/>
          <w:szCs w:val="28"/>
        </w:rPr>
        <w:t xml:space="preserve"> бюджету </w:t>
      </w:r>
      <w:r w:rsidRPr="00A35598">
        <w:rPr>
          <w:sz w:val="28"/>
          <w:szCs w:val="28"/>
          <w:lang w:val="uk-UA"/>
        </w:rPr>
        <w:t xml:space="preserve">в сумі 30 000,00 гривень на </w:t>
      </w:r>
      <w:r>
        <w:rPr>
          <w:sz w:val="28"/>
          <w:szCs w:val="28"/>
          <w:lang w:val="uk-UA"/>
        </w:rPr>
        <w:t>з</w:t>
      </w:r>
      <w:r w:rsidRPr="00A35598">
        <w:rPr>
          <w:sz w:val="28"/>
          <w:szCs w:val="28"/>
          <w:lang w:val="uk-UA"/>
        </w:rPr>
        <w:t xml:space="preserve">аклади охорони </w:t>
      </w:r>
      <w:r>
        <w:rPr>
          <w:sz w:val="28"/>
          <w:szCs w:val="28"/>
          <w:lang w:val="uk-UA"/>
        </w:rPr>
        <w:t>здоров’</w:t>
      </w:r>
      <w:r w:rsidRPr="00A3559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Pr="00A35598">
        <w:rPr>
          <w:sz w:val="28"/>
          <w:szCs w:val="28"/>
          <w:lang w:val="uk-UA"/>
        </w:rPr>
        <w:t>сільської ради;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>- інша субвенція районному бюджету в сумі 20 000,00 гривень для відшкодування за піль</w:t>
      </w:r>
      <w:r>
        <w:rPr>
          <w:sz w:val="28"/>
          <w:szCs w:val="28"/>
          <w:lang w:val="uk-UA"/>
        </w:rPr>
        <w:t>говий проїзд електротранспортом.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</w:rPr>
        <w:t>4</w:t>
      </w:r>
      <w:r w:rsidRPr="00A35598">
        <w:rPr>
          <w:sz w:val="28"/>
          <w:szCs w:val="28"/>
          <w:lang w:val="uk-UA"/>
        </w:rPr>
        <w:t xml:space="preserve">. Внести зміни до переліку об’єктів, видатки на які будуть здійснюватися за рахунок коштів бюджету розвитку сільського бюджету в сумі </w:t>
      </w:r>
      <w:r w:rsidRPr="00A35598">
        <w:rPr>
          <w:sz w:val="28"/>
          <w:szCs w:val="28"/>
        </w:rPr>
        <w:t>190 0</w:t>
      </w:r>
      <w:r w:rsidRPr="00A35598">
        <w:rPr>
          <w:sz w:val="28"/>
          <w:szCs w:val="28"/>
          <w:lang w:val="uk-UA"/>
        </w:rPr>
        <w:t>00 гривень (Додаток 4)</w:t>
      </w:r>
      <w:r>
        <w:rPr>
          <w:sz w:val="28"/>
          <w:szCs w:val="28"/>
          <w:lang w:val="uk-UA"/>
        </w:rPr>
        <w:t>.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</w:rPr>
        <w:t>5</w:t>
      </w:r>
      <w:r w:rsidRPr="00A35598">
        <w:rPr>
          <w:sz w:val="28"/>
          <w:szCs w:val="28"/>
          <w:lang w:val="uk-UA"/>
        </w:rPr>
        <w:t>. Внести зміни до переліку програм</w:t>
      </w:r>
      <w:r>
        <w:rPr>
          <w:sz w:val="28"/>
          <w:szCs w:val="28"/>
          <w:lang w:val="uk-UA"/>
        </w:rPr>
        <w:t>,</w:t>
      </w:r>
      <w:r w:rsidRPr="00A35598">
        <w:rPr>
          <w:sz w:val="28"/>
          <w:szCs w:val="28"/>
          <w:lang w:val="uk-UA"/>
        </w:rPr>
        <w:t xml:space="preserve"> фінансування яких буде здійснюватись із сільського бюджету в сумі </w:t>
      </w:r>
      <w:r w:rsidRPr="00A35598">
        <w:rPr>
          <w:sz w:val="28"/>
          <w:szCs w:val="28"/>
        </w:rPr>
        <w:t>280 0</w:t>
      </w:r>
      <w:r w:rsidRPr="00A35598">
        <w:rPr>
          <w:sz w:val="28"/>
          <w:szCs w:val="28"/>
          <w:lang w:val="uk-UA"/>
        </w:rPr>
        <w:t>00 гривень (Додаток 5)</w:t>
      </w:r>
      <w:r>
        <w:rPr>
          <w:sz w:val="28"/>
          <w:szCs w:val="28"/>
          <w:lang w:val="uk-UA"/>
        </w:rPr>
        <w:t>.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</w:rPr>
        <w:t>6</w:t>
      </w:r>
      <w:r w:rsidRPr="00A35598">
        <w:rPr>
          <w:sz w:val="28"/>
          <w:szCs w:val="28"/>
          <w:lang w:val="uk-UA"/>
        </w:rPr>
        <w:t>. Додатки 1 -</w:t>
      </w:r>
      <w:r w:rsidRPr="00A35598">
        <w:rPr>
          <w:sz w:val="28"/>
          <w:szCs w:val="28"/>
        </w:rPr>
        <w:t>5</w:t>
      </w:r>
      <w:r w:rsidRPr="00A35598">
        <w:rPr>
          <w:sz w:val="28"/>
          <w:szCs w:val="28"/>
          <w:lang w:val="uk-UA"/>
        </w:rPr>
        <w:t xml:space="preserve">  є невід’ємною частиною даного рішення.</w:t>
      </w:r>
    </w:p>
    <w:p w:rsidR="005F6230" w:rsidRPr="00A35598" w:rsidRDefault="005F6230" w:rsidP="005F6230">
      <w:pPr>
        <w:ind w:firstLine="708"/>
        <w:jc w:val="both"/>
        <w:rPr>
          <w:sz w:val="28"/>
          <w:szCs w:val="28"/>
          <w:lang w:val="uk-UA"/>
        </w:rPr>
      </w:pPr>
      <w:r w:rsidRPr="00A35598">
        <w:rPr>
          <w:sz w:val="28"/>
          <w:szCs w:val="28"/>
        </w:rPr>
        <w:t>7</w:t>
      </w:r>
      <w:r w:rsidRPr="00A35598">
        <w:rPr>
          <w:sz w:val="28"/>
          <w:szCs w:val="28"/>
          <w:lang w:val="uk-UA"/>
        </w:rPr>
        <w:t>. Контроль за виконання даного рішення покласти на комісію з питань  соціально-</w:t>
      </w:r>
      <w:r>
        <w:rPr>
          <w:sz w:val="28"/>
          <w:szCs w:val="28"/>
          <w:lang w:val="uk-UA"/>
        </w:rPr>
        <w:t>е</w:t>
      </w:r>
      <w:r w:rsidRPr="00A35598">
        <w:rPr>
          <w:sz w:val="28"/>
          <w:szCs w:val="28"/>
          <w:lang w:val="uk-UA"/>
        </w:rPr>
        <w:t xml:space="preserve">кономічного та культурного розвитку, планування, бюджету та фінансів сільської ради. </w:t>
      </w: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Pr="00A35598" w:rsidRDefault="005F6230" w:rsidP="005F62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F6230" w:rsidRPr="00A35598" w:rsidRDefault="005F6230" w:rsidP="005F6230">
      <w:pPr>
        <w:rPr>
          <w:sz w:val="28"/>
          <w:szCs w:val="28"/>
          <w:lang w:val="uk-UA"/>
        </w:rPr>
      </w:pPr>
      <w:r w:rsidRPr="00A35598">
        <w:rPr>
          <w:sz w:val="28"/>
          <w:szCs w:val="28"/>
          <w:lang w:val="uk-UA"/>
        </w:rPr>
        <w:t xml:space="preserve">Сільський голова                  </w:t>
      </w:r>
      <w:r>
        <w:rPr>
          <w:sz w:val="28"/>
          <w:szCs w:val="28"/>
          <w:lang w:val="uk-UA"/>
        </w:rPr>
        <w:t xml:space="preserve">                        </w:t>
      </w:r>
      <w:r w:rsidRPr="00A35598">
        <w:rPr>
          <w:sz w:val="28"/>
          <w:szCs w:val="28"/>
          <w:lang w:val="uk-UA"/>
        </w:rPr>
        <w:t xml:space="preserve">                                      В.А.Виговський      </w:t>
      </w: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Pr="002724BF" w:rsidRDefault="005F6230" w:rsidP="005F62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F6230" w:rsidRDefault="005F6230" w:rsidP="005F62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F6230" w:rsidRDefault="005F6230" w:rsidP="005F623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F6230" w:rsidRDefault="005F6230" w:rsidP="005F62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5F6230" w:rsidRDefault="005F6230" w:rsidP="005F6230">
      <w:pPr>
        <w:jc w:val="center"/>
        <w:rPr>
          <w:b/>
          <w:sz w:val="28"/>
          <w:szCs w:val="28"/>
          <w:u w:val="single"/>
        </w:rPr>
      </w:pPr>
    </w:p>
    <w:p w:rsidR="005F6230" w:rsidRDefault="005F6230" w:rsidP="005F6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F6230" w:rsidRDefault="005F6230" w:rsidP="005F6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6230" w:rsidRPr="00750613" w:rsidRDefault="005F6230" w:rsidP="005F623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5F6230" w:rsidRDefault="005F6230" w:rsidP="005F62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F6230" w:rsidRPr="00032C23" w:rsidRDefault="005F6230" w:rsidP="005F623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6230" w:rsidRPr="00B3274F" w:rsidTr="00070554">
        <w:tc>
          <w:tcPr>
            <w:tcW w:w="675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F6230" w:rsidRPr="00B3274F" w:rsidRDefault="005F6230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675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F6230" w:rsidRPr="00401BE4" w:rsidRDefault="005F623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  <w:tr w:rsidR="005F6230" w:rsidRPr="00B3274F" w:rsidTr="00070554">
        <w:tc>
          <w:tcPr>
            <w:tcW w:w="4928" w:type="dxa"/>
            <w:gridSpan w:val="2"/>
          </w:tcPr>
          <w:p w:rsidR="005F6230" w:rsidRPr="00236AE4" w:rsidRDefault="005F6230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F6230" w:rsidRPr="0099360F" w:rsidRDefault="005F623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230" w:rsidRPr="00401BE4" w:rsidRDefault="005F6230" w:rsidP="00070554">
            <w:pPr>
              <w:jc w:val="center"/>
              <w:rPr>
                <w:szCs w:val="28"/>
              </w:rPr>
            </w:pPr>
          </w:p>
        </w:tc>
      </w:tr>
    </w:tbl>
    <w:p w:rsidR="005F6230" w:rsidRDefault="005F6230" w:rsidP="005F6230">
      <w:pPr>
        <w:jc w:val="center"/>
        <w:rPr>
          <w:b/>
          <w:sz w:val="28"/>
          <w:szCs w:val="28"/>
        </w:rPr>
      </w:pPr>
    </w:p>
    <w:p w:rsidR="005F6230" w:rsidRDefault="005F6230" w:rsidP="005F62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5F6230" w:rsidRDefault="005F6230" w:rsidP="005F62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F6230" w:rsidRDefault="005F6230" w:rsidP="005F62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6230" w:rsidRDefault="005F6230" w:rsidP="005F62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6230" w:rsidRDefault="005F6230" w:rsidP="005F6230">
      <w:pPr>
        <w:jc w:val="both"/>
        <w:rPr>
          <w:b/>
          <w:sz w:val="28"/>
          <w:szCs w:val="28"/>
        </w:rPr>
      </w:pPr>
    </w:p>
    <w:p w:rsidR="005F6230" w:rsidRPr="0099360F" w:rsidRDefault="005F6230" w:rsidP="005F62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5F6230" w:rsidRDefault="005F6230" w:rsidP="005F6230">
      <w:pPr>
        <w:jc w:val="both"/>
        <w:rPr>
          <w:b/>
          <w:sz w:val="28"/>
          <w:szCs w:val="28"/>
        </w:rPr>
      </w:pPr>
    </w:p>
    <w:p w:rsidR="005F6230" w:rsidRDefault="005F6230" w:rsidP="005F62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5F6230" w:rsidRDefault="005F6230" w:rsidP="005F6230">
      <w:pPr>
        <w:jc w:val="both"/>
        <w:rPr>
          <w:b/>
          <w:sz w:val="28"/>
          <w:szCs w:val="28"/>
        </w:rPr>
      </w:pPr>
    </w:p>
    <w:p w:rsidR="005F6230" w:rsidRPr="0099360F" w:rsidRDefault="005F6230" w:rsidP="005F62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Pr="00637BA2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5F6230" w:rsidRDefault="005F6230" w:rsidP="005F6230">
      <w:pPr>
        <w:rPr>
          <w:lang w:val="uk-UA"/>
        </w:rPr>
      </w:pPr>
    </w:p>
    <w:p w:rsidR="007761C7" w:rsidRPr="005F6230" w:rsidRDefault="007761C7">
      <w:pPr>
        <w:rPr>
          <w:lang w:val="uk-UA"/>
        </w:rPr>
      </w:pPr>
    </w:p>
    <w:sectPr w:rsidR="007761C7" w:rsidRPr="005F62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6230"/>
    <w:rsid w:val="003E787E"/>
    <w:rsid w:val="005F6230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623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F6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2654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2018-04-23T12:23:00Z</dcterms:created>
  <dcterms:modified xsi:type="dcterms:W3CDTF">2018-04-23T12:23:00Z</dcterms:modified>
</cp:coreProperties>
</file>