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D57" w:rsidRPr="00363CC4" w:rsidRDefault="00723D57" w:rsidP="00723D57">
      <w:pPr>
        <w:spacing w:after="0" w:line="240" w:lineRule="auto"/>
        <w:jc w:val="center"/>
        <w:rPr>
          <w:rFonts w:ascii="Times New Roman" w:hAnsi="Times New Roman" w:cs="Times New Roman"/>
          <w:sz w:val="28"/>
          <w:szCs w:val="28"/>
          <w:lang w:val="uk-UA"/>
        </w:rPr>
      </w:pPr>
      <w:r w:rsidRPr="00363CC4">
        <w:rPr>
          <w:rFonts w:ascii="Times New Roman" w:hAnsi="Times New Roman" w:cs="Times New Roman"/>
          <w:noProof/>
          <w:sz w:val="28"/>
          <w:szCs w:val="28"/>
          <w:lang w:val="uk-UA" w:eastAsia="uk-UA"/>
        </w:rPr>
        <w:drawing>
          <wp:inline distT="0" distB="0" distL="0" distR="0">
            <wp:extent cx="457200" cy="619125"/>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723D57" w:rsidRPr="00363CC4" w:rsidRDefault="00723D57" w:rsidP="00723D57">
      <w:pPr>
        <w:spacing w:after="0" w:line="240" w:lineRule="auto"/>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ОБАРІВСЬКА  СІЛЬСЬКА РАДА</w:t>
      </w:r>
    </w:p>
    <w:p w:rsidR="00723D57" w:rsidRPr="00363CC4" w:rsidRDefault="00723D57" w:rsidP="00723D57">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 xml:space="preserve">РІВНЕНСЬКОГО РАЙОНУ   РІВНЕНСЬКОЇ  ОБЛАСТІ </w:t>
      </w:r>
    </w:p>
    <w:p w:rsidR="00723D57" w:rsidRPr="00363CC4" w:rsidRDefault="00723D57" w:rsidP="00723D57">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lang w:val="uk-UA"/>
        </w:rPr>
        <w:t>ВИКОНАВЧИЙ КОМІТЕТ</w:t>
      </w:r>
    </w:p>
    <w:p w:rsidR="00723D57" w:rsidRPr="00363CC4" w:rsidRDefault="00723D57" w:rsidP="00723D57">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w:t>
      </w:r>
      <w:r w:rsidRPr="00363CC4">
        <w:rPr>
          <w:rFonts w:ascii="Times New Roman" w:hAnsi="Times New Roman" w:cs="Times New Roman"/>
          <w:b/>
          <w:sz w:val="28"/>
          <w:szCs w:val="28"/>
          <w:lang w:val="uk-UA"/>
        </w:rPr>
        <w:t xml:space="preserve">Сьоме </w:t>
      </w:r>
      <w:proofErr w:type="spellStart"/>
      <w:r w:rsidRPr="00363CC4">
        <w:rPr>
          <w:rFonts w:ascii="Times New Roman" w:hAnsi="Times New Roman" w:cs="Times New Roman"/>
          <w:b/>
          <w:sz w:val="28"/>
          <w:szCs w:val="28"/>
        </w:rPr>
        <w:t>скликання</w:t>
      </w:r>
      <w:proofErr w:type="spellEnd"/>
      <w:r w:rsidRPr="00363CC4">
        <w:rPr>
          <w:rFonts w:ascii="Times New Roman" w:hAnsi="Times New Roman" w:cs="Times New Roman"/>
          <w:b/>
          <w:sz w:val="28"/>
          <w:szCs w:val="28"/>
        </w:rPr>
        <w:t>)</w:t>
      </w:r>
    </w:p>
    <w:p w:rsidR="00723D57" w:rsidRPr="00363CC4" w:rsidRDefault="00723D57" w:rsidP="00723D57">
      <w:pPr>
        <w:spacing w:after="0" w:line="240" w:lineRule="auto"/>
        <w:ind w:left="360"/>
        <w:jc w:val="center"/>
        <w:rPr>
          <w:rFonts w:ascii="Times New Roman" w:hAnsi="Times New Roman" w:cs="Times New Roman"/>
          <w:b/>
          <w:sz w:val="28"/>
          <w:szCs w:val="28"/>
          <w:lang w:val="uk-UA"/>
        </w:rPr>
      </w:pPr>
      <w:r w:rsidRPr="00363CC4">
        <w:rPr>
          <w:rFonts w:ascii="Times New Roman" w:hAnsi="Times New Roman" w:cs="Times New Roman"/>
          <w:b/>
          <w:sz w:val="28"/>
          <w:szCs w:val="28"/>
        </w:rPr>
        <w:t xml:space="preserve">Р І Ш Е Н </w:t>
      </w:r>
      <w:proofErr w:type="spellStart"/>
      <w:proofErr w:type="gramStart"/>
      <w:r w:rsidRPr="00363CC4">
        <w:rPr>
          <w:rFonts w:ascii="Times New Roman" w:hAnsi="Times New Roman" w:cs="Times New Roman"/>
          <w:b/>
          <w:sz w:val="28"/>
          <w:szCs w:val="28"/>
        </w:rPr>
        <w:t>Н</w:t>
      </w:r>
      <w:proofErr w:type="spellEnd"/>
      <w:proofErr w:type="gramEnd"/>
      <w:r w:rsidRPr="00363CC4">
        <w:rPr>
          <w:rFonts w:ascii="Times New Roman" w:hAnsi="Times New Roman" w:cs="Times New Roman"/>
          <w:b/>
          <w:sz w:val="28"/>
          <w:szCs w:val="28"/>
        </w:rPr>
        <w:t xml:space="preserve"> </w:t>
      </w:r>
      <w:r w:rsidRPr="00363CC4">
        <w:rPr>
          <w:rFonts w:ascii="Times New Roman" w:hAnsi="Times New Roman" w:cs="Times New Roman"/>
          <w:b/>
          <w:sz w:val="28"/>
          <w:szCs w:val="28"/>
          <w:lang w:val="uk-UA"/>
        </w:rPr>
        <w:t>Я</w:t>
      </w:r>
    </w:p>
    <w:p w:rsidR="00723D57" w:rsidRDefault="00723D57" w:rsidP="00723D57">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sz w:val="28"/>
          <w:szCs w:val="28"/>
          <w:lang w:val="uk-UA"/>
        </w:rPr>
        <w:t>21 червня  2018</w:t>
      </w:r>
      <w:r w:rsidRPr="004C50E6">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4C50E6">
        <w:rPr>
          <w:rFonts w:ascii="Times New Roman" w:hAnsi="Times New Roman" w:cs="Times New Roman"/>
          <w:b/>
          <w:sz w:val="28"/>
          <w:szCs w:val="28"/>
          <w:lang w:val="uk-UA"/>
        </w:rPr>
        <w:t xml:space="preserve"> №</w:t>
      </w:r>
      <w:r>
        <w:rPr>
          <w:rFonts w:ascii="Times New Roman" w:hAnsi="Times New Roman" w:cs="Times New Roman"/>
          <w:b/>
          <w:sz w:val="28"/>
          <w:szCs w:val="28"/>
          <w:lang w:val="uk-UA"/>
        </w:rPr>
        <w:t>7</w:t>
      </w:r>
      <w:r w:rsidRPr="00516280">
        <w:rPr>
          <w:rFonts w:ascii="Times New Roman" w:hAnsi="Times New Roman" w:cs="Times New Roman"/>
          <w:b/>
          <w:sz w:val="28"/>
          <w:szCs w:val="28"/>
        </w:rPr>
        <w:t>7</w:t>
      </w:r>
    </w:p>
    <w:p w:rsidR="00723D57" w:rsidRDefault="00723D57" w:rsidP="00723D57">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Про роботу із зверненнями </w:t>
      </w:r>
    </w:p>
    <w:p w:rsidR="00723D57" w:rsidRPr="00E81E4B" w:rsidRDefault="00723D57" w:rsidP="00723D57">
      <w:pPr>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громадян на території сільської ради</w:t>
      </w:r>
    </w:p>
    <w:p w:rsidR="00723D57" w:rsidRDefault="00723D57" w:rsidP="00723D57">
      <w:pPr>
        <w:spacing w:after="0" w:line="240" w:lineRule="auto"/>
        <w:jc w:val="both"/>
        <w:rPr>
          <w:rFonts w:ascii="Times New Roman" w:hAnsi="Times New Roman" w:cs="Times New Roman"/>
          <w:sz w:val="28"/>
          <w:szCs w:val="28"/>
          <w:lang w:val="uk-UA"/>
        </w:rPr>
      </w:pPr>
    </w:p>
    <w:p w:rsidR="00723D57" w:rsidRPr="00516280" w:rsidRDefault="00723D57" w:rsidP="00723D57">
      <w:pPr>
        <w:pStyle w:val="a4"/>
        <w:spacing w:before="0" w:beforeAutospacing="0" w:after="0" w:afterAutospacing="0"/>
        <w:ind w:firstLine="567"/>
        <w:jc w:val="both"/>
        <w:rPr>
          <w:sz w:val="28"/>
          <w:szCs w:val="28"/>
          <w:lang w:val="uk-UA"/>
        </w:rPr>
      </w:pPr>
      <w:r w:rsidRPr="00516280">
        <w:rPr>
          <w:sz w:val="28"/>
          <w:szCs w:val="28"/>
          <w:lang w:val="uk-UA"/>
        </w:rPr>
        <w:t xml:space="preserve">Заслухавши та обговоривши інформацію </w:t>
      </w:r>
      <w:r>
        <w:rPr>
          <w:sz w:val="28"/>
          <w:szCs w:val="28"/>
          <w:lang w:val="uk-UA"/>
        </w:rPr>
        <w:t>заступника сільського голови М.Якимчук</w:t>
      </w:r>
      <w:r w:rsidRPr="00516280">
        <w:rPr>
          <w:sz w:val="28"/>
          <w:szCs w:val="28"/>
          <w:lang w:val="uk-UA"/>
        </w:rPr>
        <w:t xml:space="preserve"> стосовно організації роботи з питань забезпечення розгляду звернень громадян у І півріччі 201</w:t>
      </w:r>
      <w:r>
        <w:rPr>
          <w:sz w:val="28"/>
          <w:szCs w:val="28"/>
          <w:lang w:val="uk-UA"/>
        </w:rPr>
        <w:t>8</w:t>
      </w:r>
      <w:r w:rsidRPr="00516280">
        <w:rPr>
          <w:sz w:val="28"/>
          <w:szCs w:val="28"/>
          <w:lang w:val="uk-UA"/>
        </w:rPr>
        <w:t xml:space="preserve"> року, на виконання Закону України «Про звернення громадян», </w:t>
      </w:r>
      <w:bookmarkStart w:id="0" w:name="top"/>
      <w:r w:rsidRPr="00516280">
        <w:rPr>
          <w:sz w:val="28"/>
          <w:szCs w:val="28"/>
          <w:shd w:val="clear" w:color="auto" w:fill="FFFFFF"/>
          <w:lang w:val="uk-UA"/>
        </w:rPr>
        <w:t>Указу Президента України від 07.02.2008 № 109/2008, інших нормативно-правових актів та стан роботи із зверненнями громадян, що надійшли до сільської ради у 201</w:t>
      </w:r>
      <w:r>
        <w:rPr>
          <w:sz w:val="28"/>
          <w:szCs w:val="28"/>
          <w:shd w:val="clear" w:color="auto" w:fill="FFFFFF"/>
          <w:lang w:val="uk-UA"/>
        </w:rPr>
        <w:t>8</w:t>
      </w:r>
      <w:r w:rsidRPr="00516280">
        <w:rPr>
          <w:sz w:val="28"/>
          <w:szCs w:val="28"/>
          <w:shd w:val="clear" w:color="auto" w:fill="FFFFFF"/>
          <w:lang w:val="uk-UA"/>
        </w:rPr>
        <w:t xml:space="preserve"> році,</w:t>
      </w:r>
      <w:bookmarkEnd w:id="0"/>
      <w:r w:rsidRPr="00516280">
        <w:rPr>
          <w:sz w:val="28"/>
          <w:szCs w:val="28"/>
          <w:shd w:val="clear" w:color="auto" w:fill="FFFFFF"/>
          <w:lang w:val="uk-UA"/>
        </w:rPr>
        <w:t xml:space="preserve"> </w:t>
      </w:r>
      <w:r w:rsidRPr="00516280">
        <w:rPr>
          <w:sz w:val="28"/>
          <w:szCs w:val="28"/>
          <w:lang w:val="uk-UA"/>
        </w:rPr>
        <w:t xml:space="preserve">керуючись  ст. 38 Закону України «Про місцеве самоврядування в Україні»,  виконавчий комітет сільської ради                         </w:t>
      </w:r>
    </w:p>
    <w:p w:rsidR="00723D57" w:rsidRPr="00516280" w:rsidRDefault="00723D57" w:rsidP="00723D57">
      <w:pPr>
        <w:spacing w:after="0" w:line="240" w:lineRule="auto"/>
        <w:jc w:val="center"/>
        <w:rPr>
          <w:rFonts w:ascii="Times New Roman" w:hAnsi="Times New Roman" w:cs="Times New Roman"/>
          <w:b/>
          <w:sz w:val="28"/>
          <w:szCs w:val="28"/>
          <w:lang w:val="uk-UA"/>
        </w:rPr>
      </w:pPr>
      <w:r w:rsidRPr="00516280">
        <w:rPr>
          <w:rFonts w:ascii="Times New Roman" w:hAnsi="Times New Roman" w:cs="Times New Roman"/>
          <w:b/>
          <w:sz w:val="28"/>
          <w:szCs w:val="28"/>
          <w:lang w:val="uk-UA"/>
        </w:rPr>
        <w:t>В И Р І Ш И В:</w:t>
      </w:r>
    </w:p>
    <w:p w:rsidR="00723D57" w:rsidRPr="00516280" w:rsidRDefault="00723D57" w:rsidP="00723D57">
      <w:pPr>
        <w:spacing w:after="0" w:line="240" w:lineRule="auto"/>
        <w:jc w:val="center"/>
        <w:rPr>
          <w:rFonts w:ascii="Times New Roman" w:hAnsi="Times New Roman" w:cs="Times New Roman"/>
          <w:b/>
          <w:sz w:val="28"/>
          <w:szCs w:val="28"/>
          <w:lang w:val="uk-UA"/>
        </w:rPr>
      </w:pPr>
    </w:p>
    <w:p w:rsidR="00723D57" w:rsidRPr="00516280" w:rsidRDefault="00723D57" w:rsidP="00723D57">
      <w:pPr>
        <w:pStyle w:val="a3"/>
        <w:numPr>
          <w:ilvl w:val="0"/>
          <w:numId w:val="1"/>
        </w:numPr>
        <w:spacing w:after="0" w:line="240" w:lineRule="auto"/>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 xml:space="preserve">Інформацію </w:t>
      </w:r>
      <w:r>
        <w:rPr>
          <w:rFonts w:ascii="Times New Roman" w:hAnsi="Times New Roman" w:cs="Times New Roman"/>
          <w:sz w:val="28"/>
          <w:szCs w:val="28"/>
          <w:lang w:val="uk-UA"/>
        </w:rPr>
        <w:t>заступника сільського голови М.Якимчук</w:t>
      </w:r>
      <w:r w:rsidRPr="00516280">
        <w:rPr>
          <w:rFonts w:ascii="Times New Roman" w:hAnsi="Times New Roman" w:cs="Times New Roman"/>
          <w:sz w:val="28"/>
          <w:szCs w:val="28"/>
          <w:lang w:val="uk-UA"/>
        </w:rPr>
        <w:t xml:space="preserve"> взяти до уваги.</w:t>
      </w:r>
    </w:p>
    <w:p w:rsidR="00723D57" w:rsidRPr="00516280" w:rsidRDefault="00723D57" w:rsidP="00723D57">
      <w:pPr>
        <w:pStyle w:val="a3"/>
        <w:numPr>
          <w:ilvl w:val="0"/>
          <w:numId w:val="1"/>
        </w:numPr>
        <w:spacing w:after="0" w:line="240" w:lineRule="auto"/>
        <w:jc w:val="both"/>
        <w:rPr>
          <w:rFonts w:ascii="Times New Roman" w:hAnsi="Times New Roman" w:cs="Times New Roman"/>
          <w:sz w:val="28"/>
          <w:szCs w:val="28"/>
        </w:rPr>
      </w:pPr>
      <w:r w:rsidRPr="00516280">
        <w:rPr>
          <w:rFonts w:ascii="Times New Roman" w:hAnsi="Times New Roman" w:cs="Times New Roman"/>
          <w:sz w:val="28"/>
          <w:szCs w:val="28"/>
          <w:lang w:val="uk-UA"/>
        </w:rPr>
        <w:t>Роботу виконавчого комітету  з питань розгляду</w:t>
      </w:r>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звернень</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громадян</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вважати</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задовільною</w:t>
      </w:r>
      <w:proofErr w:type="spellEnd"/>
      <w:r w:rsidRPr="00516280">
        <w:rPr>
          <w:rFonts w:ascii="Times New Roman" w:hAnsi="Times New Roman" w:cs="Times New Roman"/>
          <w:sz w:val="28"/>
          <w:szCs w:val="28"/>
        </w:rPr>
        <w:t>.</w:t>
      </w:r>
    </w:p>
    <w:p w:rsidR="00723D57" w:rsidRPr="00516280" w:rsidRDefault="00723D57" w:rsidP="00723D57">
      <w:pPr>
        <w:pStyle w:val="a3"/>
        <w:numPr>
          <w:ilvl w:val="0"/>
          <w:numId w:val="1"/>
        </w:numPr>
        <w:spacing w:after="0" w:line="240" w:lineRule="auto"/>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Сільському голові, заступнику сільського голови, посадовим особам органу місцевого самоврядування та спеціалістам сільської ради проводити належну організацію прийому громадян, всебічний, об’єктивний та своєчасний розгляд і вирішення порушених ними питань та відповідно до Закону України   «Про доступ до публічної інформації» проводити  розгляд заяв в 5-денний термін.</w:t>
      </w:r>
    </w:p>
    <w:p w:rsidR="00723D57" w:rsidRPr="00516280" w:rsidRDefault="00723D57" w:rsidP="00723D57">
      <w:pPr>
        <w:pStyle w:val="a3"/>
        <w:numPr>
          <w:ilvl w:val="0"/>
          <w:numId w:val="1"/>
        </w:numPr>
        <w:spacing w:after="0" w:line="240" w:lineRule="auto"/>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Особливу увагу приділити  розгляду звернень учасників АТО та їх сімей,</w:t>
      </w:r>
      <w:r>
        <w:rPr>
          <w:rFonts w:ascii="Times New Roman" w:hAnsi="Times New Roman" w:cs="Times New Roman"/>
          <w:sz w:val="28"/>
          <w:szCs w:val="28"/>
          <w:lang w:val="uk-UA"/>
        </w:rPr>
        <w:t xml:space="preserve"> учасників бойових дій, ветеранів</w:t>
      </w:r>
      <w:r w:rsidRPr="00516280">
        <w:rPr>
          <w:rFonts w:ascii="Times New Roman" w:hAnsi="Times New Roman" w:cs="Times New Roman"/>
          <w:sz w:val="28"/>
          <w:szCs w:val="28"/>
          <w:lang w:val="uk-UA"/>
        </w:rPr>
        <w:t xml:space="preserve"> війни та праці, інвалідів, непрацездатних осіб, які постраждали внаслідок аварії на ЧАЕС</w:t>
      </w:r>
      <w:r>
        <w:rPr>
          <w:rFonts w:ascii="Times New Roman" w:hAnsi="Times New Roman" w:cs="Times New Roman"/>
          <w:sz w:val="28"/>
          <w:szCs w:val="28"/>
          <w:lang w:val="uk-UA"/>
        </w:rPr>
        <w:t>,</w:t>
      </w:r>
      <w:r w:rsidRPr="00516280">
        <w:rPr>
          <w:rFonts w:ascii="Times New Roman" w:hAnsi="Times New Roman" w:cs="Times New Roman"/>
          <w:sz w:val="28"/>
          <w:szCs w:val="28"/>
          <w:lang w:val="uk-UA"/>
        </w:rPr>
        <w:t xml:space="preserve">  інших осіб, які потребують захисту і підтримки.</w:t>
      </w:r>
    </w:p>
    <w:p w:rsidR="00723D57" w:rsidRPr="00516280" w:rsidRDefault="00723D57" w:rsidP="00723D57">
      <w:pPr>
        <w:pStyle w:val="a3"/>
        <w:numPr>
          <w:ilvl w:val="0"/>
          <w:numId w:val="1"/>
        </w:numPr>
        <w:spacing w:after="0" w:line="240" w:lineRule="auto"/>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 xml:space="preserve">Діловоду сільської ради, </w:t>
      </w:r>
      <w:r>
        <w:rPr>
          <w:rFonts w:ascii="Times New Roman" w:hAnsi="Times New Roman" w:cs="Times New Roman"/>
          <w:sz w:val="28"/>
          <w:szCs w:val="28"/>
          <w:lang w:val="uk-UA"/>
        </w:rPr>
        <w:t>Т.Довмат</w:t>
      </w:r>
      <w:r w:rsidRPr="00516280">
        <w:rPr>
          <w:rFonts w:ascii="Times New Roman" w:hAnsi="Times New Roman" w:cs="Times New Roman"/>
          <w:sz w:val="28"/>
          <w:szCs w:val="28"/>
          <w:lang w:val="uk-UA"/>
        </w:rPr>
        <w:t>, забезпечити ведення обліку звернень громадян та повідомлення заявників про наслідки розгляду їх звернень відповідно до Інструкції з діловодства за зверненнями громадян.</w:t>
      </w:r>
    </w:p>
    <w:p w:rsidR="00723D57" w:rsidRPr="00516280" w:rsidRDefault="00723D57" w:rsidP="00723D57">
      <w:pPr>
        <w:pStyle w:val="a3"/>
        <w:numPr>
          <w:ilvl w:val="0"/>
          <w:numId w:val="1"/>
        </w:numPr>
        <w:spacing w:after="0" w:line="240" w:lineRule="auto"/>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 xml:space="preserve">Заступнику сільського голови М. Якимчук оприлюднювати рішення виконавчого комітету в п’ятиденний термін на інформаційному </w:t>
      </w:r>
      <w:proofErr w:type="spellStart"/>
      <w:r w:rsidRPr="00516280">
        <w:rPr>
          <w:rFonts w:ascii="Times New Roman" w:hAnsi="Times New Roman" w:cs="Times New Roman"/>
          <w:sz w:val="28"/>
          <w:szCs w:val="28"/>
          <w:lang w:val="uk-UA"/>
        </w:rPr>
        <w:t>веб-сайті</w:t>
      </w:r>
      <w:proofErr w:type="spellEnd"/>
      <w:r w:rsidRPr="00516280">
        <w:rPr>
          <w:rFonts w:ascii="Times New Roman" w:hAnsi="Times New Roman" w:cs="Times New Roman"/>
          <w:sz w:val="28"/>
          <w:szCs w:val="28"/>
          <w:lang w:val="uk-UA"/>
        </w:rPr>
        <w:t xml:space="preserve"> сільської ради.</w:t>
      </w:r>
    </w:p>
    <w:p w:rsidR="00723D57" w:rsidRPr="00516280" w:rsidRDefault="00723D57" w:rsidP="00723D57">
      <w:pPr>
        <w:pStyle w:val="a3"/>
        <w:numPr>
          <w:ilvl w:val="0"/>
          <w:numId w:val="1"/>
        </w:numPr>
        <w:spacing w:after="0" w:line="240" w:lineRule="auto"/>
        <w:jc w:val="both"/>
        <w:rPr>
          <w:rFonts w:ascii="Times New Roman" w:hAnsi="Times New Roman" w:cs="Times New Roman"/>
          <w:sz w:val="28"/>
          <w:szCs w:val="28"/>
          <w:lang w:val="uk-UA"/>
        </w:rPr>
      </w:pPr>
      <w:r w:rsidRPr="00516280">
        <w:rPr>
          <w:rFonts w:ascii="Times New Roman" w:hAnsi="Times New Roman" w:cs="Times New Roman"/>
          <w:sz w:val="28"/>
          <w:szCs w:val="28"/>
        </w:rPr>
        <w:t xml:space="preserve">Про </w:t>
      </w:r>
      <w:proofErr w:type="spellStart"/>
      <w:r w:rsidRPr="00516280">
        <w:rPr>
          <w:rFonts w:ascii="Times New Roman" w:hAnsi="Times New Roman" w:cs="Times New Roman"/>
          <w:sz w:val="28"/>
          <w:szCs w:val="28"/>
        </w:rPr>
        <w:t>хід</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виконання</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даного</w:t>
      </w:r>
      <w:proofErr w:type="spellEnd"/>
      <w:r w:rsidRPr="00516280">
        <w:rPr>
          <w:rFonts w:ascii="Times New Roman" w:hAnsi="Times New Roman" w:cs="Times New Roman"/>
          <w:sz w:val="28"/>
          <w:szCs w:val="28"/>
        </w:rPr>
        <w:t xml:space="preserve"> </w:t>
      </w:r>
      <w:proofErr w:type="spellStart"/>
      <w:proofErr w:type="gramStart"/>
      <w:r w:rsidRPr="00516280">
        <w:rPr>
          <w:rFonts w:ascii="Times New Roman" w:hAnsi="Times New Roman" w:cs="Times New Roman"/>
          <w:sz w:val="28"/>
          <w:szCs w:val="28"/>
        </w:rPr>
        <w:t>р</w:t>
      </w:r>
      <w:proofErr w:type="gramEnd"/>
      <w:r w:rsidRPr="00516280">
        <w:rPr>
          <w:rFonts w:ascii="Times New Roman" w:hAnsi="Times New Roman" w:cs="Times New Roman"/>
          <w:sz w:val="28"/>
          <w:szCs w:val="28"/>
        </w:rPr>
        <w:t>ішення</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доповісти</w:t>
      </w:r>
      <w:proofErr w:type="spellEnd"/>
      <w:r w:rsidRPr="00516280">
        <w:rPr>
          <w:rFonts w:ascii="Times New Roman" w:hAnsi="Times New Roman" w:cs="Times New Roman"/>
          <w:sz w:val="28"/>
          <w:szCs w:val="28"/>
        </w:rPr>
        <w:t xml:space="preserve"> на </w:t>
      </w:r>
      <w:proofErr w:type="spellStart"/>
      <w:r w:rsidRPr="00516280">
        <w:rPr>
          <w:rFonts w:ascii="Times New Roman" w:hAnsi="Times New Roman" w:cs="Times New Roman"/>
          <w:sz w:val="28"/>
          <w:szCs w:val="28"/>
        </w:rPr>
        <w:t>засіданні</w:t>
      </w:r>
      <w:proofErr w:type="spellEnd"/>
      <w:r w:rsidRPr="00516280">
        <w:rPr>
          <w:rFonts w:ascii="Times New Roman" w:hAnsi="Times New Roman" w:cs="Times New Roman"/>
          <w:sz w:val="28"/>
          <w:szCs w:val="28"/>
        </w:rPr>
        <w:t xml:space="preserve"> </w:t>
      </w:r>
      <w:proofErr w:type="spellStart"/>
      <w:r w:rsidRPr="00516280">
        <w:rPr>
          <w:rFonts w:ascii="Times New Roman" w:hAnsi="Times New Roman" w:cs="Times New Roman"/>
          <w:sz w:val="28"/>
          <w:szCs w:val="28"/>
        </w:rPr>
        <w:t>виконкому</w:t>
      </w:r>
      <w:proofErr w:type="spellEnd"/>
      <w:r w:rsidRPr="00516280">
        <w:rPr>
          <w:rFonts w:ascii="Times New Roman" w:hAnsi="Times New Roman" w:cs="Times New Roman"/>
          <w:sz w:val="28"/>
          <w:szCs w:val="28"/>
        </w:rPr>
        <w:t xml:space="preserve"> в </w:t>
      </w:r>
      <w:r>
        <w:rPr>
          <w:rFonts w:ascii="Times New Roman" w:hAnsi="Times New Roman" w:cs="Times New Roman"/>
          <w:sz w:val="28"/>
          <w:szCs w:val="28"/>
          <w:lang w:val="uk-UA"/>
        </w:rPr>
        <w:t xml:space="preserve">грудні </w:t>
      </w:r>
      <w:r w:rsidRPr="00516280">
        <w:rPr>
          <w:rFonts w:ascii="Times New Roman" w:hAnsi="Times New Roman" w:cs="Times New Roman"/>
          <w:sz w:val="28"/>
          <w:szCs w:val="28"/>
          <w:lang w:val="uk-UA"/>
        </w:rPr>
        <w:t>2</w:t>
      </w:r>
      <w:r w:rsidRPr="00516280">
        <w:rPr>
          <w:rFonts w:ascii="Times New Roman" w:hAnsi="Times New Roman" w:cs="Times New Roman"/>
          <w:sz w:val="28"/>
          <w:szCs w:val="28"/>
        </w:rPr>
        <w:t>01</w:t>
      </w:r>
      <w:r w:rsidRPr="00516280">
        <w:rPr>
          <w:rFonts w:ascii="Times New Roman" w:hAnsi="Times New Roman" w:cs="Times New Roman"/>
          <w:sz w:val="28"/>
          <w:szCs w:val="28"/>
          <w:lang w:val="uk-UA"/>
        </w:rPr>
        <w:t>8</w:t>
      </w:r>
      <w:r w:rsidRPr="00516280">
        <w:rPr>
          <w:rFonts w:ascii="Times New Roman" w:hAnsi="Times New Roman" w:cs="Times New Roman"/>
          <w:sz w:val="28"/>
          <w:szCs w:val="28"/>
        </w:rPr>
        <w:t xml:space="preserve"> року.</w:t>
      </w:r>
    </w:p>
    <w:p w:rsidR="00723D57" w:rsidRPr="005D0DB2" w:rsidRDefault="00723D57" w:rsidP="00723D57">
      <w:pPr>
        <w:pStyle w:val="a3"/>
        <w:numPr>
          <w:ilvl w:val="0"/>
          <w:numId w:val="1"/>
        </w:numPr>
        <w:spacing w:after="0" w:line="240" w:lineRule="auto"/>
        <w:jc w:val="both"/>
        <w:rPr>
          <w:rFonts w:ascii="Times New Roman" w:hAnsi="Times New Roman" w:cs="Times New Roman"/>
          <w:b/>
          <w:i/>
          <w:sz w:val="28"/>
          <w:szCs w:val="28"/>
          <w:lang w:val="uk-UA"/>
        </w:rPr>
      </w:pPr>
      <w:r w:rsidRPr="005D0DB2">
        <w:rPr>
          <w:rFonts w:ascii="Times New Roman" w:hAnsi="Times New Roman" w:cs="Times New Roman"/>
          <w:sz w:val="28"/>
          <w:szCs w:val="28"/>
        </w:rPr>
        <w:t xml:space="preserve">Контроль за </w:t>
      </w:r>
      <w:proofErr w:type="spellStart"/>
      <w:r w:rsidRPr="005D0DB2">
        <w:rPr>
          <w:rFonts w:ascii="Times New Roman" w:hAnsi="Times New Roman" w:cs="Times New Roman"/>
          <w:sz w:val="28"/>
          <w:szCs w:val="28"/>
        </w:rPr>
        <w:t>виконанням</w:t>
      </w:r>
      <w:proofErr w:type="spellEnd"/>
      <w:r w:rsidRPr="005D0DB2">
        <w:rPr>
          <w:rFonts w:ascii="Times New Roman" w:hAnsi="Times New Roman" w:cs="Times New Roman"/>
          <w:sz w:val="28"/>
          <w:szCs w:val="28"/>
        </w:rPr>
        <w:t xml:space="preserve"> </w:t>
      </w:r>
      <w:proofErr w:type="spellStart"/>
      <w:r w:rsidRPr="005D0DB2">
        <w:rPr>
          <w:rFonts w:ascii="Times New Roman" w:hAnsi="Times New Roman" w:cs="Times New Roman"/>
          <w:sz w:val="28"/>
          <w:szCs w:val="28"/>
        </w:rPr>
        <w:t>даного</w:t>
      </w:r>
      <w:proofErr w:type="spellEnd"/>
      <w:r w:rsidRPr="005D0DB2">
        <w:rPr>
          <w:rFonts w:ascii="Times New Roman" w:hAnsi="Times New Roman" w:cs="Times New Roman"/>
          <w:sz w:val="28"/>
          <w:szCs w:val="28"/>
        </w:rPr>
        <w:t xml:space="preserve"> </w:t>
      </w:r>
      <w:proofErr w:type="spellStart"/>
      <w:proofErr w:type="gramStart"/>
      <w:r w:rsidRPr="005D0DB2">
        <w:rPr>
          <w:rFonts w:ascii="Times New Roman" w:hAnsi="Times New Roman" w:cs="Times New Roman"/>
          <w:sz w:val="28"/>
          <w:szCs w:val="28"/>
        </w:rPr>
        <w:t>р</w:t>
      </w:r>
      <w:proofErr w:type="gramEnd"/>
      <w:r w:rsidRPr="005D0DB2">
        <w:rPr>
          <w:rFonts w:ascii="Times New Roman" w:hAnsi="Times New Roman" w:cs="Times New Roman"/>
          <w:sz w:val="28"/>
          <w:szCs w:val="28"/>
        </w:rPr>
        <w:t>ішення</w:t>
      </w:r>
      <w:proofErr w:type="spellEnd"/>
      <w:r w:rsidRPr="005D0DB2">
        <w:rPr>
          <w:rFonts w:ascii="Times New Roman" w:hAnsi="Times New Roman" w:cs="Times New Roman"/>
          <w:sz w:val="28"/>
          <w:szCs w:val="28"/>
        </w:rPr>
        <w:t xml:space="preserve"> </w:t>
      </w:r>
      <w:proofErr w:type="spellStart"/>
      <w:r w:rsidRPr="005D0DB2">
        <w:rPr>
          <w:rFonts w:ascii="Times New Roman" w:hAnsi="Times New Roman" w:cs="Times New Roman"/>
          <w:sz w:val="28"/>
          <w:szCs w:val="28"/>
        </w:rPr>
        <w:t>покласти</w:t>
      </w:r>
      <w:proofErr w:type="spellEnd"/>
      <w:r w:rsidRPr="005D0DB2">
        <w:rPr>
          <w:rFonts w:ascii="Times New Roman" w:hAnsi="Times New Roman" w:cs="Times New Roman"/>
          <w:sz w:val="28"/>
          <w:szCs w:val="28"/>
        </w:rPr>
        <w:t xml:space="preserve"> на </w:t>
      </w:r>
      <w:r w:rsidRPr="005D0DB2">
        <w:rPr>
          <w:rFonts w:ascii="Times New Roman" w:hAnsi="Times New Roman" w:cs="Times New Roman"/>
          <w:sz w:val="28"/>
          <w:szCs w:val="28"/>
          <w:lang w:val="uk-UA"/>
        </w:rPr>
        <w:t>заступника сільського голови з питань діяльності виконавчого комітету М. Якимчук.</w:t>
      </w:r>
    </w:p>
    <w:p w:rsidR="00723D57" w:rsidRDefault="00723D57" w:rsidP="00723D57">
      <w:pPr>
        <w:spacing w:after="0" w:line="240" w:lineRule="auto"/>
        <w:jc w:val="both"/>
        <w:rPr>
          <w:rFonts w:ascii="Times New Roman" w:hAnsi="Times New Roman" w:cs="Times New Roman"/>
          <w:b/>
          <w:i/>
          <w:sz w:val="28"/>
          <w:szCs w:val="28"/>
          <w:lang w:val="uk-UA"/>
        </w:rPr>
      </w:pPr>
    </w:p>
    <w:p w:rsidR="00723D57" w:rsidRPr="00516280" w:rsidRDefault="00723D57" w:rsidP="00723D57">
      <w:pPr>
        <w:spacing w:after="0" w:line="240" w:lineRule="auto"/>
        <w:jc w:val="both"/>
        <w:rPr>
          <w:rFonts w:ascii="Times New Roman" w:hAnsi="Times New Roman" w:cs="Times New Roman"/>
          <w:b/>
          <w:i/>
          <w:sz w:val="28"/>
          <w:szCs w:val="28"/>
          <w:lang w:val="uk-UA"/>
        </w:rPr>
      </w:pPr>
      <w:proofErr w:type="spellStart"/>
      <w:r w:rsidRPr="00516280">
        <w:rPr>
          <w:rFonts w:ascii="Times New Roman" w:hAnsi="Times New Roman" w:cs="Times New Roman"/>
          <w:b/>
          <w:i/>
          <w:sz w:val="28"/>
          <w:szCs w:val="28"/>
        </w:rPr>
        <w:t>Сільський</w:t>
      </w:r>
      <w:proofErr w:type="spellEnd"/>
      <w:r w:rsidRPr="00516280">
        <w:rPr>
          <w:rFonts w:ascii="Times New Roman" w:hAnsi="Times New Roman" w:cs="Times New Roman"/>
          <w:b/>
          <w:i/>
          <w:sz w:val="28"/>
          <w:szCs w:val="28"/>
        </w:rPr>
        <w:t xml:space="preserve"> голова                                   </w:t>
      </w:r>
      <w:r w:rsidRPr="00516280">
        <w:rPr>
          <w:rFonts w:ascii="Times New Roman" w:hAnsi="Times New Roman" w:cs="Times New Roman"/>
          <w:b/>
          <w:i/>
          <w:sz w:val="28"/>
          <w:szCs w:val="28"/>
          <w:lang w:val="uk-UA"/>
        </w:rPr>
        <w:t xml:space="preserve">                                              В. Виговський</w:t>
      </w:r>
    </w:p>
    <w:p w:rsidR="00723D57" w:rsidRPr="00516280" w:rsidRDefault="00723D57" w:rsidP="00723D57">
      <w:pPr>
        <w:spacing w:after="0" w:line="240" w:lineRule="auto"/>
        <w:jc w:val="center"/>
        <w:rPr>
          <w:rFonts w:ascii="Times New Roman" w:hAnsi="Times New Roman" w:cs="Times New Roman"/>
          <w:b/>
          <w:i/>
          <w:sz w:val="28"/>
          <w:szCs w:val="28"/>
          <w:lang w:val="uk-UA"/>
        </w:rPr>
      </w:pPr>
      <w:r w:rsidRPr="00516280">
        <w:rPr>
          <w:rFonts w:ascii="Times New Roman" w:hAnsi="Times New Roman" w:cs="Times New Roman"/>
          <w:b/>
          <w:i/>
          <w:sz w:val="28"/>
          <w:szCs w:val="28"/>
          <w:lang w:val="uk-UA"/>
        </w:rPr>
        <w:lastRenderedPageBreak/>
        <w:t>Інформаційна довідка</w:t>
      </w:r>
    </w:p>
    <w:p w:rsidR="00723D57" w:rsidRPr="00516280" w:rsidRDefault="00723D57" w:rsidP="00723D57">
      <w:pPr>
        <w:spacing w:after="0" w:line="240" w:lineRule="auto"/>
        <w:jc w:val="center"/>
        <w:rPr>
          <w:rFonts w:ascii="Times New Roman" w:hAnsi="Times New Roman" w:cs="Times New Roman"/>
          <w:b/>
          <w:bCs/>
          <w:i/>
          <w:sz w:val="28"/>
          <w:szCs w:val="28"/>
          <w:shd w:val="clear" w:color="auto" w:fill="FFFFFF"/>
          <w:lang w:val="uk-UA"/>
        </w:rPr>
      </w:pPr>
      <w:r w:rsidRPr="00516280">
        <w:rPr>
          <w:rFonts w:ascii="Times New Roman" w:hAnsi="Times New Roman" w:cs="Times New Roman"/>
          <w:b/>
          <w:i/>
          <w:sz w:val="28"/>
          <w:szCs w:val="28"/>
        </w:rPr>
        <w:t xml:space="preserve">про </w:t>
      </w:r>
      <w:r w:rsidRPr="00516280">
        <w:rPr>
          <w:rFonts w:ascii="Times New Roman" w:hAnsi="Times New Roman" w:cs="Times New Roman"/>
          <w:b/>
          <w:i/>
          <w:sz w:val="28"/>
          <w:szCs w:val="28"/>
          <w:lang w:val="uk-UA"/>
        </w:rPr>
        <w:t xml:space="preserve">організацію роботи з питань </w:t>
      </w:r>
      <w:proofErr w:type="spellStart"/>
      <w:r w:rsidRPr="00516280">
        <w:rPr>
          <w:rFonts w:ascii="Times New Roman" w:hAnsi="Times New Roman" w:cs="Times New Roman"/>
          <w:b/>
          <w:bCs/>
          <w:i/>
          <w:sz w:val="28"/>
          <w:szCs w:val="28"/>
          <w:shd w:val="clear" w:color="auto" w:fill="FFFFFF"/>
        </w:rPr>
        <w:t>забезпечення</w:t>
      </w:r>
      <w:proofErr w:type="spellEnd"/>
      <w:r w:rsidRPr="00516280">
        <w:rPr>
          <w:rFonts w:ascii="Times New Roman" w:hAnsi="Times New Roman" w:cs="Times New Roman"/>
          <w:b/>
          <w:bCs/>
          <w:i/>
          <w:sz w:val="28"/>
          <w:szCs w:val="28"/>
          <w:shd w:val="clear" w:color="auto" w:fill="FFFFFF"/>
        </w:rPr>
        <w:t xml:space="preserve"> </w:t>
      </w:r>
      <w:proofErr w:type="spellStart"/>
      <w:r w:rsidRPr="00516280">
        <w:rPr>
          <w:rFonts w:ascii="Times New Roman" w:hAnsi="Times New Roman" w:cs="Times New Roman"/>
          <w:b/>
          <w:bCs/>
          <w:i/>
          <w:sz w:val="28"/>
          <w:szCs w:val="28"/>
          <w:shd w:val="clear" w:color="auto" w:fill="FFFFFF"/>
        </w:rPr>
        <w:t>розгляду</w:t>
      </w:r>
      <w:proofErr w:type="spellEnd"/>
    </w:p>
    <w:p w:rsidR="00723D57" w:rsidRPr="00516280" w:rsidRDefault="00723D57" w:rsidP="00723D57">
      <w:pPr>
        <w:spacing w:after="0" w:line="240" w:lineRule="auto"/>
        <w:jc w:val="center"/>
        <w:rPr>
          <w:rFonts w:ascii="Times New Roman" w:hAnsi="Times New Roman" w:cs="Times New Roman"/>
          <w:b/>
          <w:i/>
          <w:sz w:val="28"/>
          <w:szCs w:val="28"/>
          <w:lang w:val="uk-UA"/>
        </w:rPr>
      </w:pPr>
      <w:proofErr w:type="spellStart"/>
      <w:r w:rsidRPr="00516280">
        <w:rPr>
          <w:rFonts w:ascii="Times New Roman" w:hAnsi="Times New Roman" w:cs="Times New Roman"/>
          <w:b/>
          <w:bCs/>
          <w:i/>
          <w:sz w:val="28"/>
          <w:szCs w:val="28"/>
          <w:shd w:val="clear" w:color="auto" w:fill="FFFFFF"/>
        </w:rPr>
        <w:t>звернень</w:t>
      </w:r>
      <w:proofErr w:type="spellEnd"/>
      <w:r w:rsidRPr="00516280">
        <w:rPr>
          <w:rFonts w:ascii="Times New Roman" w:hAnsi="Times New Roman" w:cs="Times New Roman"/>
          <w:b/>
          <w:bCs/>
          <w:i/>
          <w:sz w:val="28"/>
          <w:szCs w:val="28"/>
          <w:shd w:val="clear" w:color="auto" w:fill="FFFFFF"/>
        </w:rPr>
        <w:t xml:space="preserve"> </w:t>
      </w:r>
      <w:r w:rsidRPr="00516280">
        <w:rPr>
          <w:rFonts w:ascii="Times New Roman" w:hAnsi="Times New Roman" w:cs="Times New Roman"/>
          <w:b/>
          <w:i/>
          <w:sz w:val="28"/>
          <w:szCs w:val="28"/>
          <w:lang w:val="uk-UA"/>
        </w:rPr>
        <w:t xml:space="preserve"> </w:t>
      </w:r>
      <w:r w:rsidRPr="00516280">
        <w:rPr>
          <w:rFonts w:ascii="Times New Roman" w:hAnsi="Times New Roman" w:cs="Times New Roman"/>
          <w:b/>
          <w:bCs/>
          <w:i/>
          <w:sz w:val="28"/>
          <w:szCs w:val="28"/>
          <w:shd w:val="clear" w:color="auto" w:fill="FFFFFF"/>
          <w:lang w:val="uk-UA"/>
        </w:rPr>
        <w:t xml:space="preserve">громадян у </w:t>
      </w:r>
      <w:r>
        <w:rPr>
          <w:rFonts w:ascii="Times New Roman" w:hAnsi="Times New Roman" w:cs="Times New Roman"/>
          <w:b/>
          <w:bCs/>
          <w:i/>
          <w:sz w:val="28"/>
          <w:szCs w:val="28"/>
          <w:shd w:val="clear" w:color="auto" w:fill="FFFFFF"/>
          <w:lang w:val="uk-UA"/>
        </w:rPr>
        <w:t>першому</w:t>
      </w:r>
      <w:r w:rsidRPr="00516280">
        <w:rPr>
          <w:rFonts w:ascii="Times New Roman" w:hAnsi="Times New Roman" w:cs="Times New Roman"/>
          <w:b/>
          <w:bCs/>
          <w:i/>
          <w:sz w:val="28"/>
          <w:szCs w:val="28"/>
          <w:shd w:val="clear" w:color="auto" w:fill="FFFFFF"/>
          <w:lang w:val="uk-UA"/>
        </w:rPr>
        <w:t xml:space="preserve"> </w:t>
      </w:r>
      <w:proofErr w:type="gramStart"/>
      <w:r w:rsidRPr="00516280">
        <w:rPr>
          <w:rFonts w:ascii="Times New Roman" w:hAnsi="Times New Roman" w:cs="Times New Roman"/>
          <w:b/>
          <w:bCs/>
          <w:i/>
          <w:sz w:val="28"/>
          <w:szCs w:val="28"/>
          <w:shd w:val="clear" w:color="auto" w:fill="FFFFFF"/>
          <w:lang w:val="uk-UA"/>
        </w:rPr>
        <w:t>п</w:t>
      </w:r>
      <w:proofErr w:type="gramEnd"/>
      <w:r w:rsidRPr="00516280">
        <w:rPr>
          <w:rFonts w:ascii="Times New Roman" w:hAnsi="Times New Roman" w:cs="Times New Roman"/>
          <w:b/>
          <w:bCs/>
          <w:i/>
          <w:sz w:val="28"/>
          <w:szCs w:val="28"/>
          <w:shd w:val="clear" w:color="auto" w:fill="FFFFFF"/>
          <w:lang w:val="uk-UA"/>
        </w:rPr>
        <w:t>івріччі 201</w:t>
      </w:r>
      <w:r>
        <w:rPr>
          <w:rFonts w:ascii="Times New Roman" w:hAnsi="Times New Roman" w:cs="Times New Roman"/>
          <w:b/>
          <w:bCs/>
          <w:i/>
          <w:sz w:val="28"/>
          <w:szCs w:val="28"/>
          <w:shd w:val="clear" w:color="auto" w:fill="FFFFFF"/>
          <w:lang w:val="uk-UA"/>
        </w:rPr>
        <w:t>8</w:t>
      </w:r>
      <w:r w:rsidRPr="00516280">
        <w:rPr>
          <w:rFonts w:ascii="Times New Roman" w:hAnsi="Times New Roman" w:cs="Times New Roman"/>
          <w:b/>
          <w:bCs/>
          <w:i/>
          <w:sz w:val="28"/>
          <w:szCs w:val="28"/>
          <w:shd w:val="clear" w:color="auto" w:fill="FFFFFF"/>
          <w:lang w:val="uk-UA"/>
        </w:rPr>
        <w:t xml:space="preserve"> року</w:t>
      </w:r>
    </w:p>
    <w:p w:rsidR="00723D57" w:rsidRPr="00516280" w:rsidRDefault="00723D57" w:rsidP="00723D57">
      <w:pPr>
        <w:spacing w:after="0" w:line="240" w:lineRule="auto"/>
        <w:rPr>
          <w:rFonts w:ascii="Times New Roman" w:hAnsi="Times New Roman" w:cs="Times New Roman"/>
          <w:b/>
          <w:sz w:val="28"/>
          <w:szCs w:val="28"/>
          <w:lang w:val="uk-UA"/>
        </w:rPr>
      </w:pPr>
    </w:p>
    <w:p w:rsidR="00723D57" w:rsidRPr="00516280" w:rsidRDefault="00723D57" w:rsidP="00723D57">
      <w:pPr>
        <w:shd w:val="clear" w:color="auto" w:fill="FFFFFF"/>
        <w:spacing w:after="0" w:line="240" w:lineRule="auto"/>
        <w:ind w:firstLine="567"/>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 xml:space="preserve"> Стан розгляду звернень </w:t>
      </w:r>
      <w:proofErr w:type="spellStart"/>
      <w:r w:rsidRPr="00516280">
        <w:rPr>
          <w:rFonts w:ascii="Times New Roman" w:hAnsi="Times New Roman" w:cs="Times New Roman"/>
          <w:sz w:val="28"/>
          <w:szCs w:val="28"/>
          <w:lang w:val="uk-UA"/>
        </w:rPr>
        <w:t>щопіврічно</w:t>
      </w:r>
      <w:proofErr w:type="spellEnd"/>
      <w:r w:rsidRPr="00516280">
        <w:rPr>
          <w:rFonts w:ascii="Times New Roman" w:hAnsi="Times New Roman" w:cs="Times New Roman"/>
          <w:sz w:val="28"/>
          <w:szCs w:val="28"/>
          <w:lang w:val="uk-UA"/>
        </w:rPr>
        <w:t xml:space="preserve"> розглядається на засіданні виконавчого комітету сільської ради та за результатами розгляду приймаються відповідні рішення.  </w:t>
      </w:r>
    </w:p>
    <w:p w:rsidR="00723D57" w:rsidRPr="00516280" w:rsidRDefault="00723D57" w:rsidP="00723D57">
      <w:pPr>
        <w:shd w:val="clear" w:color="auto" w:fill="FFFFFF"/>
        <w:spacing w:after="0" w:line="240" w:lineRule="auto"/>
        <w:ind w:firstLine="567"/>
        <w:jc w:val="both"/>
        <w:rPr>
          <w:rFonts w:ascii="Times New Roman" w:hAnsi="Times New Roman" w:cs="Times New Roman"/>
          <w:sz w:val="28"/>
          <w:szCs w:val="28"/>
          <w:lang w:val="uk-UA"/>
        </w:rPr>
      </w:pPr>
      <w:r w:rsidRPr="00516280">
        <w:rPr>
          <w:rFonts w:ascii="Times New Roman" w:hAnsi="Times New Roman" w:cs="Times New Roman"/>
          <w:color w:val="000000"/>
          <w:sz w:val="28"/>
          <w:szCs w:val="28"/>
          <w:lang w:val="uk-UA"/>
        </w:rPr>
        <w:t>Робота зі зверненнями громадян в Обарівській сільській раді спрямована на усунення причин, які породжують заяви і скарги, на забезпечення належної взаємодії депутатів усіх рівнів при розв’язанні проблем, з якими звертаються громадяни, при вивченні справ на місцях, при врахуванні їх у прийнятті рішень і соціальних програм та наданні практичної допомоги.</w:t>
      </w:r>
    </w:p>
    <w:p w:rsidR="00723D57" w:rsidRPr="00516280" w:rsidRDefault="00723D57" w:rsidP="00723D57">
      <w:pPr>
        <w:shd w:val="clear" w:color="auto" w:fill="FFFFFF"/>
        <w:spacing w:after="0" w:line="240" w:lineRule="auto"/>
        <w:ind w:firstLine="567"/>
        <w:jc w:val="both"/>
        <w:rPr>
          <w:rFonts w:ascii="Times New Roman" w:hAnsi="Times New Roman" w:cs="Times New Roman"/>
          <w:sz w:val="28"/>
          <w:szCs w:val="28"/>
          <w:lang w:val="uk-UA"/>
        </w:rPr>
      </w:pPr>
      <w:r w:rsidRPr="00516280">
        <w:rPr>
          <w:rFonts w:ascii="Times New Roman" w:hAnsi="Times New Roman" w:cs="Times New Roman"/>
          <w:color w:val="000000"/>
          <w:sz w:val="28"/>
          <w:szCs w:val="28"/>
          <w:lang w:val="uk-UA"/>
        </w:rPr>
        <w:t>Особлива увага звертається на вирішення питань, у першу чергу, ветеранів війни та праці, учасників антитерористичної операції, інвалідів</w:t>
      </w:r>
      <w:r w:rsidRPr="00516280">
        <w:rPr>
          <w:rFonts w:ascii="Times New Roman" w:hAnsi="Times New Roman" w:cs="Times New Roman"/>
          <w:color w:val="000000"/>
          <w:sz w:val="28"/>
          <w:szCs w:val="28"/>
        </w:rPr>
        <w:t>  </w:t>
      </w:r>
      <w:r w:rsidRPr="00516280">
        <w:rPr>
          <w:rFonts w:ascii="Times New Roman" w:hAnsi="Times New Roman" w:cs="Times New Roman"/>
          <w:color w:val="000000"/>
          <w:sz w:val="28"/>
          <w:szCs w:val="28"/>
          <w:lang w:val="uk-UA"/>
        </w:rPr>
        <w:t>та непрацездатних осіб, що постраждали від наслідків аварії на Чорнобильській АЕС, багатодітних сімей, одиноких матерів та інших громадян, які потребують соціального захисту та підтримки.</w:t>
      </w:r>
    </w:p>
    <w:p w:rsidR="00723D57" w:rsidRPr="00516280" w:rsidRDefault="00723D57" w:rsidP="00723D57">
      <w:pPr>
        <w:shd w:val="clear" w:color="auto" w:fill="FFFFFF"/>
        <w:spacing w:after="0" w:line="240" w:lineRule="auto"/>
        <w:ind w:firstLine="567"/>
        <w:jc w:val="both"/>
        <w:rPr>
          <w:rFonts w:ascii="Times New Roman" w:hAnsi="Times New Roman" w:cs="Times New Roman"/>
          <w:sz w:val="28"/>
          <w:szCs w:val="28"/>
        </w:rPr>
      </w:pPr>
      <w:proofErr w:type="spellStart"/>
      <w:r w:rsidRPr="00516280">
        <w:rPr>
          <w:rFonts w:ascii="Times New Roman" w:hAnsi="Times New Roman" w:cs="Times New Roman"/>
          <w:color w:val="000000"/>
          <w:sz w:val="28"/>
          <w:szCs w:val="28"/>
        </w:rPr>
        <w:t>Ефективно</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діє</w:t>
      </w:r>
      <w:proofErr w:type="spellEnd"/>
      <w:r w:rsidRPr="00516280">
        <w:rPr>
          <w:rFonts w:ascii="Times New Roman" w:hAnsi="Times New Roman" w:cs="Times New Roman"/>
          <w:color w:val="000000"/>
          <w:sz w:val="28"/>
          <w:szCs w:val="28"/>
        </w:rPr>
        <w:t xml:space="preserve"> система </w:t>
      </w:r>
      <w:proofErr w:type="spellStart"/>
      <w:r w:rsidRPr="00516280">
        <w:rPr>
          <w:rFonts w:ascii="Times New Roman" w:hAnsi="Times New Roman" w:cs="Times New Roman"/>
          <w:color w:val="000000"/>
          <w:sz w:val="28"/>
          <w:szCs w:val="28"/>
        </w:rPr>
        <w:t>заходів</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спрямованих</w:t>
      </w:r>
      <w:proofErr w:type="spellEnd"/>
      <w:r w:rsidRPr="00516280">
        <w:rPr>
          <w:rFonts w:ascii="Times New Roman" w:hAnsi="Times New Roman" w:cs="Times New Roman"/>
          <w:color w:val="000000"/>
          <w:sz w:val="28"/>
          <w:szCs w:val="28"/>
        </w:rPr>
        <w:t xml:space="preserve"> на </w:t>
      </w:r>
      <w:proofErr w:type="spellStart"/>
      <w:r w:rsidRPr="00516280">
        <w:rPr>
          <w:rFonts w:ascii="Times New Roman" w:hAnsi="Times New Roman" w:cs="Times New Roman"/>
          <w:color w:val="000000"/>
          <w:sz w:val="28"/>
          <w:szCs w:val="28"/>
        </w:rPr>
        <w:t>забезпечення</w:t>
      </w:r>
      <w:proofErr w:type="spellEnd"/>
      <w:r w:rsidRPr="00516280">
        <w:rPr>
          <w:rFonts w:ascii="Times New Roman" w:hAnsi="Times New Roman" w:cs="Times New Roman"/>
          <w:color w:val="000000"/>
          <w:sz w:val="28"/>
          <w:szCs w:val="28"/>
        </w:rPr>
        <w:t xml:space="preserve"> </w:t>
      </w:r>
      <w:proofErr w:type="gramStart"/>
      <w:r w:rsidRPr="00516280">
        <w:rPr>
          <w:rFonts w:ascii="Times New Roman" w:hAnsi="Times New Roman" w:cs="Times New Roman"/>
          <w:color w:val="000000"/>
          <w:sz w:val="28"/>
          <w:szCs w:val="28"/>
        </w:rPr>
        <w:t>систематичного</w:t>
      </w:r>
      <w:proofErr w:type="gramEnd"/>
      <w:r w:rsidRPr="00516280">
        <w:rPr>
          <w:rFonts w:ascii="Times New Roman" w:hAnsi="Times New Roman" w:cs="Times New Roman"/>
          <w:color w:val="000000"/>
          <w:sz w:val="28"/>
          <w:szCs w:val="28"/>
        </w:rPr>
        <w:t xml:space="preserve"> контролю за </w:t>
      </w:r>
      <w:proofErr w:type="spellStart"/>
      <w:r w:rsidRPr="00516280">
        <w:rPr>
          <w:rFonts w:ascii="Times New Roman" w:hAnsi="Times New Roman" w:cs="Times New Roman"/>
          <w:color w:val="000000"/>
          <w:sz w:val="28"/>
          <w:szCs w:val="28"/>
        </w:rPr>
        <w:t>розглядом</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звернень</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конкретної</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роботи</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щодо</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вирішення</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питань</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з</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якими</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звертаються</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громадяни</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вишукуються</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нові</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більш</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дієві</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форми</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спілкування</w:t>
      </w:r>
      <w:proofErr w:type="spellEnd"/>
      <w:r w:rsidRPr="00516280">
        <w:rPr>
          <w:rFonts w:ascii="Times New Roman" w:hAnsi="Times New Roman" w:cs="Times New Roman"/>
          <w:color w:val="000000"/>
          <w:sz w:val="28"/>
          <w:szCs w:val="28"/>
        </w:rPr>
        <w:t xml:space="preserve"> </w:t>
      </w:r>
      <w:proofErr w:type="spellStart"/>
      <w:r w:rsidRPr="00516280">
        <w:rPr>
          <w:rFonts w:ascii="Times New Roman" w:hAnsi="Times New Roman" w:cs="Times New Roman"/>
          <w:color w:val="000000"/>
          <w:sz w:val="28"/>
          <w:szCs w:val="28"/>
        </w:rPr>
        <w:t>з</w:t>
      </w:r>
      <w:proofErr w:type="spellEnd"/>
      <w:r w:rsidRPr="00516280">
        <w:rPr>
          <w:rFonts w:ascii="Times New Roman" w:hAnsi="Times New Roman" w:cs="Times New Roman"/>
          <w:color w:val="000000"/>
          <w:sz w:val="28"/>
          <w:szCs w:val="28"/>
        </w:rPr>
        <w:t xml:space="preserve"> людьми.</w:t>
      </w:r>
    </w:p>
    <w:p w:rsidR="00723D57" w:rsidRPr="00516280" w:rsidRDefault="00723D57" w:rsidP="00723D57">
      <w:pPr>
        <w:spacing w:after="0" w:line="240" w:lineRule="auto"/>
        <w:ind w:firstLine="709"/>
        <w:jc w:val="both"/>
        <w:rPr>
          <w:rFonts w:ascii="Times New Roman" w:hAnsi="Times New Roman" w:cs="Times New Roman"/>
          <w:color w:val="FF0000"/>
          <w:sz w:val="28"/>
          <w:szCs w:val="28"/>
          <w:lang w:val="uk-UA"/>
        </w:rPr>
      </w:pPr>
      <w:r w:rsidRPr="00516280">
        <w:rPr>
          <w:rFonts w:ascii="Times New Roman" w:hAnsi="Times New Roman" w:cs="Times New Roman"/>
          <w:sz w:val="28"/>
          <w:szCs w:val="28"/>
          <w:lang w:val="uk-UA"/>
        </w:rPr>
        <w:t xml:space="preserve">Протягом </w:t>
      </w:r>
      <w:r w:rsidRPr="00516280">
        <w:rPr>
          <w:rFonts w:ascii="Times New Roman" w:hAnsi="Times New Roman" w:cs="Times New Roman"/>
          <w:sz w:val="28"/>
          <w:szCs w:val="28"/>
          <w:lang w:val="en-US"/>
        </w:rPr>
        <w:t>I</w:t>
      </w:r>
      <w:r w:rsidRPr="00516280">
        <w:rPr>
          <w:rFonts w:ascii="Times New Roman" w:hAnsi="Times New Roman" w:cs="Times New Roman"/>
          <w:sz w:val="28"/>
          <w:szCs w:val="28"/>
          <w:lang w:val="uk-UA"/>
        </w:rPr>
        <w:t xml:space="preserve"> півріччя 201</w:t>
      </w:r>
      <w:r>
        <w:rPr>
          <w:rFonts w:ascii="Times New Roman" w:hAnsi="Times New Roman" w:cs="Times New Roman"/>
          <w:sz w:val="28"/>
          <w:szCs w:val="28"/>
          <w:lang w:val="uk-UA"/>
        </w:rPr>
        <w:t>8</w:t>
      </w:r>
      <w:r w:rsidRPr="00516280">
        <w:rPr>
          <w:rFonts w:ascii="Times New Roman" w:hAnsi="Times New Roman" w:cs="Times New Roman"/>
          <w:sz w:val="28"/>
          <w:szCs w:val="28"/>
          <w:lang w:val="uk-UA"/>
        </w:rPr>
        <w:t xml:space="preserve"> року надійшло </w:t>
      </w:r>
      <w:r>
        <w:rPr>
          <w:rFonts w:ascii="Times New Roman" w:hAnsi="Times New Roman" w:cs="Times New Roman"/>
          <w:color w:val="000000"/>
          <w:sz w:val="28"/>
          <w:szCs w:val="28"/>
          <w:lang w:val="uk-UA"/>
        </w:rPr>
        <w:t>320</w:t>
      </w:r>
      <w:r w:rsidRPr="00516280">
        <w:rPr>
          <w:rFonts w:ascii="Times New Roman" w:hAnsi="Times New Roman" w:cs="Times New Roman"/>
          <w:color w:val="000000"/>
          <w:sz w:val="28"/>
          <w:szCs w:val="28"/>
          <w:lang w:val="uk-UA"/>
        </w:rPr>
        <w:t xml:space="preserve"> звернень, з них </w:t>
      </w:r>
      <w:r>
        <w:rPr>
          <w:rFonts w:ascii="Times New Roman" w:hAnsi="Times New Roman" w:cs="Times New Roman"/>
          <w:color w:val="000000"/>
          <w:sz w:val="28"/>
          <w:szCs w:val="28"/>
          <w:lang w:val="uk-UA"/>
        </w:rPr>
        <w:t>9 -</w:t>
      </w:r>
      <w:r w:rsidRPr="00516280">
        <w:rPr>
          <w:rFonts w:ascii="Times New Roman" w:hAnsi="Times New Roman" w:cs="Times New Roman"/>
          <w:color w:val="000000"/>
          <w:sz w:val="28"/>
          <w:szCs w:val="28"/>
          <w:lang w:val="uk-UA"/>
        </w:rPr>
        <w:t>колективн</w:t>
      </w:r>
      <w:r>
        <w:rPr>
          <w:rFonts w:ascii="Times New Roman" w:hAnsi="Times New Roman" w:cs="Times New Roman"/>
          <w:color w:val="000000"/>
          <w:sz w:val="28"/>
          <w:szCs w:val="28"/>
          <w:lang w:val="uk-UA"/>
        </w:rPr>
        <w:t>их</w:t>
      </w:r>
      <w:r w:rsidRPr="00516280">
        <w:rPr>
          <w:rFonts w:ascii="Times New Roman" w:hAnsi="Times New Roman" w:cs="Times New Roman"/>
          <w:color w:val="FF0000"/>
          <w:sz w:val="28"/>
          <w:szCs w:val="28"/>
          <w:lang w:val="uk-UA"/>
        </w:rPr>
        <w:t>.</w:t>
      </w:r>
    </w:p>
    <w:p w:rsidR="00723D57" w:rsidRPr="00516280" w:rsidRDefault="00723D57" w:rsidP="00723D57">
      <w:pPr>
        <w:spacing w:after="0" w:line="240" w:lineRule="auto"/>
        <w:ind w:firstLine="709"/>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 xml:space="preserve">Основна частина звернень до органу місцевого самоврядування надходить по питаннях газифікації житлових будинків, присвоєння поштових адрес, земельних  питаннях,  виділення матеріальної допомоги  та інші. Спеціалісти сільської ради проводять належну організацію прийому громадян, всебічний, об’єктивний та своєчасний розгляд і вирішення порушених  ними питань, відповідно до  Закону України «Про доступ до публічної  інформації». </w:t>
      </w:r>
    </w:p>
    <w:p w:rsidR="00723D57" w:rsidRPr="00516280" w:rsidRDefault="00723D57" w:rsidP="00723D57">
      <w:pPr>
        <w:spacing w:after="0" w:line="240" w:lineRule="auto"/>
        <w:ind w:firstLine="709"/>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У приміщенні сільської ради оформлено інформаційний стенд, на якому розміщено графіки особистого прийому громадян  спеціалістами. Працівники сільської ради відповідно до графіків прийому проводять прийом громадян.</w:t>
      </w:r>
    </w:p>
    <w:p w:rsidR="00723D57" w:rsidRPr="00516280" w:rsidRDefault="00723D57" w:rsidP="00723D57">
      <w:pPr>
        <w:spacing w:after="0" w:line="240" w:lineRule="auto"/>
        <w:ind w:firstLine="709"/>
        <w:jc w:val="both"/>
        <w:rPr>
          <w:rFonts w:ascii="Times New Roman" w:hAnsi="Times New Roman" w:cs="Times New Roman"/>
          <w:sz w:val="28"/>
          <w:szCs w:val="28"/>
          <w:lang w:val="uk-UA"/>
        </w:rPr>
      </w:pPr>
      <w:r w:rsidRPr="00516280">
        <w:rPr>
          <w:rFonts w:ascii="Times New Roman" w:hAnsi="Times New Roman" w:cs="Times New Roman"/>
          <w:sz w:val="28"/>
          <w:szCs w:val="28"/>
          <w:lang w:val="uk-UA"/>
        </w:rPr>
        <w:t>Сільським головою взято на особистий контроль розгляд звернень від учасників антитерористичної операції на сході України, членів їх сімей та забезпечено їх першочерговий особистий прийом.</w:t>
      </w:r>
    </w:p>
    <w:p w:rsidR="00723D57" w:rsidRPr="00516280" w:rsidRDefault="00723D57" w:rsidP="00723D57">
      <w:pPr>
        <w:pStyle w:val="a4"/>
        <w:spacing w:before="0" w:beforeAutospacing="0" w:after="0" w:afterAutospacing="0"/>
        <w:ind w:firstLine="708"/>
        <w:jc w:val="both"/>
        <w:rPr>
          <w:color w:val="20A142"/>
          <w:sz w:val="28"/>
          <w:szCs w:val="28"/>
          <w:shd w:val="clear" w:color="auto" w:fill="FFFFFF"/>
          <w:lang w:val="uk-UA"/>
        </w:rPr>
      </w:pPr>
      <w:r w:rsidRPr="00516280">
        <w:rPr>
          <w:sz w:val="28"/>
          <w:szCs w:val="28"/>
          <w:shd w:val="clear" w:color="auto" w:fill="FFFFFF"/>
          <w:lang w:val="uk-UA"/>
        </w:rPr>
        <w:t>Стан роботи зі зверненнями громадян, виконання Указу Президента України від 07.02.2008 № 109/2008, відповідних розпоряджень та доручень голови облдержадміністрації та райдержадміністрації знаходиться на постійному контролі у виконавчому комітеті сільської ради.</w:t>
      </w:r>
      <w:r w:rsidRPr="00516280">
        <w:rPr>
          <w:color w:val="20A142"/>
          <w:sz w:val="28"/>
          <w:szCs w:val="28"/>
          <w:shd w:val="clear" w:color="auto" w:fill="FFFFFF"/>
        </w:rPr>
        <w:t> </w:t>
      </w:r>
    </w:p>
    <w:p w:rsidR="00723D57" w:rsidRPr="00516280" w:rsidRDefault="00723D57" w:rsidP="00723D57">
      <w:pPr>
        <w:spacing w:after="0" w:line="240" w:lineRule="auto"/>
        <w:ind w:firstLine="709"/>
        <w:jc w:val="both"/>
        <w:rPr>
          <w:rFonts w:ascii="Times New Roman" w:hAnsi="Times New Roman" w:cs="Times New Roman"/>
          <w:sz w:val="28"/>
          <w:szCs w:val="28"/>
          <w:lang w:val="uk-UA"/>
        </w:rPr>
      </w:pPr>
    </w:p>
    <w:p w:rsidR="00723D57" w:rsidRDefault="00723D57" w:rsidP="00723D57">
      <w:pPr>
        <w:spacing w:after="0" w:line="240" w:lineRule="auto"/>
        <w:ind w:firstLine="709"/>
        <w:jc w:val="both"/>
        <w:rPr>
          <w:rFonts w:ascii="Times New Roman" w:hAnsi="Times New Roman" w:cs="Times New Roman"/>
          <w:sz w:val="28"/>
          <w:szCs w:val="28"/>
          <w:lang w:val="uk-UA"/>
        </w:rPr>
      </w:pPr>
    </w:p>
    <w:p w:rsidR="00723D57" w:rsidRDefault="00723D57" w:rsidP="00723D57">
      <w:pPr>
        <w:spacing w:after="0" w:line="240" w:lineRule="auto"/>
        <w:ind w:firstLine="709"/>
        <w:jc w:val="both"/>
        <w:rPr>
          <w:rFonts w:ascii="Times New Roman" w:hAnsi="Times New Roman" w:cs="Times New Roman"/>
          <w:sz w:val="28"/>
          <w:szCs w:val="28"/>
          <w:lang w:val="uk-UA"/>
        </w:rPr>
      </w:pPr>
    </w:p>
    <w:p w:rsidR="00723D57" w:rsidRPr="00516280" w:rsidRDefault="00723D57" w:rsidP="00723D57">
      <w:pPr>
        <w:spacing w:after="0" w:line="240" w:lineRule="auto"/>
        <w:ind w:firstLine="709"/>
        <w:jc w:val="both"/>
        <w:rPr>
          <w:rFonts w:ascii="Times New Roman" w:hAnsi="Times New Roman" w:cs="Times New Roman"/>
          <w:sz w:val="28"/>
          <w:szCs w:val="28"/>
          <w:lang w:val="uk-UA"/>
        </w:rPr>
      </w:pPr>
    </w:p>
    <w:p w:rsidR="00723D57" w:rsidRPr="00516280" w:rsidRDefault="00723D57" w:rsidP="00723D57">
      <w:pPr>
        <w:spacing w:after="0" w:line="240" w:lineRule="auto"/>
        <w:ind w:firstLine="709"/>
        <w:jc w:val="both"/>
        <w:rPr>
          <w:rFonts w:ascii="Times New Roman" w:hAnsi="Times New Roman" w:cs="Times New Roman"/>
          <w:sz w:val="28"/>
          <w:szCs w:val="28"/>
          <w:lang w:val="uk-UA"/>
        </w:rPr>
      </w:pPr>
    </w:p>
    <w:p w:rsidR="00723D57" w:rsidRPr="00D37622" w:rsidRDefault="00723D57" w:rsidP="00723D57">
      <w:pPr>
        <w:spacing w:after="0" w:line="240" w:lineRule="auto"/>
        <w:ind w:left="-426"/>
        <w:rPr>
          <w:sz w:val="28"/>
          <w:szCs w:val="28"/>
        </w:rPr>
      </w:pPr>
      <w:r w:rsidRPr="00516280">
        <w:rPr>
          <w:rFonts w:ascii="Times New Roman" w:hAnsi="Times New Roman" w:cs="Times New Roman"/>
          <w:sz w:val="28"/>
          <w:szCs w:val="28"/>
          <w:lang w:val="uk-UA"/>
        </w:rPr>
        <w:t xml:space="preserve"> </w:t>
      </w:r>
      <w:r w:rsidRPr="00516280">
        <w:rPr>
          <w:rFonts w:ascii="Times New Roman" w:hAnsi="Times New Roman" w:cs="Times New Roman"/>
          <w:b/>
          <w:i/>
          <w:sz w:val="28"/>
          <w:szCs w:val="28"/>
          <w:lang w:val="uk-UA"/>
        </w:rPr>
        <w:t xml:space="preserve">Заступник сільського голови         </w:t>
      </w:r>
      <w:r>
        <w:rPr>
          <w:rFonts w:ascii="Times New Roman" w:hAnsi="Times New Roman" w:cs="Times New Roman"/>
          <w:b/>
          <w:i/>
          <w:sz w:val="28"/>
          <w:szCs w:val="28"/>
          <w:lang w:val="uk-UA"/>
        </w:rPr>
        <w:t xml:space="preserve">                    </w:t>
      </w:r>
      <w:r w:rsidRPr="00516280">
        <w:rPr>
          <w:rFonts w:ascii="Times New Roman" w:hAnsi="Times New Roman" w:cs="Times New Roman"/>
          <w:b/>
          <w:i/>
          <w:sz w:val="28"/>
          <w:szCs w:val="28"/>
          <w:lang w:val="uk-UA"/>
        </w:rPr>
        <w:t xml:space="preserve">                                         М. Якимчук</w:t>
      </w:r>
    </w:p>
    <w:p w:rsidR="007761C7" w:rsidRDefault="007761C7"/>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25A4F"/>
    <w:multiLevelType w:val="hybridMultilevel"/>
    <w:tmpl w:val="0BD69136"/>
    <w:lvl w:ilvl="0" w:tplc="2EC4939C">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723D57"/>
    <w:rsid w:val="003E787E"/>
    <w:rsid w:val="006A7D36"/>
    <w:rsid w:val="00723D57"/>
    <w:rsid w:val="007761C7"/>
    <w:rsid w:val="008F292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D57"/>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D57"/>
    <w:pPr>
      <w:ind w:left="720"/>
      <w:contextualSpacing/>
    </w:pPr>
  </w:style>
  <w:style w:type="paragraph" w:styleId="a4">
    <w:name w:val="Normal (Web)"/>
    <w:aliases w:val="Обычный (веб) Знак,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723D5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23D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3D57"/>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3047</Words>
  <Characters>1738</Characters>
  <Application>Microsoft Office Word</Application>
  <DocSecurity>0</DocSecurity>
  <Lines>14</Lines>
  <Paragraphs>9</Paragraphs>
  <ScaleCrop>false</ScaleCrop>
  <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2018-06-25T12:56:00Z</dcterms:created>
  <dcterms:modified xsi:type="dcterms:W3CDTF">2018-06-25T12:56:00Z</dcterms:modified>
</cp:coreProperties>
</file>