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16" w:rsidRPr="00363CC4" w:rsidRDefault="00424F16" w:rsidP="00424F16">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424F16" w:rsidRPr="00363CC4" w:rsidRDefault="00424F16" w:rsidP="00424F16">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424F16" w:rsidRPr="00363CC4" w:rsidRDefault="00424F16" w:rsidP="00424F16">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424F16" w:rsidRPr="00363CC4" w:rsidRDefault="00424F16" w:rsidP="00424F16">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424F16" w:rsidRPr="00363CC4" w:rsidRDefault="00424F16" w:rsidP="00424F16">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424F16" w:rsidRPr="00363CC4" w:rsidRDefault="00424F16" w:rsidP="00424F16">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424F16" w:rsidRDefault="00424F16" w:rsidP="00424F1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21 червня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78</w:t>
      </w:r>
    </w:p>
    <w:p w:rsidR="00424F16" w:rsidRDefault="00424F16" w:rsidP="00424F16">
      <w:pPr>
        <w:spacing w:after="0" w:line="240" w:lineRule="auto"/>
        <w:jc w:val="both"/>
        <w:rPr>
          <w:rFonts w:ascii="Times New Roman" w:hAnsi="Times New Roman" w:cs="Times New Roman"/>
          <w:b/>
          <w:i/>
          <w:sz w:val="28"/>
          <w:szCs w:val="28"/>
          <w:lang w:val="uk-UA"/>
        </w:rPr>
      </w:pPr>
    </w:p>
    <w:p w:rsidR="00424F16" w:rsidRDefault="00424F16" w:rsidP="00424F16">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Звіт члена виконавчого комітету </w:t>
      </w:r>
    </w:p>
    <w:p w:rsidR="00424F16" w:rsidRPr="00E81E4B" w:rsidRDefault="00424F16" w:rsidP="00424F16">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Р.Сидорчука</w:t>
      </w:r>
    </w:p>
    <w:p w:rsidR="00424F16" w:rsidRDefault="00424F16" w:rsidP="00424F16">
      <w:pPr>
        <w:spacing w:line="240" w:lineRule="auto"/>
        <w:jc w:val="both"/>
        <w:rPr>
          <w:rFonts w:ascii="Times New Roman" w:hAnsi="Times New Roman" w:cs="Times New Roman"/>
          <w:sz w:val="28"/>
          <w:szCs w:val="28"/>
          <w:lang w:val="uk-UA"/>
        </w:rPr>
      </w:pPr>
    </w:p>
    <w:p w:rsidR="00424F16" w:rsidRDefault="00424F16" w:rsidP="00424F1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Заслухавши звіт члена виконавчого комітету сільської ради Р.Сидорчука про виконання функціональних обов’язків, з метою виконання річного плану виконавчого комітету та плану роботи виконавчого комітету за ІІ квартал 2018 року, відповідно до ст.ст. 29-31 Закону України «Про місцеве самоврядування в Україні», керуючись Законом України «Про місцеве самоврядування в Україні», виконавчий комітет </w:t>
      </w:r>
    </w:p>
    <w:p w:rsidR="00424F16" w:rsidRDefault="00424F16" w:rsidP="00424F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424F16" w:rsidRPr="003918EC" w:rsidRDefault="00424F16" w:rsidP="00424F16">
      <w:pPr>
        <w:spacing w:after="0" w:line="240" w:lineRule="auto"/>
        <w:jc w:val="center"/>
        <w:rPr>
          <w:rFonts w:ascii="Times New Roman" w:hAnsi="Times New Roman" w:cs="Times New Roman"/>
          <w:b/>
          <w:sz w:val="28"/>
          <w:szCs w:val="28"/>
          <w:lang w:val="uk-UA"/>
        </w:rPr>
      </w:pPr>
    </w:p>
    <w:p w:rsidR="00424F16" w:rsidRDefault="00424F16" w:rsidP="00424F16">
      <w:pPr>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Звіт члена  виконкому Обарівської сільської ради Р.Сидорчука  про виконання делегованих повноважень 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 взяти до уваги.</w:t>
      </w:r>
    </w:p>
    <w:p w:rsidR="00424F16" w:rsidRPr="00423322" w:rsidRDefault="00424F16" w:rsidP="00424F16">
      <w:pPr>
        <w:pStyle w:val="a3"/>
        <w:numPr>
          <w:ilvl w:val="0"/>
          <w:numId w:val="1"/>
        </w:numPr>
        <w:spacing w:after="0"/>
        <w:jc w:val="both"/>
        <w:rPr>
          <w:rFonts w:ascii="Times New Roman" w:hAnsi="Times New Roman"/>
          <w:i/>
          <w:sz w:val="28"/>
          <w:szCs w:val="28"/>
          <w:lang w:val="uk-UA"/>
        </w:rPr>
      </w:pPr>
      <w:r>
        <w:rPr>
          <w:rFonts w:ascii="Times New Roman" w:hAnsi="Times New Roman"/>
          <w:sz w:val="28"/>
          <w:szCs w:val="28"/>
          <w:lang w:val="uk-UA"/>
        </w:rPr>
        <w:t xml:space="preserve">Члену виконавчого комітету сприяти додержанню вимог чинного законодавства та продовжити роботу </w:t>
      </w:r>
      <w:r>
        <w:rPr>
          <w:rFonts w:ascii="Times New Roman" w:hAnsi="Times New Roman" w:cs="Times New Roman"/>
          <w:sz w:val="28"/>
          <w:szCs w:val="28"/>
          <w:lang w:val="uk-UA"/>
        </w:rPr>
        <w:t>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w:t>
      </w:r>
    </w:p>
    <w:p w:rsidR="00424F16" w:rsidRPr="00423322" w:rsidRDefault="00424F16" w:rsidP="00424F16">
      <w:pPr>
        <w:pStyle w:val="a3"/>
        <w:numPr>
          <w:ilvl w:val="0"/>
          <w:numId w:val="1"/>
        </w:numPr>
        <w:spacing w:after="0"/>
        <w:jc w:val="both"/>
        <w:rPr>
          <w:rFonts w:ascii="Times New Roman" w:hAnsi="Times New Roman"/>
          <w:i/>
          <w:sz w:val="28"/>
          <w:szCs w:val="28"/>
          <w:lang w:val="uk-UA"/>
        </w:rPr>
      </w:pPr>
      <w:r>
        <w:rPr>
          <w:rFonts w:ascii="Times New Roman" w:hAnsi="Times New Roman"/>
          <w:sz w:val="28"/>
          <w:szCs w:val="28"/>
          <w:lang w:val="uk-UA"/>
        </w:rPr>
        <w:t>Конт</w:t>
      </w:r>
      <w:r w:rsidRPr="00423322">
        <w:rPr>
          <w:rFonts w:ascii="Times New Roman" w:hAnsi="Times New Roman"/>
          <w:sz w:val="28"/>
          <w:szCs w:val="28"/>
          <w:lang w:val="uk-UA"/>
        </w:rPr>
        <w:t xml:space="preserve">роль за виконанням даного рішення покласти на </w:t>
      </w:r>
      <w:r>
        <w:rPr>
          <w:rFonts w:ascii="Times New Roman" w:hAnsi="Times New Roman"/>
          <w:sz w:val="28"/>
          <w:szCs w:val="28"/>
          <w:lang w:val="uk-UA"/>
        </w:rPr>
        <w:t>заступника сільського голови з питань діяльності виконавчого комітету М.Якимчук.</w:t>
      </w:r>
    </w:p>
    <w:p w:rsidR="00424F16" w:rsidRDefault="00424F16" w:rsidP="00424F16">
      <w:pPr>
        <w:spacing w:after="0"/>
        <w:jc w:val="both"/>
        <w:rPr>
          <w:rFonts w:ascii="Times New Roman" w:hAnsi="Times New Roman"/>
          <w:i/>
          <w:sz w:val="28"/>
          <w:szCs w:val="28"/>
          <w:lang w:val="uk-UA"/>
        </w:rPr>
      </w:pPr>
    </w:p>
    <w:p w:rsidR="00424F16" w:rsidRDefault="00424F16" w:rsidP="00424F16">
      <w:pPr>
        <w:spacing w:after="0"/>
        <w:jc w:val="both"/>
        <w:rPr>
          <w:rFonts w:ascii="Times New Roman" w:hAnsi="Times New Roman"/>
          <w:i/>
          <w:sz w:val="28"/>
          <w:szCs w:val="28"/>
          <w:lang w:val="uk-UA"/>
        </w:rPr>
      </w:pPr>
    </w:p>
    <w:p w:rsidR="00424F16" w:rsidRDefault="00424F16" w:rsidP="00424F16">
      <w:pPr>
        <w:spacing w:after="0"/>
        <w:jc w:val="both"/>
        <w:rPr>
          <w:rFonts w:ascii="Times New Roman" w:hAnsi="Times New Roman"/>
          <w:i/>
          <w:sz w:val="28"/>
          <w:szCs w:val="28"/>
          <w:lang w:val="uk-UA"/>
        </w:rPr>
      </w:pPr>
    </w:p>
    <w:p w:rsidR="00424F16" w:rsidRDefault="00424F16" w:rsidP="00424F16">
      <w:pPr>
        <w:spacing w:after="0"/>
        <w:jc w:val="both"/>
        <w:rPr>
          <w:rFonts w:ascii="Times New Roman" w:hAnsi="Times New Roman"/>
          <w:i/>
          <w:sz w:val="28"/>
          <w:szCs w:val="28"/>
          <w:lang w:val="uk-UA"/>
        </w:rPr>
      </w:pPr>
    </w:p>
    <w:p w:rsidR="00424F16" w:rsidRDefault="00424F16" w:rsidP="00424F16">
      <w:pPr>
        <w:spacing w:after="0"/>
        <w:jc w:val="both"/>
        <w:rPr>
          <w:rFonts w:ascii="Times New Roman" w:hAnsi="Times New Roman"/>
          <w:i/>
          <w:sz w:val="28"/>
          <w:szCs w:val="28"/>
          <w:lang w:val="uk-UA"/>
        </w:rPr>
      </w:pPr>
    </w:p>
    <w:p w:rsidR="00424F16" w:rsidRPr="00423322" w:rsidRDefault="00424F16" w:rsidP="00424F16">
      <w:pPr>
        <w:spacing w:after="0"/>
        <w:jc w:val="both"/>
        <w:rPr>
          <w:rFonts w:ascii="Times New Roman" w:hAnsi="Times New Roman"/>
          <w:i/>
          <w:sz w:val="28"/>
          <w:szCs w:val="28"/>
          <w:lang w:val="uk-UA"/>
        </w:rPr>
      </w:pPr>
    </w:p>
    <w:p w:rsidR="00424F16" w:rsidRPr="008F29CC" w:rsidRDefault="00424F16" w:rsidP="00424F16">
      <w:pPr>
        <w:spacing w:after="0" w:line="240" w:lineRule="auto"/>
        <w:jc w:val="both"/>
        <w:rPr>
          <w:rFonts w:ascii="Times New Roman" w:hAnsi="Times New Roman" w:cs="Times New Roman"/>
          <w:b/>
          <w:i/>
          <w:sz w:val="28"/>
          <w:szCs w:val="28"/>
          <w:lang w:val="uk-UA"/>
        </w:rPr>
      </w:pPr>
      <w:proofErr w:type="spellStart"/>
      <w:r w:rsidRPr="00CF71A7">
        <w:rPr>
          <w:rFonts w:ascii="Times New Roman" w:hAnsi="Times New Roman" w:cs="Times New Roman"/>
          <w:b/>
          <w:i/>
          <w:sz w:val="28"/>
          <w:szCs w:val="28"/>
        </w:rPr>
        <w:t>Сільський</w:t>
      </w:r>
      <w:proofErr w:type="spellEnd"/>
      <w:r w:rsidRPr="00CF71A7">
        <w:rPr>
          <w:rFonts w:ascii="Times New Roman" w:hAnsi="Times New Roman" w:cs="Times New Roman"/>
          <w:b/>
          <w:i/>
          <w:sz w:val="28"/>
          <w:szCs w:val="28"/>
        </w:rPr>
        <w:t xml:space="preserve"> голова</w:t>
      </w:r>
      <w:r w:rsidRPr="00CF71A7">
        <w:rPr>
          <w:rFonts w:ascii="Times New Roman" w:hAnsi="Times New Roman" w:cs="Times New Roman"/>
          <w:b/>
          <w:i/>
          <w:sz w:val="28"/>
          <w:szCs w:val="28"/>
        </w:rPr>
        <w:tab/>
        <w:t xml:space="preserve">       </w:t>
      </w:r>
      <w:r w:rsidRPr="00CF71A7">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sidRPr="00CF71A7">
        <w:rPr>
          <w:rFonts w:ascii="Times New Roman" w:hAnsi="Times New Roman" w:cs="Times New Roman"/>
          <w:b/>
          <w:i/>
          <w:sz w:val="28"/>
          <w:szCs w:val="28"/>
        </w:rPr>
        <w:tab/>
      </w:r>
      <w:r w:rsidRPr="00CF71A7">
        <w:rPr>
          <w:rFonts w:ascii="Times New Roman" w:hAnsi="Times New Roman" w:cs="Times New Roman"/>
          <w:b/>
          <w:i/>
          <w:sz w:val="28"/>
          <w:szCs w:val="28"/>
        </w:rPr>
        <w:tab/>
        <w:t xml:space="preserve">   </w:t>
      </w:r>
      <w:r>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sidRPr="00CF71A7">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424F16" w:rsidRPr="000815C2" w:rsidRDefault="00424F16" w:rsidP="00424F16">
      <w:pPr>
        <w:spacing w:after="0" w:line="240" w:lineRule="auto"/>
        <w:jc w:val="both"/>
        <w:rPr>
          <w:rFonts w:ascii="Times New Roman" w:hAnsi="Times New Roman" w:cs="Times New Roman"/>
          <w:b/>
          <w:i/>
          <w:sz w:val="28"/>
          <w:szCs w:val="28"/>
          <w:lang w:val="uk-UA"/>
        </w:rPr>
      </w:pPr>
    </w:p>
    <w:p w:rsidR="00424F16" w:rsidRDefault="00424F16" w:rsidP="00424F16">
      <w:pPr>
        <w:spacing w:after="0" w:line="240" w:lineRule="auto"/>
        <w:jc w:val="both"/>
        <w:rPr>
          <w:rFonts w:ascii="Times New Roman" w:hAnsi="Times New Roman" w:cs="Times New Roman"/>
          <w:b/>
          <w:i/>
          <w:sz w:val="28"/>
          <w:szCs w:val="28"/>
          <w:lang w:val="uk-UA"/>
        </w:rPr>
      </w:pPr>
    </w:p>
    <w:p w:rsidR="00424F16" w:rsidRDefault="00424F16" w:rsidP="00424F16">
      <w:pPr>
        <w:spacing w:after="0" w:line="240" w:lineRule="auto"/>
        <w:jc w:val="both"/>
        <w:rPr>
          <w:rFonts w:ascii="Times New Roman" w:hAnsi="Times New Roman" w:cs="Times New Roman"/>
          <w:sz w:val="28"/>
          <w:szCs w:val="28"/>
          <w:lang w:val="uk-UA"/>
        </w:rPr>
      </w:pPr>
    </w:p>
    <w:p w:rsidR="00424F16" w:rsidRDefault="00424F16" w:rsidP="00424F16">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 xml:space="preserve">Звіт </w:t>
      </w:r>
    </w:p>
    <w:p w:rsidR="00424F16" w:rsidRDefault="00424F16" w:rsidP="00424F16">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члена  виконавчого комітету Обарівської  сільської ради </w:t>
      </w:r>
    </w:p>
    <w:p w:rsidR="00424F16" w:rsidRDefault="00424F16" w:rsidP="00424F16">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про виконання функціональних обов'язків</w:t>
      </w:r>
    </w:p>
    <w:p w:rsidR="00424F16" w:rsidRPr="00541727" w:rsidRDefault="00424F16" w:rsidP="00424F16">
      <w:pPr>
        <w:spacing w:after="0" w:line="240" w:lineRule="auto"/>
        <w:jc w:val="center"/>
        <w:rPr>
          <w:rFonts w:ascii="Times New Roman" w:hAnsi="Times New Roman" w:cs="Times New Roman"/>
          <w:b/>
          <w:i/>
          <w:sz w:val="24"/>
          <w:szCs w:val="24"/>
          <w:lang w:val="uk-UA"/>
        </w:rPr>
      </w:pPr>
    </w:p>
    <w:p w:rsidR="00424F16" w:rsidRPr="00541727" w:rsidRDefault="00424F16" w:rsidP="00424F16">
      <w:pPr>
        <w:spacing w:after="0" w:line="240" w:lineRule="auto"/>
        <w:ind w:firstLine="709"/>
        <w:jc w:val="both"/>
        <w:rPr>
          <w:rFonts w:ascii="Times New Roman" w:hAnsi="Times New Roman" w:cs="Times New Roman"/>
          <w:sz w:val="24"/>
          <w:szCs w:val="24"/>
          <w:lang w:val="uk-UA"/>
        </w:rPr>
      </w:pPr>
      <w:r w:rsidRPr="00541727">
        <w:rPr>
          <w:sz w:val="24"/>
          <w:szCs w:val="24"/>
          <w:lang w:val="uk-UA"/>
        </w:rPr>
        <w:t xml:space="preserve"> </w:t>
      </w:r>
      <w:r w:rsidRPr="00541727">
        <w:rPr>
          <w:rFonts w:ascii="Times New Roman" w:hAnsi="Times New Roman" w:cs="Times New Roman"/>
          <w:sz w:val="24"/>
          <w:szCs w:val="24"/>
          <w:lang w:val="uk-UA"/>
        </w:rPr>
        <w:t>Відповідно до ст. 51  Закону України «Про місцеве самоврядування в Україні», рішення сесії Обарівської сільської ради №6 від 03.11.2015 року «Про утворення виконавчого комітету Обарівської сільської ради, визначення його чисельності та затвердження персонального складу», рішення виконавчого комітету Обарівської сільської ради  від 30.11.2015 р. №117 «Про розподіл повноважень та затвердження графіку прийому громадян членами виконавчого комітету відповідно до ст.ст.27 – 39 ЗУ «Про місцеве самоврядування в Україні» мене призначено членом виконкому та покладено виконання обов’язків 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w:t>
      </w:r>
    </w:p>
    <w:p w:rsidR="00424F16" w:rsidRPr="00541727" w:rsidRDefault="00424F16" w:rsidP="00424F16">
      <w:pPr>
        <w:spacing w:after="0" w:line="240" w:lineRule="auto"/>
        <w:ind w:firstLine="709"/>
        <w:jc w:val="both"/>
        <w:rPr>
          <w:rFonts w:ascii="Times New Roman" w:hAnsi="Times New Roman" w:cs="Times New Roman"/>
          <w:sz w:val="24"/>
          <w:szCs w:val="24"/>
          <w:lang w:val="uk-UA"/>
        </w:rPr>
      </w:pPr>
      <w:r w:rsidRPr="00541727">
        <w:rPr>
          <w:rFonts w:ascii="Times New Roman" w:hAnsi="Times New Roman" w:cs="Times New Roman"/>
          <w:sz w:val="24"/>
          <w:szCs w:val="24"/>
          <w:lang w:val="uk-UA"/>
        </w:rPr>
        <w:t xml:space="preserve">Протягом звітного періоду відбулось </w:t>
      </w:r>
      <w:r>
        <w:rPr>
          <w:rFonts w:ascii="Times New Roman" w:hAnsi="Times New Roman" w:cs="Times New Roman"/>
          <w:sz w:val="24"/>
          <w:szCs w:val="24"/>
          <w:lang w:val="uk-UA"/>
        </w:rPr>
        <w:t>5</w:t>
      </w:r>
      <w:r w:rsidRPr="00541727">
        <w:rPr>
          <w:rFonts w:ascii="Times New Roman" w:hAnsi="Times New Roman" w:cs="Times New Roman"/>
          <w:sz w:val="24"/>
          <w:szCs w:val="24"/>
          <w:lang w:val="uk-UA"/>
        </w:rPr>
        <w:t xml:space="preserve"> засідан</w:t>
      </w:r>
      <w:r>
        <w:rPr>
          <w:rFonts w:ascii="Times New Roman" w:hAnsi="Times New Roman" w:cs="Times New Roman"/>
          <w:sz w:val="24"/>
          <w:szCs w:val="24"/>
          <w:lang w:val="uk-UA"/>
        </w:rPr>
        <w:t>ь</w:t>
      </w:r>
      <w:r w:rsidRPr="00541727">
        <w:rPr>
          <w:rFonts w:ascii="Times New Roman" w:hAnsi="Times New Roman" w:cs="Times New Roman"/>
          <w:sz w:val="24"/>
          <w:szCs w:val="24"/>
          <w:lang w:val="uk-UA"/>
        </w:rPr>
        <w:t xml:space="preserve"> виконкому, в яких я прийняв участь.</w:t>
      </w:r>
    </w:p>
    <w:p w:rsidR="00424F16" w:rsidRPr="00D5676D" w:rsidRDefault="00424F16" w:rsidP="00424F16">
      <w:pPr>
        <w:spacing w:after="0" w:line="240" w:lineRule="auto"/>
        <w:ind w:right="-284" w:firstLine="708"/>
        <w:jc w:val="both"/>
        <w:rPr>
          <w:rFonts w:ascii="Times New Roman" w:hAnsi="Times New Roman" w:cs="Times New Roman"/>
          <w:sz w:val="24"/>
          <w:szCs w:val="24"/>
          <w:lang w:val="uk-UA"/>
        </w:rPr>
      </w:pPr>
      <w:r w:rsidRPr="00D5676D">
        <w:rPr>
          <w:rFonts w:ascii="Times New Roman" w:eastAsia="Times New Roman" w:hAnsi="Times New Roman" w:cs="Times New Roman"/>
          <w:sz w:val="24"/>
          <w:szCs w:val="24"/>
          <w:lang w:val="uk-UA"/>
        </w:rPr>
        <w:t>Виконавчий комітет</w:t>
      </w:r>
      <w:r w:rsidRPr="00D5676D">
        <w:rPr>
          <w:rFonts w:ascii="Times New Roman" w:hAnsi="Times New Roman" w:cs="Times New Roman"/>
          <w:sz w:val="24"/>
          <w:szCs w:val="24"/>
          <w:lang w:val="uk-UA"/>
        </w:rPr>
        <w:t xml:space="preserve"> </w:t>
      </w:r>
      <w:r>
        <w:rPr>
          <w:rFonts w:ascii="Times New Roman" w:hAnsi="Times New Roman" w:cs="Times New Roman"/>
          <w:sz w:val="24"/>
          <w:szCs w:val="24"/>
          <w:lang w:val="uk-UA"/>
        </w:rPr>
        <w:t>Обарівської</w:t>
      </w:r>
      <w:r w:rsidRPr="00D5676D">
        <w:rPr>
          <w:rFonts w:ascii="Times New Roman" w:hAnsi="Times New Roman" w:cs="Times New Roman"/>
          <w:sz w:val="24"/>
          <w:szCs w:val="24"/>
          <w:lang w:val="uk-UA"/>
        </w:rPr>
        <w:t xml:space="preserve"> сільської ради</w:t>
      </w:r>
      <w:r w:rsidRPr="00D5676D">
        <w:rPr>
          <w:rFonts w:ascii="Times New Roman" w:eastAsia="Times New Roman" w:hAnsi="Times New Roman" w:cs="Times New Roman"/>
          <w:sz w:val="24"/>
          <w:szCs w:val="24"/>
          <w:lang w:val="uk-UA"/>
        </w:rPr>
        <w:t xml:space="preserve"> постійно приділяє увагу створенню умов щодо розвитку мережі підприємств торгівлі, побуту та громадського харчування, встановленню зручного для населення режиму роботи цих підприємств, здійсненню контролю за належним утриманням цих об'єктів та за дотриманням законодавства щодо захисту прав споживачів</w:t>
      </w:r>
      <w:r w:rsidRPr="00D5676D">
        <w:rPr>
          <w:rFonts w:ascii="Times New Roman" w:hAnsi="Times New Roman" w:cs="Times New Roman"/>
          <w:sz w:val="24"/>
          <w:szCs w:val="24"/>
          <w:lang w:val="uk-UA"/>
        </w:rPr>
        <w:t>.</w:t>
      </w:r>
    </w:p>
    <w:p w:rsidR="00424F16" w:rsidRDefault="00424F16" w:rsidP="00424F16">
      <w:pPr>
        <w:pStyle w:val="a4"/>
        <w:spacing w:before="0" w:beforeAutospacing="0" w:after="0" w:afterAutospacing="0"/>
        <w:ind w:right="-284" w:firstLine="584"/>
        <w:jc w:val="both"/>
        <w:rPr>
          <w:lang w:val="uk-UA"/>
        </w:rPr>
      </w:pPr>
      <w:r w:rsidRPr="00D5676D">
        <w:t>Станом на 01.0</w:t>
      </w:r>
      <w:r>
        <w:rPr>
          <w:lang w:val="uk-UA"/>
        </w:rPr>
        <w:t>6</w:t>
      </w:r>
      <w:r w:rsidRPr="00D5676D">
        <w:t xml:space="preserve">.2018 року </w:t>
      </w:r>
      <w:proofErr w:type="spellStart"/>
      <w:r w:rsidRPr="00D5676D">
        <w:t>працює</w:t>
      </w:r>
      <w:proofErr w:type="spellEnd"/>
      <w:r w:rsidRPr="00D5676D">
        <w:t xml:space="preserve"> </w:t>
      </w:r>
      <w:r w:rsidRPr="00A621E4">
        <w:rPr>
          <w:lang w:val="uk-UA"/>
        </w:rPr>
        <w:t>13</w:t>
      </w:r>
      <w:r w:rsidRPr="00A621E4">
        <w:t xml:space="preserve"> </w:t>
      </w:r>
      <w:proofErr w:type="spellStart"/>
      <w:r w:rsidRPr="00A621E4">
        <w:t>магазинів</w:t>
      </w:r>
      <w:proofErr w:type="spellEnd"/>
      <w:r w:rsidRPr="00A621E4">
        <w:t xml:space="preserve">, в тому </w:t>
      </w:r>
      <w:proofErr w:type="spellStart"/>
      <w:r w:rsidRPr="00A621E4">
        <w:t>числі</w:t>
      </w:r>
      <w:proofErr w:type="spellEnd"/>
      <w:r w:rsidRPr="00A621E4">
        <w:t xml:space="preserve"> </w:t>
      </w:r>
      <w:r w:rsidRPr="00A621E4">
        <w:rPr>
          <w:lang w:val="uk-UA"/>
        </w:rPr>
        <w:t>10</w:t>
      </w:r>
      <w:r w:rsidRPr="00A621E4">
        <w:t xml:space="preserve"> – </w:t>
      </w:r>
      <w:proofErr w:type="spellStart"/>
      <w:r w:rsidRPr="00A621E4">
        <w:t>продовольчих</w:t>
      </w:r>
      <w:proofErr w:type="spellEnd"/>
      <w:r w:rsidRPr="00A621E4">
        <w:t xml:space="preserve"> </w:t>
      </w:r>
      <w:proofErr w:type="spellStart"/>
      <w:r w:rsidRPr="00A621E4">
        <w:t>товарів</w:t>
      </w:r>
      <w:proofErr w:type="spellEnd"/>
      <w:r w:rsidRPr="00A621E4">
        <w:t xml:space="preserve">, </w:t>
      </w:r>
      <w:r>
        <w:rPr>
          <w:lang w:val="uk-UA"/>
        </w:rPr>
        <w:t>2</w:t>
      </w:r>
      <w:r w:rsidRPr="00A621E4">
        <w:t xml:space="preserve"> – </w:t>
      </w:r>
      <w:proofErr w:type="spellStart"/>
      <w:r w:rsidRPr="00A621E4">
        <w:t>непродовольчих</w:t>
      </w:r>
      <w:proofErr w:type="spellEnd"/>
      <w:r w:rsidRPr="00A621E4">
        <w:t xml:space="preserve"> </w:t>
      </w:r>
      <w:proofErr w:type="spellStart"/>
      <w:r w:rsidRPr="00A621E4">
        <w:t>товарів</w:t>
      </w:r>
      <w:proofErr w:type="spellEnd"/>
      <w:r w:rsidRPr="00A621E4">
        <w:t xml:space="preserve">, </w:t>
      </w:r>
      <w:r w:rsidRPr="00A621E4">
        <w:rPr>
          <w:lang w:val="uk-UA"/>
        </w:rPr>
        <w:t>1</w:t>
      </w:r>
      <w:r w:rsidRPr="00A621E4">
        <w:t xml:space="preserve"> – </w:t>
      </w:r>
      <w:proofErr w:type="spellStart"/>
      <w:r w:rsidRPr="00A621E4">
        <w:t>змішаних</w:t>
      </w:r>
      <w:proofErr w:type="spellEnd"/>
      <w:r w:rsidRPr="00A621E4">
        <w:t xml:space="preserve"> </w:t>
      </w:r>
      <w:proofErr w:type="spellStart"/>
      <w:r w:rsidRPr="00A621E4">
        <w:t>товарів</w:t>
      </w:r>
      <w:proofErr w:type="spellEnd"/>
      <w:r w:rsidRPr="00A621E4">
        <w:t xml:space="preserve">. </w:t>
      </w:r>
      <w:proofErr w:type="spellStart"/>
      <w:proofErr w:type="gramStart"/>
      <w:r w:rsidRPr="00D5676D">
        <w:t>П</w:t>
      </w:r>
      <w:proofErr w:type="gramEnd"/>
      <w:r w:rsidRPr="00D5676D">
        <w:t>ідприємці</w:t>
      </w:r>
      <w:proofErr w:type="spellEnd"/>
      <w:r w:rsidRPr="00D5676D">
        <w:t xml:space="preserve"> </w:t>
      </w:r>
      <w:proofErr w:type="spellStart"/>
      <w:r w:rsidRPr="00D5676D">
        <w:t>забезпечують</w:t>
      </w:r>
      <w:proofErr w:type="spellEnd"/>
      <w:r w:rsidRPr="00D5676D">
        <w:t xml:space="preserve"> </w:t>
      </w:r>
      <w:proofErr w:type="spellStart"/>
      <w:r w:rsidRPr="00D5676D">
        <w:t>максимальний</w:t>
      </w:r>
      <w:proofErr w:type="spellEnd"/>
      <w:r w:rsidRPr="00D5676D">
        <w:t xml:space="preserve"> </w:t>
      </w:r>
      <w:proofErr w:type="spellStart"/>
      <w:r w:rsidRPr="00D5676D">
        <w:t>асортимент</w:t>
      </w:r>
      <w:proofErr w:type="spellEnd"/>
      <w:r w:rsidRPr="00D5676D">
        <w:t xml:space="preserve"> </w:t>
      </w:r>
      <w:proofErr w:type="spellStart"/>
      <w:r w:rsidRPr="00D5676D">
        <w:t>товарів</w:t>
      </w:r>
      <w:proofErr w:type="spellEnd"/>
      <w:r w:rsidRPr="00D5676D">
        <w:t xml:space="preserve">, в тому </w:t>
      </w:r>
      <w:proofErr w:type="spellStart"/>
      <w:r w:rsidRPr="00D5676D">
        <w:t>числі</w:t>
      </w:r>
      <w:proofErr w:type="spellEnd"/>
      <w:r w:rsidRPr="00D5676D">
        <w:t xml:space="preserve"> </w:t>
      </w:r>
      <w:proofErr w:type="spellStart"/>
      <w:r w:rsidRPr="00D5676D">
        <w:t>першої</w:t>
      </w:r>
      <w:proofErr w:type="spellEnd"/>
      <w:r w:rsidRPr="00D5676D">
        <w:t xml:space="preserve"> </w:t>
      </w:r>
      <w:proofErr w:type="spellStart"/>
      <w:r w:rsidRPr="00D5676D">
        <w:t>необхідності</w:t>
      </w:r>
      <w:proofErr w:type="spellEnd"/>
      <w:r w:rsidRPr="00D5676D">
        <w:t xml:space="preserve">, в </w:t>
      </w:r>
      <w:proofErr w:type="spellStart"/>
      <w:r w:rsidRPr="00D5676D">
        <w:t>усіх</w:t>
      </w:r>
      <w:proofErr w:type="spellEnd"/>
      <w:r w:rsidRPr="00D5676D">
        <w:t xml:space="preserve"> </w:t>
      </w:r>
      <w:proofErr w:type="spellStart"/>
      <w:r w:rsidRPr="00D5676D">
        <w:t>населених</w:t>
      </w:r>
      <w:proofErr w:type="spellEnd"/>
      <w:r w:rsidRPr="00D5676D">
        <w:t xml:space="preserve"> пунктах </w:t>
      </w:r>
      <w:proofErr w:type="spellStart"/>
      <w:r w:rsidRPr="00D5676D">
        <w:t>сільської</w:t>
      </w:r>
      <w:proofErr w:type="spellEnd"/>
      <w:r w:rsidRPr="00D5676D">
        <w:t xml:space="preserve"> ради. </w:t>
      </w:r>
    </w:p>
    <w:p w:rsidR="00424F16" w:rsidRDefault="00424F16" w:rsidP="00424F16">
      <w:pPr>
        <w:pStyle w:val="a4"/>
        <w:spacing w:before="0" w:beforeAutospacing="0" w:after="0" w:afterAutospacing="0"/>
        <w:ind w:right="-284" w:firstLine="584"/>
        <w:jc w:val="both"/>
        <w:rPr>
          <w:lang w:val="uk-UA"/>
        </w:rPr>
      </w:pPr>
      <w:r w:rsidRPr="00D5676D">
        <w:rPr>
          <w:lang w:val="uk-UA"/>
        </w:rPr>
        <w:t>Успішно функціонують заклади</w:t>
      </w:r>
      <w:r>
        <w:rPr>
          <w:lang w:val="uk-UA"/>
        </w:rPr>
        <w:t xml:space="preserve"> сфери обслуговування</w:t>
      </w:r>
      <w:r w:rsidRPr="00D5676D">
        <w:rPr>
          <w:lang w:val="uk-UA"/>
        </w:rPr>
        <w:t xml:space="preserve"> – це </w:t>
      </w:r>
      <w:r>
        <w:rPr>
          <w:lang w:val="uk-UA"/>
        </w:rPr>
        <w:t>3</w:t>
      </w:r>
      <w:r w:rsidRPr="00D5676D">
        <w:rPr>
          <w:lang w:val="uk-UA"/>
        </w:rPr>
        <w:t xml:space="preserve"> пункти технічного огляду автомобілів. На території ради є одне підприємство ресторанного господарства (готель + </w:t>
      </w:r>
      <w:r>
        <w:rPr>
          <w:lang w:val="uk-UA"/>
        </w:rPr>
        <w:t>ресторан</w:t>
      </w:r>
      <w:r w:rsidRPr="00D5676D">
        <w:rPr>
          <w:lang w:val="uk-UA"/>
        </w:rPr>
        <w:t xml:space="preserve">) та </w:t>
      </w:r>
      <w:r>
        <w:rPr>
          <w:lang w:val="uk-UA"/>
        </w:rPr>
        <w:t>1</w:t>
      </w:r>
      <w:r w:rsidRPr="00D5676D">
        <w:rPr>
          <w:lang w:val="uk-UA"/>
        </w:rPr>
        <w:t xml:space="preserve"> </w:t>
      </w:r>
      <w:proofErr w:type="spellStart"/>
      <w:r w:rsidRPr="00D5676D">
        <w:rPr>
          <w:lang w:val="uk-UA"/>
        </w:rPr>
        <w:t>автозаправочн</w:t>
      </w:r>
      <w:r>
        <w:rPr>
          <w:lang w:val="uk-UA"/>
        </w:rPr>
        <w:t>а</w:t>
      </w:r>
      <w:proofErr w:type="spellEnd"/>
      <w:r>
        <w:rPr>
          <w:lang w:val="uk-UA"/>
        </w:rPr>
        <w:t xml:space="preserve"> станція, надаються ритуальні послуги.</w:t>
      </w:r>
    </w:p>
    <w:p w:rsidR="00424F16" w:rsidRDefault="00424F16" w:rsidP="00424F16">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 xml:space="preserve">Реалізація алкогольних напоїв та тютюнових виробів біля навчальних закладів не здійснюється. </w:t>
      </w:r>
    </w:p>
    <w:p w:rsidR="00424F16" w:rsidRPr="00206F72" w:rsidRDefault="00424F16" w:rsidP="00424F16">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На виконання статті 30 Закону України «Про місцеве самоврядування в Україні», здійснюючи контроль за додержанням законодавства України щодо розширення та вдосконалення мережі підприємств торгівлі, громадського харчування і побутового обслуговування, чотири раз на рік відновлюється та аналізується дислокація підприємств.</w:t>
      </w:r>
    </w:p>
    <w:p w:rsidR="00424F16" w:rsidRPr="004A7372" w:rsidRDefault="00424F16" w:rsidP="00424F16">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4A7372">
        <w:rPr>
          <w:rFonts w:ascii="Times New Roman" w:hAnsi="Times New Roman" w:cs="Times New Roman"/>
          <w:sz w:val="24"/>
          <w:szCs w:val="24"/>
          <w:lang w:val="uk-UA"/>
        </w:rPr>
        <w:t>начн</w:t>
      </w:r>
      <w:r>
        <w:rPr>
          <w:rFonts w:ascii="Times New Roman" w:hAnsi="Times New Roman" w:cs="Times New Roman"/>
          <w:sz w:val="24"/>
          <w:szCs w:val="24"/>
          <w:lang w:val="uk-UA"/>
        </w:rPr>
        <w:t>а</w:t>
      </w:r>
      <w:r w:rsidRPr="004A7372">
        <w:rPr>
          <w:rFonts w:ascii="Times New Roman" w:hAnsi="Times New Roman" w:cs="Times New Roman"/>
          <w:sz w:val="24"/>
          <w:szCs w:val="24"/>
          <w:lang w:val="uk-UA"/>
        </w:rPr>
        <w:t xml:space="preserve"> уваг</w:t>
      </w:r>
      <w:r>
        <w:rPr>
          <w:rFonts w:ascii="Times New Roman" w:hAnsi="Times New Roman" w:cs="Times New Roman"/>
          <w:sz w:val="24"/>
          <w:szCs w:val="24"/>
          <w:lang w:val="uk-UA"/>
        </w:rPr>
        <w:t xml:space="preserve">а приділяється </w:t>
      </w:r>
      <w:r w:rsidRPr="004A7372">
        <w:rPr>
          <w:rFonts w:ascii="Times New Roman" w:hAnsi="Times New Roman" w:cs="Times New Roman"/>
          <w:sz w:val="24"/>
          <w:szCs w:val="24"/>
          <w:lang w:val="uk-UA"/>
        </w:rPr>
        <w:t>роботі щодо виконання делегованих повноважень у галузі будівництва. Робота спрямована на виконання ст. 31 Закону України «Про місцеве самоврядування в Україні», законів України «Про регулювання містобудівної документації», «Про основи містобудування» інших законодавчих актів, які регулюють процес будівництва на території сільської ради.</w:t>
      </w:r>
    </w:p>
    <w:p w:rsidR="00424F16" w:rsidRPr="004A7372" w:rsidRDefault="00424F16" w:rsidP="00424F16">
      <w:pPr>
        <w:spacing w:after="0"/>
        <w:ind w:firstLine="567"/>
        <w:jc w:val="both"/>
        <w:rPr>
          <w:rFonts w:ascii="Times New Roman" w:hAnsi="Times New Roman" w:cs="Times New Roman"/>
          <w:sz w:val="24"/>
          <w:szCs w:val="24"/>
          <w:lang w:val="uk-UA"/>
        </w:rPr>
      </w:pPr>
      <w:r w:rsidRPr="004A7372">
        <w:rPr>
          <w:rFonts w:ascii="Times New Roman" w:hAnsi="Times New Roman" w:cs="Times New Roman"/>
          <w:sz w:val="24"/>
          <w:szCs w:val="24"/>
          <w:lang w:val="uk-UA"/>
        </w:rPr>
        <w:t xml:space="preserve"> </w:t>
      </w:r>
      <w:proofErr w:type="gramStart"/>
      <w:r w:rsidRPr="004A7372">
        <w:rPr>
          <w:rFonts w:ascii="Times New Roman" w:hAnsi="Times New Roman" w:cs="Times New Roman"/>
          <w:sz w:val="24"/>
          <w:szCs w:val="24"/>
        </w:rPr>
        <w:t xml:space="preserve">На </w:t>
      </w:r>
      <w:proofErr w:type="spellStart"/>
      <w:r w:rsidRPr="004A7372">
        <w:rPr>
          <w:rFonts w:ascii="Times New Roman" w:hAnsi="Times New Roman" w:cs="Times New Roman"/>
          <w:sz w:val="24"/>
          <w:szCs w:val="24"/>
        </w:rPr>
        <w:t>території</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сільської</w:t>
      </w:r>
      <w:proofErr w:type="spellEnd"/>
      <w:r w:rsidRPr="004A7372">
        <w:rPr>
          <w:rFonts w:ascii="Times New Roman" w:hAnsi="Times New Roman" w:cs="Times New Roman"/>
          <w:sz w:val="24"/>
          <w:szCs w:val="24"/>
        </w:rPr>
        <w:t xml:space="preserve"> ради </w:t>
      </w:r>
      <w:proofErr w:type="spellStart"/>
      <w:r w:rsidRPr="004A7372">
        <w:rPr>
          <w:rFonts w:ascii="Times New Roman" w:hAnsi="Times New Roman" w:cs="Times New Roman"/>
          <w:sz w:val="24"/>
          <w:szCs w:val="24"/>
        </w:rPr>
        <w:t>з</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кожним</w:t>
      </w:r>
      <w:proofErr w:type="spellEnd"/>
      <w:r w:rsidRPr="004A7372">
        <w:rPr>
          <w:rFonts w:ascii="Times New Roman" w:hAnsi="Times New Roman" w:cs="Times New Roman"/>
          <w:sz w:val="24"/>
          <w:szCs w:val="24"/>
        </w:rPr>
        <w:t xml:space="preserve"> роком </w:t>
      </w:r>
      <w:proofErr w:type="spellStart"/>
      <w:r w:rsidRPr="004A7372">
        <w:rPr>
          <w:rFonts w:ascii="Times New Roman" w:hAnsi="Times New Roman" w:cs="Times New Roman"/>
          <w:sz w:val="24"/>
          <w:szCs w:val="24"/>
        </w:rPr>
        <w:t>розширюється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нове</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будівництво</w:t>
      </w:r>
      <w:proofErr w:type="spellEnd"/>
      <w:r w:rsidRPr="004A7372">
        <w:rPr>
          <w:rFonts w:ascii="Times New Roman" w:hAnsi="Times New Roman" w:cs="Times New Roman"/>
          <w:sz w:val="24"/>
          <w:szCs w:val="24"/>
        </w:rPr>
        <w:t xml:space="preserve"> та проходить </w:t>
      </w:r>
      <w:proofErr w:type="spellStart"/>
      <w:r w:rsidRPr="004A7372">
        <w:rPr>
          <w:rFonts w:ascii="Times New Roman" w:hAnsi="Times New Roman" w:cs="Times New Roman"/>
          <w:sz w:val="24"/>
          <w:szCs w:val="24"/>
        </w:rPr>
        <w:t>реконструкція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існуючих</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об’єктів</w:t>
      </w:r>
      <w:proofErr w:type="spellEnd"/>
      <w:r w:rsidRPr="004A7372">
        <w:rPr>
          <w:rFonts w:ascii="Times New Roman" w:hAnsi="Times New Roman" w:cs="Times New Roman"/>
          <w:sz w:val="24"/>
          <w:szCs w:val="24"/>
          <w:lang w:val="uk-UA"/>
        </w:rPr>
        <w:t xml:space="preserve">, тому </w:t>
      </w:r>
      <w:r>
        <w:rPr>
          <w:rFonts w:ascii="Times New Roman" w:hAnsi="Times New Roman" w:cs="Times New Roman"/>
          <w:sz w:val="24"/>
          <w:szCs w:val="24"/>
          <w:lang w:val="uk-UA"/>
        </w:rPr>
        <w:t>мною</w:t>
      </w:r>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здійснюється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постійний</w:t>
      </w:r>
      <w:proofErr w:type="spellEnd"/>
      <w:r w:rsidRPr="004A7372">
        <w:rPr>
          <w:rFonts w:ascii="Times New Roman" w:hAnsi="Times New Roman" w:cs="Times New Roman"/>
          <w:sz w:val="24"/>
          <w:szCs w:val="24"/>
        </w:rPr>
        <w:t xml:space="preserve"> контроль </w:t>
      </w:r>
      <w:proofErr w:type="spellStart"/>
      <w:r w:rsidRPr="004A7372">
        <w:rPr>
          <w:rFonts w:ascii="Times New Roman" w:hAnsi="Times New Roman" w:cs="Times New Roman"/>
          <w:sz w:val="24"/>
          <w:szCs w:val="24"/>
        </w:rPr>
        <w:t>щодо</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додержання</w:t>
      </w:r>
      <w:proofErr w:type="spellEnd"/>
      <w:r w:rsidRPr="004A7372">
        <w:rPr>
          <w:rFonts w:ascii="Times New Roman" w:hAnsi="Times New Roman" w:cs="Times New Roman"/>
          <w:sz w:val="24"/>
          <w:szCs w:val="24"/>
        </w:rPr>
        <w:t xml:space="preserve"> земельного та </w:t>
      </w:r>
      <w:proofErr w:type="spellStart"/>
      <w:r w:rsidRPr="004A7372">
        <w:rPr>
          <w:rFonts w:ascii="Times New Roman" w:hAnsi="Times New Roman" w:cs="Times New Roman"/>
          <w:sz w:val="24"/>
          <w:szCs w:val="24"/>
        </w:rPr>
        <w:t>природоохоронного</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законодавства</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мешканцями</w:t>
      </w:r>
      <w:proofErr w:type="spellEnd"/>
      <w:r w:rsidRPr="004A7372">
        <w:rPr>
          <w:rFonts w:ascii="Times New Roman" w:hAnsi="Times New Roman" w:cs="Times New Roman"/>
          <w:sz w:val="24"/>
          <w:szCs w:val="24"/>
        </w:rPr>
        <w:t xml:space="preserve"> с</w:t>
      </w:r>
      <w:proofErr w:type="spellStart"/>
      <w:r w:rsidRPr="004A7372">
        <w:rPr>
          <w:rFonts w:ascii="Times New Roman" w:hAnsi="Times New Roman" w:cs="Times New Roman"/>
          <w:sz w:val="24"/>
          <w:szCs w:val="24"/>
          <w:lang w:val="uk-UA"/>
        </w:rPr>
        <w:t>іл</w:t>
      </w:r>
      <w:proofErr w:type="spellEnd"/>
      <w:r w:rsidRPr="004A7372">
        <w:rPr>
          <w:rFonts w:ascii="Times New Roman" w:hAnsi="Times New Roman" w:cs="Times New Roman"/>
          <w:sz w:val="24"/>
          <w:szCs w:val="24"/>
        </w:rPr>
        <w:t xml:space="preserve">, контроль за </w:t>
      </w:r>
      <w:proofErr w:type="spellStart"/>
      <w:r w:rsidRPr="004A7372">
        <w:rPr>
          <w:rFonts w:ascii="Times New Roman" w:hAnsi="Times New Roman" w:cs="Times New Roman"/>
          <w:sz w:val="24"/>
          <w:szCs w:val="24"/>
        </w:rPr>
        <w:t>використанням</w:t>
      </w:r>
      <w:proofErr w:type="spellEnd"/>
      <w:r w:rsidRPr="004A7372">
        <w:rPr>
          <w:rFonts w:ascii="Times New Roman" w:hAnsi="Times New Roman" w:cs="Times New Roman"/>
          <w:sz w:val="24"/>
          <w:szCs w:val="24"/>
        </w:rPr>
        <w:t xml:space="preserve"> земель та </w:t>
      </w:r>
      <w:proofErr w:type="spellStart"/>
      <w:r w:rsidRPr="004A7372">
        <w:rPr>
          <w:rFonts w:ascii="Times New Roman" w:hAnsi="Times New Roman" w:cs="Times New Roman"/>
          <w:sz w:val="24"/>
          <w:szCs w:val="24"/>
        </w:rPr>
        <w:t>їх</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призначенням</w:t>
      </w:r>
      <w:proofErr w:type="spellEnd"/>
      <w:r w:rsidRPr="004A7372">
        <w:rPr>
          <w:rFonts w:ascii="Times New Roman" w:hAnsi="Times New Roman" w:cs="Times New Roman"/>
          <w:sz w:val="24"/>
          <w:szCs w:val="24"/>
        </w:rPr>
        <w:t xml:space="preserve">, за станом </w:t>
      </w:r>
      <w:proofErr w:type="spellStart"/>
      <w:r w:rsidRPr="004A7372">
        <w:rPr>
          <w:rFonts w:ascii="Times New Roman" w:hAnsi="Times New Roman" w:cs="Times New Roman"/>
          <w:sz w:val="24"/>
          <w:szCs w:val="24"/>
        </w:rPr>
        <w:t>забудови</w:t>
      </w:r>
      <w:proofErr w:type="spellEnd"/>
      <w:r w:rsidRPr="004A7372">
        <w:rPr>
          <w:rFonts w:ascii="Times New Roman" w:hAnsi="Times New Roman" w:cs="Times New Roman"/>
          <w:sz w:val="24"/>
          <w:szCs w:val="24"/>
        </w:rPr>
        <w:t xml:space="preserve"> </w:t>
      </w:r>
      <w:r w:rsidRPr="004A7372">
        <w:rPr>
          <w:rFonts w:ascii="Times New Roman" w:hAnsi="Times New Roman" w:cs="Times New Roman"/>
          <w:sz w:val="24"/>
          <w:szCs w:val="24"/>
          <w:lang w:val="uk-UA"/>
        </w:rPr>
        <w:t>сіл сільської ради</w:t>
      </w:r>
      <w:r w:rsidRPr="004A7372">
        <w:rPr>
          <w:rFonts w:ascii="Times New Roman" w:hAnsi="Times New Roman" w:cs="Times New Roman"/>
          <w:sz w:val="24"/>
          <w:szCs w:val="24"/>
        </w:rPr>
        <w:t xml:space="preserve">. </w:t>
      </w:r>
      <w:proofErr w:type="gramEnd"/>
    </w:p>
    <w:p w:rsidR="00424F16" w:rsidRPr="004A7372" w:rsidRDefault="00424F16" w:rsidP="00424F16">
      <w:pPr>
        <w:spacing w:after="0"/>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w:t>
      </w:r>
      <w:r w:rsidRPr="004A7372">
        <w:rPr>
          <w:rFonts w:ascii="Times New Roman" w:hAnsi="Times New Roman" w:cs="Times New Roman"/>
          <w:color w:val="000000"/>
          <w:sz w:val="24"/>
          <w:szCs w:val="24"/>
          <w:shd w:val="clear" w:color="auto" w:fill="FFFFFF"/>
          <w:lang w:val="uk-UA"/>
        </w:rPr>
        <w:t>ротягом 201</w:t>
      </w:r>
      <w:r>
        <w:rPr>
          <w:rFonts w:ascii="Times New Roman" w:hAnsi="Times New Roman" w:cs="Times New Roman"/>
          <w:color w:val="000000"/>
          <w:sz w:val="24"/>
          <w:szCs w:val="24"/>
          <w:shd w:val="clear" w:color="auto" w:fill="FFFFFF"/>
          <w:lang w:val="uk-UA"/>
        </w:rPr>
        <w:t xml:space="preserve">7 </w:t>
      </w:r>
      <w:r w:rsidRPr="004A7372">
        <w:rPr>
          <w:rFonts w:ascii="Times New Roman" w:hAnsi="Times New Roman" w:cs="Times New Roman"/>
          <w:color w:val="000000"/>
          <w:sz w:val="24"/>
          <w:szCs w:val="24"/>
          <w:shd w:val="clear" w:color="auto" w:fill="FFFFFF"/>
          <w:lang w:val="uk-UA"/>
        </w:rPr>
        <w:t xml:space="preserve"> року </w:t>
      </w:r>
      <w:r>
        <w:rPr>
          <w:rFonts w:ascii="Times New Roman" w:hAnsi="Times New Roman" w:cs="Times New Roman"/>
          <w:color w:val="000000"/>
          <w:sz w:val="24"/>
          <w:szCs w:val="24"/>
          <w:shd w:val="clear" w:color="auto" w:fill="FFFFFF"/>
          <w:lang w:val="uk-UA"/>
        </w:rPr>
        <w:t>ж</w:t>
      </w:r>
      <w:r w:rsidRPr="004A7372">
        <w:rPr>
          <w:rFonts w:ascii="Times New Roman" w:hAnsi="Times New Roman" w:cs="Times New Roman"/>
          <w:color w:val="000000"/>
          <w:sz w:val="24"/>
          <w:szCs w:val="24"/>
          <w:shd w:val="clear" w:color="auto" w:fill="FFFFFF"/>
          <w:lang w:val="uk-UA"/>
        </w:rPr>
        <w:t xml:space="preserve">ителями територіальної громади здано в експлуатацію </w:t>
      </w:r>
      <w:r>
        <w:rPr>
          <w:rFonts w:ascii="Times New Roman" w:hAnsi="Times New Roman" w:cs="Times New Roman"/>
          <w:color w:val="000000"/>
          <w:sz w:val="24"/>
          <w:szCs w:val="24"/>
          <w:shd w:val="clear" w:color="auto" w:fill="FFFFFF"/>
          <w:lang w:val="uk-UA"/>
        </w:rPr>
        <w:t>31</w:t>
      </w:r>
      <w:r w:rsidRPr="004A7372">
        <w:rPr>
          <w:rFonts w:ascii="Times New Roman" w:hAnsi="Times New Roman" w:cs="Times New Roman"/>
          <w:color w:val="000000"/>
          <w:sz w:val="24"/>
          <w:szCs w:val="24"/>
          <w:shd w:val="clear" w:color="auto" w:fill="FFFFFF"/>
          <w:lang w:val="uk-UA"/>
        </w:rPr>
        <w:t xml:space="preserve"> житлових будинків загальною площею </w:t>
      </w:r>
      <w:r>
        <w:rPr>
          <w:rFonts w:ascii="Times New Roman" w:hAnsi="Times New Roman" w:cs="Times New Roman"/>
          <w:color w:val="000000"/>
          <w:sz w:val="24"/>
          <w:szCs w:val="24"/>
          <w:shd w:val="clear" w:color="auto" w:fill="FFFFFF"/>
          <w:lang w:val="uk-UA"/>
        </w:rPr>
        <w:t>5676</w:t>
      </w:r>
      <w:r w:rsidRPr="004A7372">
        <w:rPr>
          <w:rFonts w:ascii="Times New Roman" w:hAnsi="Times New Roman" w:cs="Times New Roman"/>
          <w:color w:val="000000"/>
          <w:sz w:val="24"/>
          <w:szCs w:val="24"/>
          <w:shd w:val="clear" w:color="auto" w:fill="FFFFFF"/>
          <w:lang w:val="uk-UA"/>
        </w:rPr>
        <w:t xml:space="preserve"> </w:t>
      </w:r>
      <w:proofErr w:type="spellStart"/>
      <w:r w:rsidRPr="004A7372">
        <w:rPr>
          <w:rFonts w:ascii="Times New Roman" w:hAnsi="Times New Roman" w:cs="Times New Roman"/>
          <w:color w:val="000000"/>
          <w:sz w:val="24"/>
          <w:szCs w:val="24"/>
          <w:shd w:val="clear" w:color="auto" w:fill="FFFFFF"/>
          <w:lang w:val="uk-UA"/>
        </w:rPr>
        <w:t>кв.м</w:t>
      </w:r>
      <w:proofErr w:type="spellEnd"/>
      <w:r w:rsidRPr="004A7372">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uk-UA"/>
        </w:rPr>
        <w:t xml:space="preserve"> З них – 23 будинки садибного типу, площею 3735 </w:t>
      </w:r>
      <w:proofErr w:type="spellStart"/>
      <w:r>
        <w:rPr>
          <w:rFonts w:ascii="Times New Roman" w:hAnsi="Times New Roman" w:cs="Times New Roman"/>
          <w:color w:val="000000"/>
          <w:sz w:val="24"/>
          <w:szCs w:val="24"/>
          <w:shd w:val="clear" w:color="auto" w:fill="FFFFFF"/>
          <w:lang w:val="uk-UA"/>
        </w:rPr>
        <w:t>кв.м</w:t>
      </w:r>
      <w:proofErr w:type="spellEnd"/>
      <w:r>
        <w:rPr>
          <w:rFonts w:ascii="Times New Roman" w:hAnsi="Times New Roman" w:cs="Times New Roman"/>
          <w:color w:val="000000"/>
          <w:sz w:val="24"/>
          <w:szCs w:val="24"/>
          <w:shd w:val="clear" w:color="auto" w:fill="FFFFFF"/>
          <w:lang w:val="uk-UA"/>
        </w:rPr>
        <w:t xml:space="preserve">., 8 – котеджі та будинки одноквартирні підвищеної комфортності, площею 1941 </w:t>
      </w:r>
      <w:proofErr w:type="spellStart"/>
      <w:r>
        <w:rPr>
          <w:rFonts w:ascii="Times New Roman" w:hAnsi="Times New Roman" w:cs="Times New Roman"/>
          <w:color w:val="000000"/>
          <w:sz w:val="24"/>
          <w:szCs w:val="24"/>
          <w:shd w:val="clear" w:color="auto" w:fill="FFFFFF"/>
          <w:lang w:val="uk-UA"/>
        </w:rPr>
        <w:t>кв.м</w:t>
      </w:r>
      <w:proofErr w:type="spellEnd"/>
    </w:p>
    <w:p w:rsidR="00424F16" w:rsidRDefault="00424F16" w:rsidP="00424F16">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На засіданнях виконавчого комітету приймаються р</w:t>
      </w:r>
      <w:proofErr w:type="spellStart"/>
      <w:r w:rsidRPr="004A7372">
        <w:rPr>
          <w:rFonts w:ascii="Times New Roman" w:hAnsi="Times New Roman" w:cs="Times New Roman"/>
          <w:sz w:val="24"/>
          <w:szCs w:val="24"/>
        </w:rPr>
        <w:t>ішення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щодо</w:t>
      </w:r>
      <w:proofErr w:type="spellEnd"/>
      <w:r w:rsidRPr="004A7372">
        <w:rPr>
          <w:rFonts w:ascii="Times New Roman" w:hAnsi="Times New Roman" w:cs="Times New Roman"/>
          <w:sz w:val="24"/>
          <w:szCs w:val="24"/>
        </w:rPr>
        <w:t xml:space="preserve"> </w:t>
      </w:r>
      <w:r w:rsidRPr="004A7372">
        <w:rPr>
          <w:rFonts w:ascii="Times New Roman" w:hAnsi="Times New Roman" w:cs="Times New Roman"/>
          <w:sz w:val="24"/>
          <w:szCs w:val="24"/>
          <w:lang w:val="uk-UA"/>
        </w:rPr>
        <w:t>присвоєння поштових адр</w:t>
      </w:r>
      <w:r>
        <w:rPr>
          <w:rFonts w:ascii="Times New Roman" w:hAnsi="Times New Roman" w:cs="Times New Roman"/>
          <w:sz w:val="24"/>
          <w:szCs w:val="24"/>
          <w:lang w:val="uk-UA"/>
        </w:rPr>
        <w:t xml:space="preserve">ес на житлові та садові будинки. </w:t>
      </w:r>
    </w:p>
    <w:p w:rsidR="00424F16" w:rsidRDefault="00424F16" w:rsidP="00424F16">
      <w:pPr>
        <w:spacing w:after="0"/>
        <w:ind w:firstLine="708"/>
        <w:jc w:val="both"/>
        <w:rPr>
          <w:rFonts w:ascii="Times New Roman" w:hAnsi="Times New Roman" w:cs="Times New Roman"/>
          <w:sz w:val="24"/>
          <w:szCs w:val="24"/>
          <w:lang w:val="uk-UA"/>
        </w:rPr>
      </w:pPr>
    </w:p>
    <w:p w:rsidR="00424F16" w:rsidRPr="00641551" w:rsidRDefault="00424F16" w:rsidP="00424F16">
      <w:pPr>
        <w:spacing w:after="0"/>
        <w:ind w:firstLine="708"/>
        <w:jc w:val="both"/>
        <w:rPr>
          <w:rFonts w:ascii="Times New Roman" w:hAnsi="Times New Roman" w:cs="Times New Roman"/>
          <w:b/>
          <w:i/>
          <w:sz w:val="28"/>
          <w:szCs w:val="28"/>
          <w:lang w:val="uk-UA"/>
        </w:rPr>
      </w:pPr>
      <w:r w:rsidRPr="00641551">
        <w:rPr>
          <w:rFonts w:ascii="Times New Roman" w:hAnsi="Times New Roman" w:cs="Times New Roman"/>
          <w:b/>
          <w:i/>
          <w:sz w:val="28"/>
          <w:szCs w:val="28"/>
          <w:lang w:val="uk-UA"/>
        </w:rPr>
        <w:t>Член виконавчого комітету                                                         Р.Сидорчук</w:t>
      </w:r>
    </w:p>
    <w:p w:rsidR="00424F16" w:rsidRPr="00641551" w:rsidRDefault="00424F16" w:rsidP="00424F16">
      <w:pPr>
        <w:spacing w:after="0" w:line="240" w:lineRule="auto"/>
        <w:jc w:val="both"/>
        <w:rPr>
          <w:rFonts w:ascii="Times New Roman" w:hAnsi="Times New Roman" w:cs="Times New Roman"/>
          <w:b/>
          <w:i/>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126D0"/>
    <w:multiLevelType w:val="hybridMultilevel"/>
    <w:tmpl w:val="3A44BFCC"/>
    <w:lvl w:ilvl="0" w:tplc="691A8B6E">
      <w:start w:val="1"/>
      <w:numFmt w:val="decimal"/>
      <w:lvlText w:val="%1."/>
      <w:lvlJc w:val="left"/>
      <w:pPr>
        <w:ind w:left="765" w:hanging="360"/>
      </w:pPr>
      <w:rPr>
        <w:rFonts w:ascii="Times New Roman" w:eastAsiaTheme="minorEastAsia" w:hAnsi="Times New Roman" w:cstheme="minorBidi"/>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424F16"/>
    <w:rsid w:val="003E787E"/>
    <w:rsid w:val="00424F16"/>
    <w:rsid w:val="006A7D36"/>
    <w:rsid w:val="007761C7"/>
    <w:rsid w:val="008F29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16"/>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F16"/>
    <w:pPr>
      <w:ind w:left="720"/>
      <w:contextualSpacing/>
    </w:pPr>
  </w:style>
  <w:style w:type="paragraph" w:styleId="a4">
    <w:name w:val="Normal (Web)"/>
    <w:aliases w:val="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424F1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24F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4F16"/>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3140</Words>
  <Characters>1790</Characters>
  <Application>Microsoft Office Word</Application>
  <DocSecurity>0</DocSecurity>
  <Lines>14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2018-06-25T12:56:00Z</dcterms:created>
  <dcterms:modified xsi:type="dcterms:W3CDTF">2018-06-25T12:56:00Z</dcterms:modified>
</cp:coreProperties>
</file>