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AB" w:rsidRPr="00363CC4" w:rsidRDefault="007610AB" w:rsidP="00761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0AB" w:rsidRPr="00363CC4" w:rsidRDefault="007610AB" w:rsidP="007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610AB" w:rsidRPr="00363CC4" w:rsidRDefault="007610AB" w:rsidP="00761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610AB" w:rsidRPr="00363CC4" w:rsidRDefault="007610AB" w:rsidP="00761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610AB" w:rsidRPr="00363CC4" w:rsidRDefault="007610AB" w:rsidP="00761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7610AB" w:rsidRPr="00363CC4" w:rsidRDefault="007610AB" w:rsidP="00761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610AB" w:rsidRDefault="007610AB" w:rsidP="0076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0AB" w:rsidRDefault="007610AB" w:rsidP="0076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80</w:t>
      </w:r>
    </w:p>
    <w:p w:rsidR="007610AB" w:rsidRDefault="007610AB" w:rsidP="0076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0AB" w:rsidRDefault="007610AB" w:rsidP="007610AB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 з підготовки й</w:t>
      </w: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відзначення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Дня прапора та</w:t>
      </w: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-ї  річниці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>езалежності України</w:t>
      </w:r>
    </w:p>
    <w:p w:rsidR="007610AB" w:rsidRDefault="007610AB" w:rsidP="007610AB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0AB" w:rsidRPr="00727757" w:rsidRDefault="007610AB" w:rsidP="007610AB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сільського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В.Виговського,</w:t>
      </w: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Обарівського</w:t>
      </w: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Н.Омельчук та членів виконавчого комітету, </w:t>
      </w:r>
      <w:r w:rsidRPr="00427000">
        <w:rPr>
          <w:rFonts w:ascii="Times New Roman" w:hAnsi="Times New Roman" w:cs="Times New Roman"/>
          <w:sz w:val="28"/>
          <w:szCs w:val="28"/>
          <w:lang w:val="uk-UA"/>
        </w:rPr>
        <w:t>з метою змістовного та організованого проведення урочистостей з нагороди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2700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27000">
        <w:rPr>
          <w:rFonts w:ascii="Times New Roman" w:hAnsi="Times New Roman" w:cs="Times New Roman"/>
          <w:sz w:val="28"/>
          <w:szCs w:val="28"/>
          <w:lang w:val="uk-UA"/>
        </w:rPr>
        <w:t>річниці Незалежності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26 Закону України «Про місцеве самоврядування в Україні», виконавчий комітет сільської ради</w:t>
      </w:r>
    </w:p>
    <w:p w:rsidR="007610AB" w:rsidRDefault="007610AB" w:rsidP="00761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0AB" w:rsidRDefault="007610AB" w:rsidP="00761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7610AB" w:rsidRPr="00727757" w:rsidRDefault="007610AB" w:rsidP="007610AB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610AB" w:rsidRDefault="007610AB" w:rsidP="007610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з підготовки</w:t>
      </w:r>
      <w:r w:rsidRPr="00727757">
        <w:rPr>
          <w:rFonts w:ascii="Times New Roman" w:hAnsi="Times New Roman" w:cs="Times New Roman"/>
          <w:sz w:val="28"/>
          <w:szCs w:val="28"/>
          <w:lang w:val="uk-UA"/>
        </w:rPr>
        <w:t xml:space="preserve"> та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Дня прапора та </w:t>
      </w:r>
      <w:r w:rsidRPr="0072775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27757">
        <w:rPr>
          <w:rFonts w:ascii="Times New Roman" w:hAnsi="Times New Roman" w:cs="Times New Roman"/>
          <w:sz w:val="28"/>
          <w:szCs w:val="28"/>
          <w:lang w:val="uk-UA"/>
        </w:rPr>
        <w:t xml:space="preserve">-ї річниці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27757">
        <w:rPr>
          <w:rFonts w:ascii="Times New Roman" w:hAnsi="Times New Roman" w:cs="Times New Roman"/>
          <w:sz w:val="28"/>
          <w:szCs w:val="28"/>
          <w:lang w:val="uk-UA"/>
        </w:rPr>
        <w:t>езалеж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України згідно додатку 1</w:t>
      </w:r>
      <w:r w:rsidRPr="007277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0AB" w:rsidRPr="00727757" w:rsidRDefault="007610AB" w:rsidP="007610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Pr="00727757">
        <w:rPr>
          <w:rFonts w:ascii="Times New Roman" w:hAnsi="Times New Roman" w:cs="Times New Roman"/>
          <w:sz w:val="28"/>
          <w:szCs w:val="28"/>
        </w:rPr>
        <w:t xml:space="preserve">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С.Борисюк.</w:t>
      </w: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0AB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0AB" w:rsidRPr="005370BC" w:rsidRDefault="007610AB" w:rsidP="007610A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0198"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7610AB" w:rsidRPr="00ED0198" w:rsidRDefault="007610AB" w:rsidP="007610A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610AB" w:rsidRPr="00427000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10AB" w:rsidRPr="00427000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10AB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10AB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10AB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10AB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10AB" w:rsidRDefault="007610AB" w:rsidP="00761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11E3"/>
    <w:multiLevelType w:val="hybridMultilevel"/>
    <w:tmpl w:val="E81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610AB"/>
    <w:rsid w:val="003E787E"/>
    <w:rsid w:val="006A7D36"/>
    <w:rsid w:val="007610AB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0A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2019-08-08T12:53:00Z</dcterms:created>
  <dcterms:modified xsi:type="dcterms:W3CDTF">2019-08-08T12:53:00Z</dcterms:modified>
</cp:coreProperties>
</file>