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9E" w:rsidRPr="006526A0" w:rsidRDefault="00843B9E" w:rsidP="00843B9E">
      <w:pPr>
        <w:jc w:val="center"/>
        <w:rPr>
          <w:sz w:val="28"/>
          <w:szCs w:val="28"/>
        </w:rPr>
      </w:pPr>
      <w:r w:rsidRPr="006526A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9E" w:rsidRPr="006526A0" w:rsidRDefault="00843B9E" w:rsidP="00843B9E">
      <w:pPr>
        <w:jc w:val="center"/>
        <w:rPr>
          <w:b/>
          <w:sz w:val="28"/>
          <w:szCs w:val="28"/>
        </w:rPr>
      </w:pPr>
      <w:r w:rsidRPr="006526A0">
        <w:rPr>
          <w:b/>
          <w:sz w:val="28"/>
          <w:szCs w:val="28"/>
        </w:rPr>
        <w:t>ОБАРІВСЬКА    СІЛЬСЬКА  РАДА</w:t>
      </w:r>
    </w:p>
    <w:p w:rsidR="00843B9E" w:rsidRPr="006526A0" w:rsidRDefault="00843B9E" w:rsidP="00843B9E">
      <w:pPr>
        <w:jc w:val="center"/>
        <w:rPr>
          <w:b/>
          <w:sz w:val="28"/>
          <w:szCs w:val="28"/>
        </w:rPr>
      </w:pPr>
      <w:proofErr w:type="gramStart"/>
      <w:r w:rsidRPr="006526A0">
        <w:rPr>
          <w:b/>
          <w:sz w:val="28"/>
          <w:szCs w:val="28"/>
        </w:rPr>
        <w:t>Р</w:t>
      </w:r>
      <w:proofErr w:type="gramEnd"/>
      <w:r w:rsidRPr="006526A0">
        <w:rPr>
          <w:b/>
          <w:sz w:val="28"/>
          <w:szCs w:val="28"/>
        </w:rPr>
        <w:t>ІВНЕНСЬКОГО  РАЙОНУ   РІВНЕНСЬКОЇ   ОБЛАСТІ</w:t>
      </w:r>
    </w:p>
    <w:p w:rsidR="00843B9E" w:rsidRPr="006526A0" w:rsidRDefault="00843B9E" w:rsidP="00843B9E">
      <w:pPr>
        <w:jc w:val="center"/>
        <w:rPr>
          <w:b/>
          <w:sz w:val="28"/>
          <w:szCs w:val="28"/>
        </w:rPr>
      </w:pPr>
      <w:r w:rsidRPr="006526A0">
        <w:rPr>
          <w:b/>
          <w:sz w:val="28"/>
          <w:szCs w:val="28"/>
        </w:rPr>
        <w:t xml:space="preserve">( </w:t>
      </w:r>
      <w:proofErr w:type="spellStart"/>
      <w:r w:rsidRPr="006526A0">
        <w:rPr>
          <w:b/>
          <w:sz w:val="28"/>
          <w:szCs w:val="28"/>
        </w:rPr>
        <w:t>Сьом</w:t>
      </w:r>
      <w:proofErr w:type="spellEnd"/>
      <w:r w:rsidRPr="006526A0">
        <w:rPr>
          <w:b/>
          <w:sz w:val="28"/>
          <w:szCs w:val="28"/>
          <w:lang w:val="uk-UA"/>
        </w:rPr>
        <w:t>е</w:t>
      </w:r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скликання</w:t>
      </w:r>
      <w:proofErr w:type="spellEnd"/>
      <w:proofErr w:type="gramStart"/>
      <w:r w:rsidRPr="006526A0">
        <w:rPr>
          <w:b/>
          <w:sz w:val="28"/>
          <w:szCs w:val="28"/>
        </w:rPr>
        <w:t xml:space="preserve"> )</w:t>
      </w:r>
      <w:proofErr w:type="gramEnd"/>
    </w:p>
    <w:p w:rsidR="00843B9E" w:rsidRDefault="00843B9E" w:rsidP="00843B9E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6526A0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6526A0">
        <w:rPr>
          <w:b/>
          <w:sz w:val="28"/>
          <w:szCs w:val="28"/>
        </w:rPr>
        <w:t>Н</w:t>
      </w:r>
      <w:proofErr w:type="spellEnd"/>
      <w:proofErr w:type="gramEnd"/>
      <w:r w:rsidRPr="006526A0">
        <w:rPr>
          <w:b/>
          <w:sz w:val="28"/>
          <w:szCs w:val="28"/>
        </w:rPr>
        <w:t xml:space="preserve"> Я</w:t>
      </w:r>
    </w:p>
    <w:p w:rsidR="00843B9E" w:rsidRPr="0085286D" w:rsidRDefault="00843B9E" w:rsidP="00843B9E">
      <w:pPr>
        <w:tabs>
          <w:tab w:val="left" w:pos="31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24 травня  </w:t>
      </w:r>
      <w:r w:rsidRPr="006526A0">
        <w:rPr>
          <w:b/>
          <w:sz w:val="28"/>
          <w:szCs w:val="28"/>
        </w:rPr>
        <w:t>201</w:t>
      </w:r>
      <w:r>
        <w:rPr>
          <w:b/>
          <w:sz w:val="28"/>
          <w:szCs w:val="28"/>
          <w:lang w:val="uk-UA"/>
        </w:rPr>
        <w:t>8</w:t>
      </w:r>
      <w:r w:rsidRPr="006526A0">
        <w:rPr>
          <w:b/>
          <w:sz w:val="28"/>
          <w:szCs w:val="28"/>
        </w:rPr>
        <w:t xml:space="preserve"> року                                               </w:t>
      </w:r>
      <w:r>
        <w:rPr>
          <w:b/>
          <w:sz w:val="28"/>
          <w:szCs w:val="28"/>
        </w:rPr>
        <w:t xml:space="preserve">      </w:t>
      </w:r>
      <w:r w:rsidRPr="00652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6526A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uk-UA"/>
        </w:rPr>
        <w:t>823</w:t>
      </w:r>
    </w:p>
    <w:p w:rsidR="00843B9E" w:rsidRDefault="00843B9E" w:rsidP="00843B9E">
      <w:pPr>
        <w:rPr>
          <w:b/>
          <w:sz w:val="28"/>
          <w:szCs w:val="28"/>
          <w:lang w:val="uk-UA"/>
        </w:rPr>
      </w:pPr>
    </w:p>
    <w:p w:rsidR="00843B9E" w:rsidRPr="0085286D" w:rsidRDefault="00843B9E" w:rsidP="00843B9E">
      <w:pPr>
        <w:rPr>
          <w:b/>
          <w:i/>
          <w:sz w:val="28"/>
          <w:szCs w:val="28"/>
        </w:rPr>
      </w:pPr>
      <w:r w:rsidRPr="0085286D">
        <w:rPr>
          <w:b/>
          <w:i/>
          <w:sz w:val="28"/>
          <w:szCs w:val="28"/>
        </w:rPr>
        <w:t xml:space="preserve">Про </w:t>
      </w:r>
      <w:proofErr w:type="spellStart"/>
      <w:r w:rsidRPr="0085286D">
        <w:rPr>
          <w:b/>
          <w:i/>
          <w:sz w:val="28"/>
          <w:szCs w:val="28"/>
        </w:rPr>
        <w:t>затвердження</w:t>
      </w:r>
      <w:proofErr w:type="spellEnd"/>
      <w:r w:rsidRPr="0085286D">
        <w:rPr>
          <w:b/>
          <w:i/>
          <w:sz w:val="28"/>
          <w:szCs w:val="28"/>
        </w:rPr>
        <w:t xml:space="preserve"> ставок</w:t>
      </w:r>
    </w:p>
    <w:p w:rsidR="00843B9E" w:rsidRPr="0085286D" w:rsidRDefault="00843B9E" w:rsidP="00843B9E">
      <w:pPr>
        <w:rPr>
          <w:b/>
          <w:i/>
          <w:sz w:val="28"/>
          <w:szCs w:val="28"/>
        </w:rPr>
      </w:pPr>
      <w:r w:rsidRPr="0085286D">
        <w:rPr>
          <w:b/>
          <w:i/>
          <w:sz w:val="28"/>
          <w:szCs w:val="28"/>
        </w:rPr>
        <w:t xml:space="preserve">земельного </w:t>
      </w:r>
      <w:proofErr w:type="spellStart"/>
      <w:r w:rsidRPr="0085286D">
        <w:rPr>
          <w:b/>
          <w:i/>
          <w:sz w:val="28"/>
          <w:szCs w:val="28"/>
        </w:rPr>
        <w:t>податку</w:t>
      </w:r>
      <w:proofErr w:type="spellEnd"/>
    </w:p>
    <w:p w:rsidR="00843B9E" w:rsidRPr="006526A0" w:rsidRDefault="00843B9E" w:rsidP="00843B9E">
      <w:pPr>
        <w:rPr>
          <w:b/>
          <w:sz w:val="28"/>
          <w:szCs w:val="28"/>
        </w:rPr>
      </w:pPr>
      <w:r w:rsidRPr="0085286D">
        <w:rPr>
          <w:b/>
          <w:i/>
          <w:sz w:val="28"/>
          <w:szCs w:val="28"/>
        </w:rPr>
        <w:t>на 201</w:t>
      </w:r>
      <w:r w:rsidRPr="0085286D">
        <w:rPr>
          <w:b/>
          <w:i/>
          <w:sz w:val="28"/>
          <w:szCs w:val="28"/>
          <w:lang w:val="uk-UA"/>
        </w:rPr>
        <w:t>8</w:t>
      </w:r>
      <w:r w:rsidRPr="0085286D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85286D">
        <w:rPr>
          <w:b/>
          <w:i/>
          <w:sz w:val="28"/>
          <w:szCs w:val="28"/>
        </w:rPr>
        <w:t>р</w:t>
      </w:r>
      <w:proofErr w:type="gramEnd"/>
      <w:r w:rsidRPr="0085286D">
        <w:rPr>
          <w:b/>
          <w:i/>
          <w:sz w:val="28"/>
          <w:szCs w:val="28"/>
        </w:rPr>
        <w:t>ік</w:t>
      </w:r>
      <w:proofErr w:type="spellEnd"/>
    </w:p>
    <w:p w:rsidR="00843B9E" w:rsidRDefault="00843B9E" w:rsidP="00843B9E">
      <w:pPr>
        <w:tabs>
          <w:tab w:val="left" w:pos="1185"/>
        </w:tabs>
        <w:jc w:val="both"/>
        <w:rPr>
          <w:sz w:val="28"/>
          <w:szCs w:val="28"/>
          <w:lang w:val="uk-UA"/>
        </w:rPr>
      </w:pPr>
      <w:r w:rsidRPr="006526A0">
        <w:rPr>
          <w:sz w:val="28"/>
          <w:szCs w:val="28"/>
        </w:rPr>
        <w:tab/>
      </w:r>
    </w:p>
    <w:p w:rsidR="00843B9E" w:rsidRPr="0085286D" w:rsidRDefault="00843B9E" w:rsidP="00843B9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5286D">
        <w:rPr>
          <w:sz w:val="28"/>
          <w:szCs w:val="28"/>
          <w:lang w:val="uk-UA"/>
        </w:rPr>
        <w:t xml:space="preserve">Розглянувши та обговоривши  Технічну документацію з нормативної грошової оцінки земель населених пунктів Обарівської сільської ради та рішення </w:t>
      </w:r>
      <w:r w:rsidRPr="006526A0">
        <w:rPr>
          <w:sz w:val="28"/>
          <w:szCs w:val="28"/>
          <w:lang w:val="uk-UA"/>
        </w:rPr>
        <w:t xml:space="preserve">        </w:t>
      </w:r>
      <w:r w:rsidRPr="0085286D">
        <w:rPr>
          <w:sz w:val="28"/>
          <w:szCs w:val="28"/>
          <w:lang w:val="uk-UA"/>
        </w:rPr>
        <w:t xml:space="preserve">№ 189 від 14 вересня 2011 року </w:t>
      </w:r>
      <w:r w:rsidRPr="006526A0">
        <w:rPr>
          <w:sz w:val="28"/>
          <w:szCs w:val="28"/>
          <w:lang w:val="uk-UA"/>
        </w:rPr>
        <w:t>«П</w:t>
      </w:r>
      <w:r w:rsidRPr="0085286D">
        <w:rPr>
          <w:sz w:val="28"/>
          <w:szCs w:val="28"/>
          <w:lang w:val="uk-UA"/>
        </w:rPr>
        <w:t>ро затвердження нормативної грошової оцінки земель населених пунктів на сесії сільської ради,</w:t>
      </w:r>
      <w:r w:rsidRPr="006526A0">
        <w:rPr>
          <w:sz w:val="28"/>
          <w:szCs w:val="28"/>
          <w:lang w:val="uk-UA"/>
        </w:rPr>
        <w:t xml:space="preserve"> </w:t>
      </w:r>
      <w:r w:rsidRPr="0085286D">
        <w:rPr>
          <w:sz w:val="28"/>
          <w:szCs w:val="28"/>
          <w:lang w:val="uk-UA"/>
        </w:rPr>
        <w:t>керуючись ст.12 Земельного кодексу України та ст.</w:t>
      </w:r>
      <w:r w:rsidRPr="006526A0">
        <w:rPr>
          <w:sz w:val="28"/>
          <w:szCs w:val="28"/>
          <w:lang w:val="uk-UA"/>
        </w:rPr>
        <w:t xml:space="preserve"> </w:t>
      </w:r>
      <w:r w:rsidRPr="0085286D">
        <w:rPr>
          <w:sz w:val="28"/>
          <w:szCs w:val="28"/>
          <w:lang w:val="uk-UA"/>
        </w:rPr>
        <w:t>269, 270, 271, 274, 277 Податкового кодексу України та внесення</w:t>
      </w:r>
      <w:r w:rsidRPr="006526A0">
        <w:rPr>
          <w:sz w:val="28"/>
          <w:szCs w:val="28"/>
          <w:lang w:val="uk-UA"/>
        </w:rPr>
        <w:t>м</w:t>
      </w:r>
      <w:r w:rsidRPr="0085286D">
        <w:rPr>
          <w:sz w:val="28"/>
          <w:szCs w:val="28"/>
          <w:lang w:val="uk-UA"/>
        </w:rPr>
        <w:t xml:space="preserve"> змін до Податкового кодексу України, ст. 26 Закону України «Про місцеве самоврядування в Україні» сільська рада –</w:t>
      </w:r>
    </w:p>
    <w:p w:rsidR="00843B9E" w:rsidRDefault="00843B9E" w:rsidP="00843B9E">
      <w:pPr>
        <w:tabs>
          <w:tab w:val="left" w:pos="1185"/>
        </w:tabs>
        <w:jc w:val="center"/>
        <w:rPr>
          <w:sz w:val="28"/>
          <w:szCs w:val="28"/>
          <w:lang w:val="uk-UA"/>
        </w:rPr>
      </w:pPr>
    </w:p>
    <w:p w:rsidR="00843B9E" w:rsidRDefault="00843B9E" w:rsidP="00843B9E">
      <w:pPr>
        <w:tabs>
          <w:tab w:val="left" w:pos="1185"/>
        </w:tabs>
        <w:jc w:val="center"/>
        <w:rPr>
          <w:sz w:val="28"/>
          <w:szCs w:val="28"/>
          <w:lang w:val="uk-UA"/>
        </w:rPr>
      </w:pPr>
      <w:r w:rsidRPr="006526A0">
        <w:rPr>
          <w:sz w:val="28"/>
          <w:szCs w:val="28"/>
        </w:rPr>
        <w:t xml:space="preserve">В и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spellEnd"/>
      <w:proofErr w:type="gram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і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ш</w:t>
      </w:r>
      <w:proofErr w:type="spellEnd"/>
      <w:r w:rsidRPr="006526A0">
        <w:rPr>
          <w:sz w:val="28"/>
          <w:szCs w:val="28"/>
        </w:rPr>
        <w:t xml:space="preserve"> и л а :</w:t>
      </w:r>
    </w:p>
    <w:p w:rsidR="00843B9E" w:rsidRPr="0085286D" w:rsidRDefault="00843B9E" w:rsidP="00843B9E">
      <w:pPr>
        <w:tabs>
          <w:tab w:val="left" w:pos="1185"/>
        </w:tabs>
        <w:jc w:val="center"/>
        <w:rPr>
          <w:sz w:val="28"/>
          <w:szCs w:val="28"/>
          <w:lang w:val="uk-UA"/>
        </w:rPr>
      </w:pPr>
    </w:p>
    <w:p w:rsidR="00843B9E" w:rsidRPr="006526A0" w:rsidRDefault="00843B9E" w:rsidP="00843B9E">
      <w:pPr>
        <w:pStyle w:val="a3"/>
        <w:numPr>
          <w:ilvl w:val="0"/>
          <w:numId w:val="1"/>
        </w:numPr>
        <w:tabs>
          <w:tab w:val="left" w:pos="1185"/>
        </w:tabs>
        <w:contextualSpacing/>
        <w:jc w:val="both"/>
        <w:rPr>
          <w:sz w:val="28"/>
          <w:szCs w:val="28"/>
        </w:rPr>
      </w:pPr>
      <w:proofErr w:type="spellStart"/>
      <w:r w:rsidRPr="006526A0">
        <w:rPr>
          <w:sz w:val="28"/>
          <w:szCs w:val="28"/>
        </w:rPr>
        <w:t>Затвердити</w:t>
      </w:r>
      <w:proofErr w:type="spellEnd"/>
      <w:r w:rsidRPr="006526A0">
        <w:rPr>
          <w:sz w:val="28"/>
          <w:szCs w:val="28"/>
        </w:rPr>
        <w:t xml:space="preserve"> ставку </w:t>
      </w:r>
      <w:proofErr w:type="gramStart"/>
      <w:r w:rsidRPr="006526A0">
        <w:rPr>
          <w:sz w:val="28"/>
          <w:szCs w:val="28"/>
        </w:rPr>
        <w:t>земельного</w:t>
      </w:r>
      <w:proofErr w:type="gram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житлового</w:t>
      </w:r>
      <w:proofErr w:type="spellEnd"/>
      <w:r w:rsidRPr="006526A0">
        <w:rPr>
          <w:sz w:val="28"/>
          <w:szCs w:val="28"/>
        </w:rPr>
        <w:t xml:space="preserve"> фонду на </w:t>
      </w:r>
      <w:proofErr w:type="spellStart"/>
      <w:r w:rsidRPr="006526A0">
        <w:rPr>
          <w:sz w:val="28"/>
          <w:szCs w:val="28"/>
        </w:rPr>
        <w:t>території</w:t>
      </w:r>
      <w:proofErr w:type="spellEnd"/>
      <w:r w:rsidRPr="006526A0">
        <w:rPr>
          <w:sz w:val="28"/>
          <w:szCs w:val="28"/>
        </w:rPr>
        <w:t xml:space="preserve"> </w:t>
      </w:r>
      <w:r w:rsidRPr="006526A0">
        <w:rPr>
          <w:sz w:val="28"/>
          <w:szCs w:val="28"/>
          <w:lang w:val="uk-UA"/>
        </w:rPr>
        <w:t xml:space="preserve"> Обарівської </w:t>
      </w:r>
      <w:proofErr w:type="spellStart"/>
      <w:r w:rsidRPr="006526A0">
        <w:rPr>
          <w:sz w:val="28"/>
          <w:szCs w:val="28"/>
        </w:rPr>
        <w:t>сільської</w:t>
      </w:r>
      <w:proofErr w:type="spellEnd"/>
      <w:r w:rsidRPr="006526A0">
        <w:rPr>
          <w:sz w:val="28"/>
          <w:szCs w:val="28"/>
        </w:rPr>
        <w:t xml:space="preserve"> ради в межах </w:t>
      </w:r>
      <w:proofErr w:type="spellStart"/>
      <w:r w:rsidRPr="006526A0">
        <w:rPr>
          <w:sz w:val="28"/>
          <w:szCs w:val="28"/>
        </w:rPr>
        <w:t>населених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пунктів</w:t>
      </w:r>
      <w:proofErr w:type="spellEnd"/>
      <w:r w:rsidRPr="006526A0">
        <w:rPr>
          <w:sz w:val="28"/>
          <w:szCs w:val="28"/>
        </w:rPr>
        <w:t>:</w:t>
      </w:r>
    </w:p>
    <w:p w:rsidR="00843B9E" w:rsidRPr="006526A0" w:rsidRDefault="00843B9E" w:rsidP="00843B9E">
      <w:pPr>
        <w:pStyle w:val="a3"/>
        <w:numPr>
          <w:ilvl w:val="1"/>
          <w:numId w:val="1"/>
        </w:numPr>
        <w:tabs>
          <w:tab w:val="left" w:pos="720"/>
        </w:tabs>
        <w:ind w:hanging="540"/>
        <w:contextualSpacing/>
        <w:jc w:val="both"/>
        <w:rPr>
          <w:b/>
          <w:sz w:val="28"/>
          <w:szCs w:val="28"/>
        </w:rPr>
      </w:pPr>
      <w:proofErr w:type="spellStart"/>
      <w:r w:rsidRPr="006526A0">
        <w:rPr>
          <w:b/>
          <w:sz w:val="28"/>
          <w:szCs w:val="28"/>
        </w:rPr>
        <w:t>Обарів</w:t>
      </w:r>
      <w:proofErr w:type="spellEnd"/>
      <w:r w:rsidRPr="006526A0">
        <w:rPr>
          <w:b/>
          <w:sz w:val="28"/>
          <w:szCs w:val="28"/>
        </w:rPr>
        <w:t>:</w:t>
      </w:r>
    </w:p>
    <w:p w:rsidR="00843B9E" w:rsidRPr="006526A0" w:rsidRDefault="00843B9E" w:rsidP="00843B9E">
      <w:pPr>
        <w:tabs>
          <w:tab w:val="left" w:pos="1185"/>
        </w:tabs>
        <w:ind w:left="720"/>
        <w:jc w:val="both"/>
        <w:rPr>
          <w:b/>
          <w:sz w:val="28"/>
          <w:szCs w:val="28"/>
        </w:rPr>
      </w:pPr>
      <w:r w:rsidRPr="006526A0">
        <w:rPr>
          <w:b/>
          <w:sz w:val="28"/>
          <w:szCs w:val="28"/>
        </w:rPr>
        <w:t>І зона – 79,57*1,01*1,22*1,0*1,249*1,433</w:t>
      </w:r>
      <w:r w:rsidRPr="006526A0">
        <w:rPr>
          <w:b/>
          <w:sz w:val="28"/>
          <w:szCs w:val="28"/>
          <w:lang w:val="uk-UA"/>
        </w:rPr>
        <w:t>*1,06</w:t>
      </w:r>
      <w:r>
        <w:rPr>
          <w:b/>
          <w:sz w:val="28"/>
          <w:szCs w:val="28"/>
          <w:lang w:val="uk-UA"/>
        </w:rPr>
        <w:t xml:space="preserve"> *1,0</w:t>
      </w:r>
      <w:r w:rsidRPr="006526A0">
        <w:rPr>
          <w:b/>
          <w:sz w:val="28"/>
          <w:szCs w:val="28"/>
          <w:lang w:val="uk-UA"/>
        </w:rPr>
        <w:t xml:space="preserve"> =186,01</w:t>
      </w:r>
      <w:r w:rsidRPr="006526A0">
        <w:rPr>
          <w:b/>
          <w:sz w:val="28"/>
          <w:szCs w:val="28"/>
        </w:rPr>
        <w:t xml:space="preserve"> (за 1метр </w:t>
      </w:r>
      <w:proofErr w:type="spellStart"/>
      <w:r w:rsidRPr="006526A0">
        <w:rPr>
          <w:b/>
          <w:sz w:val="28"/>
          <w:szCs w:val="28"/>
        </w:rPr>
        <w:t>квадратний</w:t>
      </w:r>
      <w:proofErr w:type="spellEnd"/>
      <w:r w:rsidRPr="006526A0">
        <w:rPr>
          <w:b/>
          <w:sz w:val="28"/>
          <w:szCs w:val="28"/>
        </w:rPr>
        <w:t xml:space="preserve">  </w:t>
      </w:r>
      <w:proofErr w:type="spellStart"/>
      <w:r w:rsidRPr="006526A0">
        <w:rPr>
          <w:b/>
          <w:sz w:val="28"/>
          <w:szCs w:val="28"/>
        </w:rPr>
        <w:t>базова</w:t>
      </w:r>
      <w:proofErr w:type="spellEnd"/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вартість</w:t>
      </w:r>
      <w:proofErr w:type="spellEnd"/>
      <w:r w:rsidRPr="006526A0">
        <w:rPr>
          <w:b/>
          <w:sz w:val="28"/>
          <w:szCs w:val="28"/>
        </w:rPr>
        <w:t>)</w:t>
      </w:r>
      <w:proofErr w:type="gramStart"/>
      <w:r w:rsidRPr="006526A0">
        <w:rPr>
          <w:b/>
          <w:sz w:val="28"/>
          <w:szCs w:val="28"/>
        </w:rPr>
        <w:t xml:space="preserve"> ;</w:t>
      </w:r>
      <w:proofErr w:type="gramEnd"/>
    </w:p>
    <w:p w:rsidR="00843B9E" w:rsidRPr="006526A0" w:rsidRDefault="00843B9E" w:rsidP="00843B9E">
      <w:pPr>
        <w:tabs>
          <w:tab w:val="left" w:pos="1185"/>
        </w:tabs>
        <w:ind w:left="720"/>
        <w:jc w:val="both"/>
        <w:rPr>
          <w:b/>
          <w:sz w:val="28"/>
          <w:szCs w:val="28"/>
        </w:rPr>
      </w:pPr>
      <w:r w:rsidRPr="006526A0">
        <w:rPr>
          <w:sz w:val="28"/>
          <w:szCs w:val="28"/>
          <w:lang w:val="uk-UA"/>
        </w:rPr>
        <w:t xml:space="preserve">    </w:t>
      </w:r>
      <w:proofErr w:type="spellStart"/>
      <w:r w:rsidRPr="006526A0">
        <w:rPr>
          <w:sz w:val="28"/>
          <w:szCs w:val="28"/>
        </w:rPr>
        <w:t>Розраху</w:t>
      </w:r>
      <w:proofErr w:type="spellEnd"/>
      <w:r w:rsidRPr="006526A0">
        <w:rPr>
          <w:sz w:val="28"/>
          <w:szCs w:val="28"/>
          <w:lang w:val="uk-UA"/>
        </w:rPr>
        <w:t>н</w:t>
      </w:r>
      <w:proofErr w:type="spellStart"/>
      <w:r w:rsidRPr="006526A0">
        <w:rPr>
          <w:sz w:val="28"/>
          <w:szCs w:val="28"/>
        </w:rPr>
        <w:t>ок</w:t>
      </w:r>
      <w:proofErr w:type="spellEnd"/>
      <w:r w:rsidRPr="006526A0">
        <w:rPr>
          <w:sz w:val="28"/>
          <w:szCs w:val="28"/>
        </w:rPr>
        <w:t xml:space="preserve"> 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– </w:t>
      </w:r>
      <w:r w:rsidRPr="006526A0">
        <w:rPr>
          <w:sz w:val="28"/>
          <w:szCs w:val="28"/>
          <w:lang w:val="uk-UA"/>
        </w:rPr>
        <w:t>186,01</w:t>
      </w:r>
      <w:r w:rsidRPr="006526A0">
        <w:rPr>
          <w:sz w:val="28"/>
          <w:szCs w:val="28"/>
        </w:rPr>
        <w:t xml:space="preserve"> * 2500 *0,0</w:t>
      </w:r>
      <w:r w:rsidRPr="006526A0">
        <w:rPr>
          <w:sz w:val="28"/>
          <w:szCs w:val="28"/>
          <w:lang w:val="uk-UA"/>
        </w:rPr>
        <w:t>6</w:t>
      </w:r>
      <w:r w:rsidRPr="006526A0">
        <w:rPr>
          <w:sz w:val="28"/>
          <w:szCs w:val="28"/>
        </w:rPr>
        <w:t xml:space="preserve">% = </w:t>
      </w:r>
      <w:r w:rsidRPr="006526A0">
        <w:rPr>
          <w:sz w:val="28"/>
          <w:szCs w:val="28"/>
          <w:lang w:val="uk-UA"/>
        </w:rPr>
        <w:t>279,015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>.;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>1</w:t>
      </w:r>
      <w:r w:rsidRPr="006526A0">
        <w:rPr>
          <w:sz w:val="28"/>
          <w:szCs w:val="28"/>
          <w:lang w:val="uk-UA"/>
        </w:rPr>
        <w:t>86,01</w:t>
      </w:r>
      <w:r w:rsidRPr="006526A0">
        <w:rPr>
          <w:sz w:val="28"/>
          <w:szCs w:val="28"/>
        </w:rPr>
        <w:t xml:space="preserve"> </w:t>
      </w:r>
      <w:proofErr w:type="gramStart"/>
      <w:r w:rsidRPr="006526A0">
        <w:rPr>
          <w:sz w:val="28"/>
          <w:szCs w:val="28"/>
        </w:rPr>
        <w:t xml:space="preserve">( </w:t>
      </w:r>
      <w:proofErr w:type="gramEnd"/>
      <w:r w:rsidRPr="006526A0">
        <w:rPr>
          <w:sz w:val="28"/>
          <w:szCs w:val="28"/>
        </w:rPr>
        <w:t xml:space="preserve">за 1м2 </w:t>
      </w:r>
      <w:proofErr w:type="spellStart"/>
      <w:r w:rsidRPr="006526A0">
        <w:rPr>
          <w:sz w:val="28"/>
          <w:szCs w:val="28"/>
        </w:rPr>
        <w:t>базова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вартість</w:t>
      </w:r>
      <w:proofErr w:type="spellEnd"/>
      <w:r w:rsidRPr="006526A0">
        <w:rPr>
          <w:sz w:val="28"/>
          <w:szCs w:val="28"/>
        </w:rPr>
        <w:t>);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 xml:space="preserve">2500 </w:t>
      </w:r>
      <w:r w:rsidRPr="006526A0">
        <w:rPr>
          <w:sz w:val="28"/>
          <w:szCs w:val="28"/>
          <w:lang w:val="uk-UA"/>
        </w:rPr>
        <w:t xml:space="preserve">    </w:t>
      </w:r>
      <w:r w:rsidRPr="006526A0">
        <w:rPr>
          <w:sz w:val="28"/>
          <w:szCs w:val="28"/>
        </w:rPr>
        <w:t>(</w:t>
      </w:r>
      <w:proofErr w:type="spellStart"/>
      <w:r w:rsidRPr="006526A0">
        <w:rPr>
          <w:sz w:val="28"/>
          <w:szCs w:val="28"/>
        </w:rPr>
        <w:t>площа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земельної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ділянки</w:t>
      </w:r>
      <w:proofErr w:type="spellEnd"/>
      <w:r w:rsidRPr="006526A0">
        <w:rPr>
          <w:sz w:val="28"/>
          <w:szCs w:val="28"/>
        </w:rPr>
        <w:t xml:space="preserve"> в </w:t>
      </w:r>
      <w:proofErr w:type="spellStart"/>
      <w:r w:rsidRPr="006526A0">
        <w:rPr>
          <w:sz w:val="28"/>
          <w:szCs w:val="28"/>
        </w:rPr>
        <w:t>квадратних</w:t>
      </w:r>
      <w:proofErr w:type="spellEnd"/>
      <w:r w:rsidRPr="006526A0">
        <w:rPr>
          <w:sz w:val="28"/>
          <w:szCs w:val="28"/>
        </w:rPr>
        <w:t xml:space="preserve"> метрах);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>0,0</w:t>
      </w:r>
      <w:r w:rsidRPr="006526A0">
        <w:rPr>
          <w:sz w:val="28"/>
          <w:szCs w:val="28"/>
          <w:lang w:val="uk-UA"/>
        </w:rPr>
        <w:t xml:space="preserve">6 </w:t>
      </w:r>
      <w:r w:rsidRPr="006526A0">
        <w:rPr>
          <w:sz w:val="28"/>
          <w:szCs w:val="28"/>
        </w:rPr>
        <w:t xml:space="preserve">% ( </w:t>
      </w:r>
      <w:proofErr w:type="spellStart"/>
      <w:r w:rsidRPr="006526A0">
        <w:rPr>
          <w:sz w:val="28"/>
          <w:szCs w:val="28"/>
        </w:rPr>
        <w:t>відсоток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встановлений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ішення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сесії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сільської</w:t>
      </w:r>
      <w:proofErr w:type="spellEnd"/>
      <w:r w:rsidRPr="006526A0">
        <w:rPr>
          <w:sz w:val="28"/>
          <w:szCs w:val="28"/>
        </w:rPr>
        <w:t xml:space="preserve"> рад</w:t>
      </w:r>
      <w:r w:rsidRPr="006526A0">
        <w:rPr>
          <w:sz w:val="28"/>
          <w:szCs w:val="28"/>
          <w:lang w:val="uk-UA"/>
        </w:rPr>
        <w:t>и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від</w:t>
      </w:r>
      <w:proofErr w:type="spellEnd"/>
      <w:r w:rsidRPr="006526A0">
        <w:rPr>
          <w:sz w:val="28"/>
          <w:szCs w:val="28"/>
        </w:rPr>
        <w:t xml:space="preserve"> 30 </w:t>
      </w:r>
      <w:r>
        <w:rPr>
          <w:sz w:val="28"/>
          <w:szCs w:val="28"/>
          <w:lang w:val="uk-UA"/>
        </w:rPr>
        <w:t>червня</w:t>
      </w:r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 xml:space="preserve"> 201</w:t>
      </w:r>
      <w:r w:rsidRPr="006526A0">
        <w:rPr>
          <w:sz w:val="28"/>
          <w:szCs w:val="28"/>
          <w:lang w:val="uk-UA"/>
        </w:rPr>
        <w:t>7</w:t>
      </w:r>
      <w:r w:rsidRPr="006526A0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404</w:t>
      </w:r>
      <w:r w:rsidRPr="006526A0">
        <w:rPr>
          <w:sz w:val="28"/>
          <w:szCs w:val="28"/>
        </w:rPr>
        <w:t>);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>2</w:t>
      </w:r>
      <w:r w:rsidRPr="006526A0">
        <w:rPr>
          <w:sz w:val="28"/>
          <w:szCs w:val="28"/>
          <w:lang w:val="uk-UA"/>
        </w:rPr>
        <w:t>79,015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 xml:space="preserve">. - сума </w:t>
      </w:r>
      <w:proofErr w:type="spellStart"/>
      <w:r w:rsidRPr="006526A0">
        <w:rPr>
          <w:sz w:val="28"/>
          <w:szCs w:val="28"/>
        </w:rPr>
        <w:t>коштів</w:t>
      </w:r>
      <w:proofErr w:type="spellEnd"/>
      <w:r w:rsidRPr="006526A0">
        <w:rPr>
          <w:sz w:val="28"/>
          <w:szCs w:val="28"/>
        </w:rPr>
        <w:t xml:space="preserve">, яку платить </w:t>
      </w:r>
      <w:proofErr w:type="spellStart"/>
      <w:r w:rsidRPr="006526A0">
        <w:rPr>
          <w:sz w:val="28"/>
          <w:szCs w:val="28"/>
        </w:rPr>
        <w:t>платник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за 0,25 га для </w:t>
      </w:r>
      <w:proofErr w:type="spellStart"/>
      <w:r w:rsidRPr="006526A0">
        <w:rPr>
          <w:sz w:val="28"/>
          <w:szCs w:val="28"/>
        </w:rPr>
        <w:t>будівництва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обслуговування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житлового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будинку,господарських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будівель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споруд</w:t>
      </w:r>
      <w:proofErr w:type="spellEnd"/>
      <w:r w:rsidRPr="006526A0">
        <w:rPr>
          <w:sz w:val="28"/>
          <w:szCs w:val="28"/>
        </w:rPr>
        <w:t xml:space="preserve"> в с. </w:t>
      </w:r>
      <w:proofErr w:type="spellStart"/>
      <w:r w:rsidRPr="006526A0">
        <w:rPr>
          <w:sz w:val="28"/>
          <w:szCs w:val="28"/>
        </w:rPr>
        <w:t>Обарів</w:t>
      </w:r>
      <w:proofErr w:type="spellEnd"/>
      <w:r w:rsidRPr="006526A0">
        <w:rPr>
          <w:sz w:val="28"/>
          <w:szCs w:val="28"/>
        </w:rPr>
        <w:t xml:space="preserve"> </w:t>
      </w:r>
      <w:proofErr w:type="gramStart"/>
      <w:r w:rsidRPr="006526A0">
        <w:rPr>
          <w:sz w:val="28"/>
          <w:szCs w:val="28"/>
        </w:rPr>
        <w:t>в</w:t>
      </w:r>
      <w:proofErr w:type="gramEnd"/>
      <w:r w:rsidRPr="006526A0">
        <w:rPr>
          <w:sz w:val="28"/>
          <w:szCs w:val="28"/>
        </w:rPr>
        <w:t xml:space="preserve"> І </w:t>
      </w:r>
      <w:proofErr w:type="spellStart"/>
      <w:r w:rsidRPr="006526A0">
        <w:rPr>
          <w:sz w:val="28"/>
          <w:szCs w:val="28"/>
        </w:rPr>
        <w:t>економіко</w:t>
      </w:r>
      <w:proofErr w:type="spellEnd"/>
      <w:r w:rsidRPr="006526A0">
        <w:rPr>
          <w:sz w:val="28"/>
          <w:szCs w:val="28"/>
        </w:rPr>
        <w:t xml:space="preserve"> – </w:t>
      </w:r>
      <w:proofErr w:type="spellStart"/>
      <w:r w:rsidRPr="006526A0">
        <w:rPr>
          <w:sz w:val="28"/>
          <w:szCs w:val="28"/>
        </w:rPr>
        <w:t>планувальній</w:t>
      </w:r>
      <w:proofErr w:type="spellEnd"/>
      <w:r w:rsidRPr="006526A0">
        <w:rPr>
          <w:sz w:val="28"/>
          <w:szCs w:val="28"/>
        </w:rPr>
        <w:t xml:space="preserve">  </w:t>
      </w:r>
      <w:proofErr w:type="spellStart"/>
      <w:r w:rsidRPr="006526A0">
        <w:rPr>
          <w:sz w:val="28"/>
          <w:szCs w:val="28"/>
        </w:rPr>
        <w:t>зоні</w:t>
      </w:r>
      <w:proofErr w:type="spellEnd"/>
      <w:r w:rsidRPr="006526A0">
        <w:rPr>
          <w:sz w:val="28"/>
          <w:szCs w:val="28"/>
        </w:rPr>
        <w:t>.</w:t>
      </w:r>
    </w:p>
    <w:p w:rsidR="00843B9E" w:rsidRPr="006526A0" w:rsidRDefault="00843B9E" w:rsidP="00843B9E">
      <w:pPr>
        <w:tabs>
          <w:tab w:val="left" w:pos="1185"/>
        </w:tabs>
        <w:ind w:left="720"/>
        <w:jc w:val="both"/>
        <w:rPr>
          <w:b/>
          <w:sz w:val="28"/>
          <w:szCs w:val="28"/>
        </w:rPr>
      </w:pPr>
      <w:r w:rsidRPr="006526A0">
        <w:rPr>
          <w:b/>
          <w:sz w:val="28"/>
          <w:szCs w:val="28"/>
        </w:rPr>
        <w:t>ІІ зона</w:t>
      </w:r>
      <w:r w:rsidRPr="006526A0">
        <w:rPr>
          <w:sz w:val="28"/>
          <w:szCs w:val="28"/>
        </w:rPr>
        <w:t xml:space="preserve"> – </w:t>
      </w:r>
      <w:r w:rsidRPr="006526A0">
        <w:rPr>
          <w:b/>
          <w:sz w:val="28"/>
          <w:szCs w:val="28"/>
        </w:rPr>
        <w:t>79,57*0,89*1,07*1,0*1,249*1,433</w:t>
      </w:r>
      <w:r w:rsidRPr="006526A0">
        <w:rPr>
          <w:b/>
          <w:sz w:val="28"/>
          <w:szCs w:val="28"/>
          <w:lang w:val="uk-UA"/>
        </w:rPr>
        <w:t>*1,06</w:t>
      </w:r>
      <w:r>
        <w:rPr>
          <w:b/>
          <w:sz w:val="28"/>
          <w:szCs w:val="28"/>
          <w:lang w:val="uk-UA"/>
        </w:rPr>
        <w:t>*1,0</w:t>
      </w:r>
      <w:r w:rsidRPr="006526A0">
        <w:rPr>
          <w:b/>
          <w:sz w:val="28"/>
          <w:szCs w:val="28"/>
          <w:lang w:val="uk-UA"/>
        </w:rPr>
        <w:t>=143,76</w:t>
      </w:r>
      <w:r w:rsidRPr="006526A0">
        <w:rPr>
          <w:b/>
          <w:sz w:val="28"/>
          <w:szCs w:val="28"/>
        </w:rPr>
        <w:t xml:space="preserve"> (за 1 метр </w:t>
      </w:r>
      <w:proofErr w:type="spellStart"/>
      <w:r w:rsidRPr="006526A0">
        <w:rPr>
          <w:b/>
          <w:sz w:val="28"/>
          <w:szCs w:val="28"/>
        </w:rPr>
        <w:t>квадратний</w:t>
      </w:r>
      <w:proofErr w:type="spellEnd"/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базова</w:t>
      </w:r>
      <w:proofErr w:type="spellEnd"/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вартість</w:t>
      </w:r>
      <w:proofErr w:type="spellEnd"/>
      <w:r w:rsidRPr="006526A0">
        <w:rPr>
          <w:b/>
          <w:sz w:val="28"/>
          <w:szCs w:val="28"/>
        </w:rPr>
        <w:t>);</w:t>
      </w:r>
    </w:p>
    <w:p w:rsidR="00843B9E" w:rsidRPr="006526A0" w:rsidRDefault="00843B9E" w:rsidP="00843B9E">
      <w:pPr>
        <w:pStyle w:val="a3"/>
        <w:tabs>
          <w:tab w:val="left" w:pos="1185"/>
        </w:tabs>
        <w:rPr>
          <w:sz w:val="28"/>
          <w:szCs w:val="28"/>
        </w:rPr>
      </w:pPr>
      <w:r w:rsidRPr="006526A0">
        <w:rPr>
          <w:sz w:val="28"/>
          <w:szCs w:val="28"/>
          <w:lang w:val="uk-UA"/>
        </w:rPr>
        <w:t xml:space="preserve">       </w:t>
      </w:r>
      <w:proofErr w:type="spellStart"/>
      <w:r w:rsidRPr="006526A0">
        <w:rPr>
          <w:sz w:val="28"/>
          <w:szCs w:val="28"/>
        </w:rPr>
        <w:t>Розрахунок</w:t>
      </w:r>
      <w:proofErr w:type="spellEnd"/>
      <w:r w:rsidRPr="006526A0">
        <w:rPr>
          <w:sz w:val="28"/>
          <w:szCs w:val="28"/>
        </w:rPr>
        <w:t xml:space="preserve"> -   </w:t>
      </w:r>
      <w:r w:rsidRPr="006526A0">
        <w:rPr>
          <w:sz w:val="28"/>
          <w:szCs w:val="28"/>
          <w:lang w:val="uk-UA"/>
        </w:rPr>
        <w:t>143,76</w:t>
      </w:r>
      <w:r w:rsidRPr="006526A0">
        <w:rPr>
          <w:sz w:val="28"/>
          <w:szCs w:val="28"/>
        </w:rPr>
        <w:t>*2500 *0,0</w:t>
      </w:r>
      <w:r w:rsidRPr="006526A0">
        <w:rPr>
          <w:sz w:val="28"/>
          <w:szCs w:val="28"/>
          <w:lang w:val="uk-UA"/>
        </w:rPr>
        <w:t>6</w:t>
      </w:r>
      <w:r w:rsidRPr="006526A0">
        <w:rPr>
          <w:sz w:val="28"/>
          <w:szCs w:val="28"/>
        </w:rPr>
        <w:t>% =</w:t>
      </w:r>
      <w:r w:rsidRPr="006526A0">
        <w:rPr>
          <w:sz w:val="28"/>
          <w:szCs w:val="28"/>
          <w:lang w:val="uk-UA"/>
        </w:rPr>
        <w:t xml:space="preserve"> 215,64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>.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rPr>
          <w:sz w:val="28"/>
          <w:szCs w:val="28"/>
        </w:rPr>
      </w:pPr>
      <w:r w:rsidRPr="006526A0">
        <w:rPr>
          <w:sz w:val="28"/>
          <w:szCs w:val="28"/>
          <w:lang w:val="uk-UA"/>
        </w:rPr>
        <w:t>143,76</w:t>
      </w:r>
      <w:r w:rsidRPr="006526A0">
        <w:rPr>
          <w:sz w:val="28"/>
          <w:szCs w:val="28"/>
        </w:rPr>
        <w:t xml:space="preserve"> ( за 1м2 </w:t>
      </w:r>
      <w:proofErr w:type="spellStart"/>
      <w:r w:rsidRPr="006526A0">
        <w:rPr>
          <w:sz w:val="28"/>
          <w:szCs w:val="28"/>
        </w:rPr>
        <w:t>базова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вартість</w:t>
      </w:r>
      <w:proofErr w:type="spellEnd"/>
      <w:r w:rsidRPr="006526A0">
        <w:rPr>
          <w:sz w:val="28"/>
          <w:szCs w:val="28"/>
        </w:rPr>
        <w:t>) 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rPr>
          <w:sz w:val="28"/>
          <w:szCs w:val="28"/>
        </w:rPr>
      </w:pPr>
      <w:r w:rsidRPr="006526A0">
        <w:rPr>
          <w:sz w:val="28"/>
          <w:szCs w:val="28"/>
        </w:rPr>
        <w:t xml:space="preserve">2500 </w:t>
      </w:r>
      <w:proofErr w:type="gramStart"/>
      <w:r w:rsidRPr="006526A0">
        <w:rPr>
          <w:sz w:val="28"/>
          <w:szCs w:val="28"/>
        </w:rPr>
        <w:t xml:space="preserve">( </w:t>
      </w:r>
      <w:proofErr w:type="spellStart"/>
      <w:proofErr w:type="gramEnd"/>
      <w:r w:rsidRPr="006526A0">
        <w:rPr>
          <w:sz w:val="28"/>
          <w:szCs w:val="28"/>
        </w:rPr>
        <w:t>площа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земельної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ділянки</w:t>
      </w:r>
      <w:proofErr w:type="spellEnd"/>
      <w:r w:rsidRPr="006526A0">
        <w:rPr>
          <w:sz w:val="28"/>
          <w:szCs w:val="28"/>
        </w:rPr>
        <w:t xml:space="preserve"> в </w:t>
      </w:r>
      <w:proofErr w:type="spellStart"/>
      <w:r w:rsidRPr="006526A0">
        <w:rPr>
          <w:sz w:val="28"/>
          <w:szCs w:val="28"/>
        </w:rPr>
        <w:t>квадратних</w:t>
      </w:r>
      <w:proofErr w:type="spellEnd"/>
      <w:r w:rsidRPr="006526A0">
        <w:rPr>
          <w:sz w:val="28"/>
          <w:szCs w:val="28"/>
        </w:rPr>
        <w:t xml:space="preserve"> метрах);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rPr>
          <w:sz w:val="28"/>
          <w:szCs w:val="28"/>
        </w:rPr>
      </w:pPr>
      <w:r w:rsidRPr="006526A0">
        <w:rPr>
          <w:sz w:val="28"/>
          <w:szCs w:val="28"/>
        </w:rPr>
        <w:t>0,0</w:t>
      </w:r>
      <w:r w:rsidRPr="006526A0">
        <w:rPr>
          <w:sz w:val="28"/>
          <w:szCs w:val="28"/>
          <w:lang w:val="uk-UA"/>
        </w:rPr>
        <w:t xml:space="preserve">6 </w:t>
      </w:r>
      <w:r w:rsidRPr="006526A0">
        <w:rPr>
          <w:sz w:val="28"/>
          <w:szCs w:val="28"/>
        </w:rPr>
        <w:t xml:space="preserve">% ( </w:t>
      </w:r>
      <w:proofErr w:type="spellStart"/>
      <w:r w:rsidRPr="006526A0">
        <w:rPr>
          <w:sz w:val="28"/>
          <w:szCs w:val="28"/>
        </w:rPr>
        <w:t>відсоток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встановлений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ішенням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сесії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сільської</w:t>
      </w:r>
      <w:proofErr w:type="spellEnd"/>
      <w:r w:rsidRPr="006526A0">
        <w:rPr>
          <w:sz w:val="28"/>
          <w:szCs w:val="28"/>
        </w:rPr>
        <w:t xml:space="preserve"> ради  </w:t>
      </w:r>
      <w:proofErr w:type="spellStart"/>
      <w:r w:rsidRPr="006526A0">
        <w:rPr>
          <w:sz w:val="28"/>
          <w:szCs w:val="28"/>
        </w:rPr>
        <w:t>від</w:t>
      </w:r>
      <w:proofErr w:type="spellEnd"/>
      <w:r w:rsidRPr="006526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30 червня</w:t>
      </w:r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 xml:space="preserve"> 201</w:t>
      </w:r>
      <w:r w:rsidRPr="006526A0">
        <w:rPr>
          <w:sz w:val="28"/>
          <w:szCs w:val="28"/>
          <w:lang w:val="uk-UA"/>
        </w:rPr>
        <w:t>7</w:t>
      </w:r>
      <w:r w:rsidRPr="006526A0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404</w:t>
      </w:r>
      <w:r w:rsidRPr="006526A0">
        <w:rPr>
          <w:sz w:val="28"/>
          <w:szCs w:val="28"/>
        </w:rPr>
        <w:t>);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  <w:lang w:val="uk-UA"/>
        </w:rPr>
        <w:t>215,64</w:t>
      </w:r>
      <w:r w:rsidRPr="006526A0">
        <w:rPr>
          <w:sz w:val="28"/>
          <w:szCs w:val="28"/>
        </w:rPr>
        <w:t xml:space="preserve"> - сума </w:t>
      </w:r>
      <w:proofErr w:type="spellStart"/>
      <w:r w:rsidRPr="006526A0">
        <w:rPr>
          <w:sz w:val="28"/>
          <w:szCs w:val="28"/>
        </w:rPr>
        <w:t>коштів</w:t>
      </w:r>
      <w:proofErr w:type="spellEnd"/>
      <w:r w:rsidRPr="006526A0">
        <w:rPr>
          <w:sz w:val="28"/>
          <w:szCs w:val="28"/>
        </w:rPr>
        <w:t>,</w:t>
      </w:r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 xml:space="preserve">яку платить </w:t>
      </w:r>
      <w:proofErr w:type="spellStart"/>
      <w:r w:rsidRPr="006526A0">
        <w:rPr>
          <w:sz w:val="28"/>
          <w:szCs w:val="28"/>
        </w:rPr>
        <w:t>платник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за 0,25 га для </w:t>
      </w:r>
      <w:proofErr w:type="spellStart"/>
      <w:r w:rsidRPr="006526A0">
        <w:rPr>
          <w:sz w:val="28"/>
          <w:szCs w:val="28"/>
        </w:rPr>
        <w:t>будівництва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обслуговування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житлового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будинку</w:t>
      </w:r>
      <w:proofErr w:type="spellEnd"/>
      <w:r w:rsidRPr="006526A0">
        <w:rPr>
          <w:sz w:val="28"/>
          <w:szCs w:val="28"/>
        </w:rPr>
        <w:t>,</w:t>
      </w:r>
      <w:r w:rsidRPr="006526A0">
        <w:rPr>
          <w:sz w:val="28"/>
          <w:szCs w:val="28"/>
          <w:lang w:val="uk-UA"/>
        </w:rPr>
        <w:t xml:space="preserve"> </w:t>
      </w:r>
      <w:proofErr w:type="spellStart"/>
      <w:r w:rsidRPr="006526A0">
        <w:rPr>
          <w:sz w:val="28"/>
          <w:szCs w:val="28"/>
        </w:rPr>
        <w:lastRenderedPageBreak/>
        <w:t>господарських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будівель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споруд</w:t>
      </w:r>
      <w:proofErr w:type="spellEnd"/>
      <w:r w:rsidRPr="006526A0">
        <w:rPr>
          <w:sz w:val="28"/>
          <w:szCs w:val="28"/>
        </w:rPr>
        <w:t xml:space="preserve"> в с. </w:t>
      </w:r>
      <w:proofErr w:type="spellStart"/>
      <w:r w:rsidRPr="006526A0">
        <w:rPr>
          <w:sz w:val="28"/>
          <w:szCs w:val="28"/>
        </w:rPr>
        <w:t>Обарів</w:t>
      </w:r>
      <w:proofErr w:type="spellEnd"/>
      <w:r w:rsidRPr="006526A0">
        <w:rPr>
          <w:sz w:val="28"/>
          <w:szCs w:val="28"/>
        </w:rPr>
        <w:t xml:space="preserve"> </w:t>
      </w:r>
      <w:proofErr w:type="gramStart"/>
      <w:r w:rsidRPr="006526A0">
        <w:rPr>
          <w:sz w:val="28"/>
          <w:szCs w:val="28"/>
        </w:rPr>
        <w:t>в</w:t>
      </w:r>
      <w:proofErr w:type="gramEnd"/>
      <w:r w:rsidRPr="006526A0">
        <w:rPr>
          <w:sz w:val="28"/>
          <w:szCs w:val="28"/>
        </w:rPr>
        <w:t xml:space="preserve"> ІІ </w:t>
      </w:r>
      <w:proofErr w:type="spellStart"/>
      <w:r w:rsidRPr="006526A0">
        <w:rPr>
          <w:sz w:val="28"/>
          <w:szCs w:val="28"/>
        </w:rPr>
        <w:t>економіко</w:t>
      </w:r>
      <w:proofErr w:type="spellEnd"/>
      <w:r w:rsidRPr="006526A0">
        <w:rPr>
          <w:sz w:val="28"/>
          <w:szCs w:val="28"/>
        </w:rPr>
        <w:t xml:space="preserve"> - </w:t>
      </w:r>
      <w:proofErr w:type="spellStart"/>
      <w:r w:rsidRPr="006526A0">
        <w:rPr>
          <w:sz w:val="28"/>
          <w:szCs w:val="28"/>
        </w:rPr>
        <w:t>планувальній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зоні</w:t>
      </w:r>
      <w:proofErr w:type="spellEnd"/>
      <w:r w:rsidRPr="006526A0">
        <w:rPr>
          <w:sz w:val="28"/>
          <w:szCs w:val="28"/>
        </w:rPr>
        <w:t>.</w:t>
      </w:r>
    </w:p>
    <w:p w:rsidR="00843B9E" w:rsidRPr="006526A0" w:rsidRDefault="00843B9E" w:rsidP="00843B9E">
      <w:pPr>
        <w:pStyle w:val="a3"/>
        <w:tabs>
          <w:tab w:val="left" w:pos="1185"/>
        </w:tabs>
        <w:jc w:val="both"/>
        <w:rPr>
          <w:b/>
          <w:sz w:val="28"/>
          <w:szCs w:val="28"/>
        </w:rPr>
      </w:pPr>
      <w:r w:rsidRPr="006526A0">
        <w:rPr>
          <w:b/>
          <w:sz w:val="28"/>
          <w:szCs w:val="28"/>
        </w:rPr>
        <w:t>1.2.Ставки</w:t>
      </w:r>
    </w:p>
    <w:p w:rsidR="00843B9E" w:rsidRPr="006526A0" w:rsidRDefault="00843B9E" w:rsidP="00843B9E">
      <w:pPr>
        <w:pStyle w:val="a3"/>
        <w:tabs>
          <w:tab w:val="left" w:pos="1185"/>
        </w:tabs>
        <w:jc w:val="both"/>
        <w:rPr>
          <w:b/>
          <w:sz w:val="28"/>
          <w:szCs w:val="28"/>
        </w:rPr>
      </w:pPr>
      <w:r w:rsidRPr="006526A0">
        <w:rPr>
          <w:b/>
          <w:sz w:val="28"/>
          <w:szCs w:val="28"/>
          <w:lang w:val="uk-UA"/>
        </w:rPr>
        <w:t xml:space="preserve">       </w:t>
      </w:r>
      <w:r w:rsidRPr="006526A0">
        <w:rPr>
          <w:b/>
          <w:sz w:val="28"/>
          <w:szCs w:val="28"/>
        </w:rPr>
        <w:t>І зона</w:t>
      </w:r>
      <w:r w:rsidRPr="006526A0">
        <w:rPr>
          <w:sz w:val="28"/>
          <w:szCs w:val="28"/>
        </w:rPr>
        <w:t xml:space="preserve"> – </w:t>
      </w:r>
      <w:r w:rsidRPr="006526A0">
        <w:rPr>
          <w:b/>
          <w:sz w:val="28"/>
          <w:szCs w:val="28"/>
        </w:rPr>
        <w:t>69,35*1,0*1,19*1,00*1,249*1,433</w:t>
      </w:r>
      <w:r w:rsidRPr="006526A0">
        <w:rPr>
          <w:b/>
          <w:sz w:val="28"/>
          <w:szCs w:val="28"/>
          <w:lang w:val="uk-UA"/>
        </w:rPr>
        <w:t>*1,06</w:t>
      </w:r>
      <w:r>
        <w:rPr>
          <w:b/>
          <w:sz w:val="28"/>
          <w:szCs w:val="28"/>
          <w:lang w:val="uk-UA"/>
        </w:rPr>
        <w:t>*1,0</w:t>
      </w:r>
      <w:r w:rsidRPr="006526A0">
        <w:rPr>
          <w:b/>
          <w:sz w:val="28"/>
          <w:szCs w:val="28"/>
          <w:lang w:val="uk-UA"/>
        </w:rPr>
        <w:t xml:space="preserve">=156,57 </w:t>
      </w:r>
      <w:r w:rsidRPr="006526A0">
        <w:rPr>
          <w:b/>
          <w:sz w:val="28"/>
          <w:szCs w:val="28"/>
        </w:rPr>
        <w:t xml:space="preserve">(за 1м2 </w:t>
      </w:r>
      <w:proofErr w:type="spellStart"/>
      <w:r w:rsidRPr="006526A0">
        <w:rPr>
          <w:b/>
          <w:sz w:val="28"/>
          <w:szCs w:val="28"/>
        </w:rPr>
        <w:t>базова</w:t>
      </w:r>
      <w:proofErr w:type="spellEnd"/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вартість</w:t>
      </w:r>
      <w:proofErr w:type="spellEnd"/>
      <w:r w:rsidRPr="006526A0">
        <w:rPr>
          <w:b/>
          <w:sz w:val="28"/>
          <w:szCs w:val="28"/>
        </w:rPr>
        <w:t>);</w:t>
      </w:r>
    </w:p>
    <w:p w:rsidR="00843B9E" w:rsidRPr="006526A0" w:rsidRDefault="00843B9E" w:rsidP="00843B9E">
      <w:pPr>
        <w:pStyle w:val="a3"/>
        <w:tabs>
          <w:tab w:val="left" w:pos="1185"/>
        </w:tabs>
        <w:jc w:val="both"/>
        <w:rPr>
          <w:sz w:val="28"/>
          <w:szCs w:val="28"/>
        </w:rPr>
      </w:pPr>
      <w:r w:rsidRPr="006526A0">
        <w:rPr>
          <w:sz w:val="28"/>
          <w:szCs w:val="28"/>
          <w:lang w:val="uk-UA"/>
        </w:rPr>
        <w:t xml:space="preserve">       </w:t>
      </w:r>
      <w:proofErr w:type="spellStart"/>
      <w:r w:rsidRPr="006526A0">
        <w:rPr>
          <w:sz w:val="28"/>
          <w:szCs w:val="28"/>
        </w:rPr>
        <w:t>Розрахунок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</w:t>
      </w:r>
      <w:r w:rsidRPr="006526A0">
        <w:rPr>
          <w:sz w:val="28"/>
          <w:szCs w:val="28"/>
          <w:lang w:val="uk-UA"/>
        </w:rPr>
        <w:t>156,57</w:t>
      </w:r>
      <w:r w:rsidRPr="006526A0">
        <w:rPr>
          <w:sz w:val="28"/>
          <w:szCs w:val="28"/>
        </w:rPr>
        <w:t>*2500*0,0</w:t>
      </w:r>
      <w:r w:rsidRPr="006526A0">
        <w:rPr>
          <w:sz w:val="28"/>
          <w:szCs w:val="28"/>
          <w:lang w:val="uk-UA"/>
        </w:rPr>
        <w:t>6</w:t>
      </w:r>
      <w:r w:rsidRPr="006526A0">
        <w:rPr>
          <w:sz w:val="28"/>
          <w:szCs w:val="28"/>
        </w:rPr>
        <w:t xml:space="preserve">%= </w:t>
      </w:r>
      <w:r w:rsidRPr="006526A0">
        <w:rPr>
          <w:sz w:val="28"/>
          <w:szCs w:val="28"/>
          <w:lang w:val="uk-UA"/>
        </w:rPr>
        <w:t>234,855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>.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  <w:lang w:val="uk-UA"/>
        </w:rPr>
        <w:t>156,57</w:t>
      </w:r>
      <w:r w:rsidRPr="006526A0">
        <w:rPr>
          <w:sz w:val="28"/>
          <w:szCs w:val="28"/>
        </w:rPr>
        <w:t xml:space="preserve"> ( за 1м2 </w:t>
      </w:r>
      <w:proofErr w:type="spellStart"/>
      <w:r w:rsidRPr="006526A0">
        <w:rPr>
          <w:sz w:val="28"/>
          <w:szCs w:val="28"/>
        </w:rPr>
        <w:t>базова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вартість</w:t>
      </w:r>
      <w:proofErr w:type="spellEnd"/>
      <w:r w:rsidRPr="006526A0">
        <w:rPr>
          <w:sz w:val="28"/>
          <w:szCs w:val="28"/>
        </w:rPr>
        <w:t>);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 xml:space="preserve">2500 </w:t>
      </w:r>
      <w:proofErr w:type="gramStart"/>
      <w:r w:rsidRPr="006526A0">
        <w:rPr>
          <w:sz w:val="28"/>
          <w:szCs w:val="28"/>
        </w:rPr>
        <w:t xml:space="preserve">( </w:t>
      </w:r>
      <w:proofErr w:type="spellStart"/>
      <w:proofErr w:type="gramEnd"/>
      <w:r w:rsidRPr="006526A0">
        <w:rPr>
          <w:sz w:val="28"/>
          <w:szCs w:val="28"/>
        </w:rPr>
        <w:t>площа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земельної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ділянки</w:t>
      </w:r>
      <w:proofErr w:type="spellEnd"/>
      <w:r w:rsidRPr="006526A0">
        <w:rPr>
          <w:sz w:val="28"/>
          <w:szCs w:val="28"/>
        </w:rPr>
        <w:t xml:space="preserve"> в </w:t>
      </w:r>
      <w:proofErr w:type="spellStart"/>
      <w:r w:rsidRPr="006526A0">
        <w:rPr>
          <w:sz w:val="28"/>
          <w:szCs w:val="28"/>
        </w:rPr>
        <w:t>квадратних</w:t>
      </w:r>
      <w:proofErr w:type="spellEnd"/>
      <w:r w:rsidRPr="006526A0">
        <w:rPr>
          <w:sz w:val="28"/>
          <w:szCs w:val="28"/>
        </w:rPr>
        <w:t xml:space="preserve"> метрах);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1185"/>
        </w:tabs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  <w:lang w:val="uk-UA"/>
        </w:rPr>
        <w:t>234,855</w:t>
      </w:r>
      <w:r w:rsidRPr="006526A0">
        <w:rPr>
          <w:sz w:val="28"/>
          <w:szCs w:val="28"/>
        </w:rPr>
        <w:t xml:space="preserve"> - сума </w:t>
      </w:r>
      <w:proofErr w:type="spellStart"/>
      <w:r w:rsidRPr="006526A0">
        <w:rPr>
          <w:sz w:val="28"/>
          <w:szCs w:val="28"/>
        </w:rPr>
        <w:t>коштів</w:t>
      </w:r>
      <w:proofErr w:type="spellEnd"/>
      <w:r w:rsidRPr="006526A0">
        <w:rPr>
          <w:sz w:val="28"/>
          <w:szCs w:val="28"/>
        </w:rPr>
        <w:t xml:space="preserve"> ,яку платить </w:t>
      </w:r>
      <w:proofErr w:type="spellStart"/>
      <w:r w:rsidRPr="006526A0">
        <w:rPr>
          <w:sz w:val="28"/>
          <w:szCs w:val="28"/>
        </w:rPr>
        <w:t>платник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за 0,25 га для </w:t>
      </w:r>
      <w:proofErr w:type="spellStart"/>
      <w:r w:rsidRPr="006526A0">
        <w:rPr>
          <w:sz w:val="28"/>
          <w:szCs w:val="28"/>
        </w:rPr>
        <w:t>будівництва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обслуговування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житлового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будинку</w:t>
      </w:r>
      <w:proofErr w:type="spellEnd"/>
      <w:r w:rsidRPr="006526A0">
        <w:rPr>
          <w:sz w:val="28"/>
          <w:szCs w:val="28"/>
        </w:rPr>
        <w:t>,</w:t>
      </w:r>
      <w:r w:rsidRPr="006526A0">
        <w:rPr>
          <w:sz w:val="28"/>
          <w:szCs w:val="28"/>
          <w:lang w:val="uk-UA"/>
        </w:rPr>
        <w:t xml:space="preserve"> </w:t>
      </w:r>
      <w:proofErr w:type="spellStart"/>
      <w:r w:rsidRPr="006526A0">
        <w:rPr>
          <w:sz w:val="28"/>
          <w:szCs w:val="28"/>
        </w:rPr>
        <w:t>господарських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будівель</w:t>
      </w:r>
      <w:proofErr w:type="spellEnd"/>
      <w:r w:rsidRPr="006526A0">
        <w:rPr>
          <w:sz w:val="28"/>
          <w:szCs w:val="28"/>
        </w:rPr>
        <w:t xml:space="preserve"> та </w:t>
      </w:r>
      <w:proofErr w:type="spellStart"/>
      <w:r w:rsidRPr="006526A0">
        <w:rPr>
          <w:sz w:val="28"/>
          <w:szCs w:val="28"/>
        </w:rPr>
        <w:t>споруд</w:t>
      </w:r>
      <w:proofErr w:type="spellEnd"/>
      <w:r w:rsidRPr="006526A0">
        <w:rPr>
          <w:sz w:val="28"/>
          <w:szCs w:val="28"/>
        </w:rPr>
        <w:t xml:space="preserve"> в с. Ставки в І </w:t>
      </w:r>
      <w:proofErr w:type="spellStart"/>
      <w:r w:rsidRPr="006526A0">
        <w:rPr>
          <w:sz w:val="28"/>
          <w:szCs w:val="28"/>
        </w:rPr>
        <w:t>економіко</w:t>
      </w:r>
      <w:proofErr w:type="spellEnd"/>
      <w:r w:rsidRPr="006526A0">
        <w:rPr>
          <w:sz w:val="28"/>
          <w:szCs w:val="28"/>
        </w:rPr>
        <w:t xml:space="preserve"> - </w:t>
      </w:r>
      <w:proofErr w:type="spellStart"/>
      <w:r w:rsidRPr="006526A0">
        <w:rPr>
          <w:sz w:val="28"/>
          <w:szCs w:val="28"/>
        </w:rPr>
        <w:t>планувальній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зоні</w:t>
      </w:r>
      <w:proofErr w:type="spellEnd"/>
      <w:r w:rsidRPr="006526A0">
        <w:rPr>
          <w:sz w:val="28"/>
          <w:szCs w:val="28"/>
        </w:rPr>
        <w:t>.</w:t>
      </w:r>
      <w:r w:rsidRPr="006526A0">
        <w:rPr>
          <w:sz w:val="28"/>
          <w:szCs w:val="28"/>
        </w:rPr>
        <w:tab/>
      </w:r>
    </w:p>
    <w:p w:rsidR="00843B9E" w:rsidRPr="006526A0" w:rsidRDefault="00843B9E" w:rsidP="00843B9E">
      <w:pPr>
        <w:pStyle w:val="a3"/>
        <w:numPr>
          <w:ilvl w:val="0"/>
          <w:numId w:val="1"/>
        </w:numPr>
        <w:tabs>
          <w:tab w:val="left" w:pos="5670"/>
        </w:tabs>
        <w:contextualSpacing/>
        <w:jc w:val="both"/>
        <w:rPr>
          <w:sz w:val="28"/>
          <w:szCs w:val="28"/>
        </w:rPr>
      </w:pPr>
      <w:proofErr w:type="spellStart"/>
      <w:r w:rsidRPr="006526A0">
        <w:rPr>
          <w:sz w:val="28"/>
          <w:szCs w:val="28"/>
        </w:rPr>
        <w:t>Затвердити</w:t>
      </w:r>
      <w:proofErr w:type="spellEnd"/>
      <w:r w:rsidRPr="006526A0">
        <w:rPr>
          <w:sz w:val="28"/>
          <w:szCs w:val="28"/>
        </w:rPr>
        <w:t xml:space="preserve"> ставку </w:t>
      </w:r>
      <w:proofErr w:type="gramStart"/>
      <w:r w:rsidRPr="006526A0">
        <w:rPr>
          <w:sz w:val="28"/>
          <w:szCs w:val="28"/>
        </w:rPr>
        <w:t>земельного</w:t>
      </w:r>
      <w:proofErr w:type="gram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</w:t>
      </w:r>
      <w:r w:rsidRPr="006526A0">
        <w:rPr>
          <w:sz w:val="28"/>
          <w:szCs w:val="28"/>
          <w:lang w:val="uk-UA"/>
        </w:rPr>
        <w:t xml:space="preserve">на земельні ділянки для ведення особистого селянського господарства фізичних осіб, які перебувають у власності, користуванні, </w:t>
      </w:r>
      <w:r w:rsidRPr="006526A0">
        <w:rPr>
          <w:sz w:val="28"/>
          <w:szCs w:val="28"/>
        </w:rPr>
        <w:t xml:space="preserve"> за межами </w:t>
      </w:r>
      <w:proofErr w:type="spellStart"/>
      <w:r w:rsidRPr="006526A0">
        <w:rPr>
          <w:sz w:val="28"/>
          <w:szCs w:val="28"/>
        </w:rPr>
        <w:t>населених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пунктів</w:t>
      </w:r>
      <w:proofErr w:type="spellEnd"/>
      <w:r w:rsidRPr="006526A0">
        <w:rPr>
          <w:sz w:val="28"/>
          <w:szCs w:val="28"/>
        </w:rPr>
        <w:t>.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</w:rPr>
      </w:pPr>
      <w:r w:rsidRPr="006526A0">
        <w:rPr>
          <w:sz w:val="28"/>
          <w:szCs w:val="28"/>
          <w:lang w:val="uk-UA"/>
        </w:rPr>
        <w:t xml:space="preserve">          </w:t>
      </w:r>
      <w:r w:rsidRPr="006526A0">
        <w:rPr>
          <w:sz w:val="28"/>
          <w:szCs w:val="28"/>
        </w:rPr>
        <w:t xml:space="preserve">Дана ставка </w:t>
      </w:r>
      <w:proofErr w:type="spellStart"/>
      <w:r w:rsidRPr="006526A0">
        <w:rPr>
          <w:sz w:val="28"/>
          <w:szCs w:val="28"/>
        </w:rPr>
        <w:t>відповідає</w:t>
      </w:r>
      <w:proofErr w:type="spellEnd"/>
      <w:r w:rsidRPr="006526A0">
        <w:rPr>
          <w:sz w:val="28"/>
          <w:szCs w:val="28"/>
        </w:rPr>
        <w:t xml:space="preserve">  </w:t>
      </w:r>
      <w:proofErr w:type="spellStart"/>
      <w:r w:rsidRPr="006526A0">
        <w:rPr>
          <w:sz w:val="28"/>
          <w:szCs w:val="28"/>
        </w:rPr>
        <w:t>грошовій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оцінці</w:t>
      </w:r>
      <w:proofErr w:type="spellEnd"/>
      <w:r w:rsidRPr="006526A0">
        <w:rPr>
          <w:sz w:val="28"/>
          <w:szCs w:val="28"/>
        </w:rPr>
        <w:t xml:space="preserve"> 1 га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іллі</w:t>
      </w:r>
      <w:proofErr w:type="spellEnd"/>
      <w:r w:rsidRPr="006526A0">
        <w:rPr>
          <w:sz w:val="28"/>
          <w:szCs w:val="28"/>
        </w:rPr>
        <w:t xml:space="preserve"> по </w:t>
      </w:r>
      <w:proofErr w:type="spellStart"/>
      <w:r w:rsidRPr="006526A0">
        <w:rPr>
          <w:sz w:val="28"/>
          <w:szCs w:val="28"/>
        </w:rPr>
        <w:t>Рівненській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області</w:t>
      </w:r>
      <w:proofErr w:type="spellEnd"/>
      <w:r w:rsidRPr="006526A0">
        <w:rPr>
          <w:sz w:val="28"/>
          <w:szCs w:val="28"/>
        </w:rPr>
        <w:t xml:space="preserve"> станом на 01.01.201</w:t>
      </w:r>
      <w:r w:rsidRPr="006526A0">
        <w:rPr>
          <w:sz w:val="28"/>
          <w:szCs w:val="28"/>
          <w:lang w:val="uk-UA"/>
        </w:rPr>
        <w:t>7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рік</w:t>
      </w:r>
      <w:proofErr w:type="spellEnd"/>
      <w:r w:rsidRPr="006526A0">
        <w:rPr>
          <w:sz w:val="28"/>
          <w:szCs w:val="28"/>
        </w:rPr>
        <w:t xml:space="preserve"> – 31406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>./га.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</w:rPr>
      </w:pPr>
      <w:r w:rsidRPr="006526A0">
        <w:rPr>
          <w:b/>
          <w:sz w:val="28"/>
          <w:szCs w:val="28"/>
          <w:lang w:val="uk-UA"/>
        </w:rPr>
        <w:t xml:space="preserve">           </w:t>
      </w:r>
      <w:r w:rsidRPr="006526A0">
        <w:rPr>
          <w:b/>
          <w:sz w:val="28"/>
          <w:szCs w:val="28"/>
        </w:rPr>
        <w:t>Ставка земел</w:t>
      </w:r>
      <w:r>
        <w:rPr>
          <w:b/>
          <w:sz w:val="28"/>
          <w:szCs w:val="28"/>
        </w:rPr>
        <w:t xml:space="preserve">ьного </w:t>
      </w:r>
      <w:proofErr w:type="spellStart"/>
      <w:r>
        <w:rPr>
          <w:b/>
          <w:sz w:val="28"/>
          <w:szCs w:val="28"/>
        </w:rPr>
        <w:t>податку</w:t>
      </w:r>
      <w:proofErr w:type="spellEnd"/>
      <w:r>
        <w:rPr>
          <w:b/>
          <w:sz w:val="28"/>
          <w:szCs w:val="28"/>
        </w:rPr>
        <w:t xml:space="preserve">  становить – 22049,</w:t>
      </w:r>
      <w:r>
        <w:rPr>
          <w:b/>
          <w:sz w:val="28"/>
          <w:szCs w:val="28"/>
          <w:lang w:val="uk-UA"/>
        </w:rPr>
        <w:t>46</w:t>
      </w:r>
      <w:r w:rsidRPr="006526A0">
        <w:rPr>
          <w:b/>
          <w:sz w:val="28"/>
          <w:szCs w:val="28"/>
        </w:rPr>
        <w:t>*0,</w:t>
      </w:r>
      <w:r w:rsidRPr="006526A0">
        <w:rPr>
          <w:b/>
          <w:sz w:val="28"/>
          <w:szCs w:val="28"/>
          <w:lang w:val="uk-UA"/>
        </w:rPr>
        <w:t>8</w:t>
      </w:r>
      <w:r w:rsidRPr="006526A0">
        <w:rPr>
          <w:b/>
          <w:sz w:val="28"/>
          <w:szCs w:val="28"/>
        </w:rPr>
        <w:t xml:space="preserve">%= </w:t>
      </w:r>
      <w:r>
        <w:rPr>
          <w:b/>
          <w:sz w:val="28"/>
          <w:szCs w:val="28"/>
          <w:lang w:val="uk-UA"/>
        </w:rPr>
        <w:t>176,396</w:t>
      </w:r>
      <w:proofErr w:type="gramStart"/>
      <w:r w:rsidRPr="006526A0">
        <w:rPr>
          <w:b/>
          <w:sz w:val="28"/>
          <w:szCs w:val="28"/>
        </w:rPr>
        <w:t xml:space="preserve">( </w:t>
      </w:r>
      <w:proofErr w:type="gramEnd"/>
      <w:r w:rsidRPr="006526A0">
        <w:rPr>
          <w:b/>
          <w:sz w:val="28"/>
          <w:szCs w:val="28"/>
        </w:rPr>
        <w:t xml:space="preserve">за 1 га </w:t>
      </w:r>
      <w:proofErr w:type="spellStart"/>
      <w:r w:rsidRPr="006526A0">
        <w:rPr>
          <w:b/>
          <w:sz w:val="28"/>
          <w:szCs w:val="28"/>
        </w:rPr>
        <w:t>землі</w:t>
      </w:r>
      <w:proofErr w:type="spellEnd"/>
      <w:r w:rsidRPr="006526A0">
        <w:rPr>
          <w:sz w:val="28"/>
          <w:szCs w:val="28"/>
        </w:rPr>
        <w:t>);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</w:rPr>
      </w:pPr>
      <w:r w:rsidRPr="006526A0">
        <w:rPr>
          <w:sz w:val="28"/>
          <w:szCs w:val="28"/>
        </w:rPr>
        <w:t>де 0,</w:t>
      </w:r>
      <w:r w:rsidRPr="006526A0">
        <w:rPr>
          <w:sz w:val="28"/>
          <w:szCs w:val="28"/>
          <w:lang w:val="uk-UA"/>
        </w:rPr>
        <w:t>8</w:t>
      </w:r>
      <w:r w:rsidRPr="006526A0">
        <w:rPr>
          <w:sz w:val="28"/>
          <w:szCs w:val="28"/>
        </w:rPr>
        <w:t xml:space="preserve">% ( </w:t>
      </w:r>
      <w:proofErr w:type="spellStart"/>
      <w:r w:rsidRPr="006526A0">
        <w:rPr>
          <w:sz w:val="28"/>
          <w:szCs w:val="28"/>
        </w:rPr>
        <w:t>відсотки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встановленні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ішення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сесії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сільської</w:t>
      </w:r>
      <w:proofErr w:type="spellEnd"/>
      <w:r w:rsidRPr="006526A0">
        <w:rPr>
          <w:sz w:val="28"/>
          <w:szCs w:val="28"/>
        </w:rPr>
        <w:t xml:space="preserve"> ради </w:t>
      </w:r>
      <w:proofErr w:type="spellStart"/>
      <w:r w:rsidRPr="006526A0">
        <w:rPr>
          <w:sz w:val="28"/>
          <w:szCs w:val="28"/>
        </w:rPr>
        <w:t>від</w:t>
      </w:r>
      <w:proofErr w:type="spellEnd"/>
      <w:r w:rsidRPr="006526A0">
        <w:rPr>
          <w:sz w:val="28"/>
          <w:szCs w:val="28"/>
        </w:rPr>
        <w:t xml:space="preserve"> </w:t>
      </w:r>
      <w:r w:rsidRPr="006526A0">
        <w:rPr>
          <w:sz w:val="28"/>
          <w:szCs w:val="28"/>
          <w:lang w:val="uk-UA"/>
        </w:rPr>
        <w:t>30</w:t>
      </w:r>
      <w:r w:rsidRPr="006526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червня</w:t>
      </w:r>
      <w:r w:rsidRPr="006526A0">
        <w:rPr>
          <w:sz w:val="28"/>
          <w:szCs w:val="28"/>
        </w:rPr>
        <w:t xml:space="preserve"> 201</w:t>
      </w:r>
      <w:r w:rsidRPr="006526A0">
        <w:rPr>
          <w:sz w:val="28"/>
          <w:szCs w:val="28"/>
          <w:lang w:val="uk-UA"/>
        </w:rPr>
        <w:t>7</w:t>
      </w:r>
      <w:r w:rsidRPr="006526A0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404</w:t>
      </w:r>
      <w:r w:rsidRPr="006526A0">
        <w:rPr>
          <w:sz w:val="28"/>
          <w:szCs w:val="28"/>
        </w:rPr>
        <w:t>);</w:t>
      </w:r>
    </w:p>
    <w:p w:rsidR="00843B9E" w:rsidRPr="006526A0" w:rsidRDefault="00843B9E" w:rsidP="00843B9E">
      <w:pPr>
        <w:pStyle w:val="a3"/>
        <w:numPr>
          <w:ilvl w:val="0"/>
          <w:numId w:val="1"/>
        </w:numPr>
        <w:tabs>
          <w:tab w:val="left" w:pos="5670"/>
        </w:tabs>
        <w:contextualSpacing/>
        <w:jc w:val="both"/>
        <w:rPr>
          <w:sz w:val="28"/>
          <w:szCs w:val="28"/>
        </w:rPr>
      </w:pPr>
      <w:proofErr w:type="spellStart"/>
      <w:r w:rsidRPr="006526A0">
        <w:rPr>
          <w:sz w:val="28"/>
          <w:szCs w:val="28"/>
        </w:rPr>
        <w:t>Затвердження</w:t>
      </w:r>
      <w:proofErr w:type="spellEnd"/>
      <w:r w:rsidRPr="006526A0">
        <w:rPr>
          <w:sz w:val="28"/>
          <w:szCs w:val="28"/>
        </w:rPr>
        <w:t xml:space="preserve"> ставки</w:t>
      </w:r>
      <w:r w:rsidRPr="006526A0">
        <w:rPr>
          <w:sz w:val="28"/>
          <w:szCs w:val="28"/>
          <w:lang w:val="uk-UA"/>
        </w:rPr>
        <w:t xml:space="preserve"> для ведення індиві</w:t>
      </w:r>
      <w:proofErr w:type="gramStart"/>
      <w:r w:rsidRPr="006526A0">
        <w:rPr>
          <w:sz w:val="28"/>
          <w:szCs w:val="28"/>
          <w:lang w:val="uk-UA"/>
        </w:rPr>
        <w:t>дуального</w:t>
      </w:r>
      <w:proofErr w:type="gramEnd"/>
      <w:r w:rsidRPr="006526A0">
        <w:rPr>
          <w:sz w:val="28"/>
          <w:szCs w:val="28"/>
          <w:lang w:val="uk-UA"/>
        </w:rPr>
        <w:t xml:space="preserve"> </w:t>
      </w:r>
      <w:proofErr w:type="spellStart"/>
      <w:r w:rsidRPr="006526A0">
        <w:rPr>
          <w:sz w:val="28"/>
          <w:szCs w:val="28"/>
        </w:rPr>
        <w:t>садівництв</w:t>
      </w:r>
      <w:proofErr w:type="spellEnd"/>
      <w:r w:rsidRPr="006526A0">
        <w:rPr>
          <w:sz w:val="28"/>
          <w:szCs w:val="28"/>
          <w:lang w:val="uk-UA"/>
        </w:rPr>
        <w:t>а</w:t>
      </w:r>
      <w:r w:rsidRPr="006526A0">
        <w:rPr>
          <w:sz w:val="28"/>
          <w:szCs w:val="28"/>
        </w:rPr>
        <w:t xml:space="preserve"> за межами </w:t>
      </w:r>
      <w:proofErr w:type="spellStart"/>
      <w:r w:rsidRPr="006526A0">
        <w:rPr>
          <w:sz w:val="28"/>
          <w:szCs w:val="28"/>
        </w:rPr>
        <w:t>населеного</w:t>
      </w:r>
      <w:proofErr w:type="spellEnd"/>
      <w:r w:rsidRPr="006526A0">
        <w:rPr>
          <w:sz w:val="28"/>
          <w:szCs w:val="28"/>
        </w:rPr>
        <w:t xml:space="preserve"> пункту.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</w:rPr>
      </w:pPr>
      <w:r w:rsidRPr="006526A0">
        <w:rPr>
          <w:sz w:val="28"/>
          <w:szCs w:val="28"/>
          <w:lang w:val="uk-UA"/>
        </w:rPr>
        <w:t xml:space="preserve">        </w:t>
      </w:r>
      <w:r w:rsidRPr="006526A0">
        <w:rPr>
          <w:sz w:val="28"/>
          <w:szCs w:val="28"/>
        </w:rPr>
        <w:t xml:space="preserve">Дана ставка </w:t>
      </w:r>
      <w:proofErr w:type="spellStart"/>
      <w:r w:rsidRPr="006526A0">
        <w:rPr>
          <w:sz w:val="28"/>
          <w:szCs w:val="28"/>
        </w:rPr>
        <w:t>відповідає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грошовій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оцінці</w:t>
      </w:r>
      <w:proofErr w:type="spellEnd"/>
      <w:r w:rsidRPr="006526A0">
        <w:rPr>
          <w:sz w:val="28"/>
          <w:szCs w:val="28"/>
        </w:rPr>
        <w:t xml:space="preserve"> 1 га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іллі</w:t>
      </w:r>
      <w:proofErr w:type="spellEnd"/>
      <w:r w:rsidRPr="006526A0">
        <w:rPr>
          <w:sz w:val="28"/>
          <w:szCs w:val="28"/>
        </w:rPr>
        <w:t xml:space="preserve"> по </w:t>
      </w:r>
      <w:proofErr w:type="spellStart"/>
      <w:r w:rsidRPr="006526A0">
        <w:rPr>
          <w:sz w:val="28"/>
          <w:szCs w:val="28"/>
        </w:rPr>
        <w:t>Рівненській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області</w:t>
      </w:r>
      <w:proofErr w:type="spellEnd"/>
      <w:r w:rsidRPr="006526A0">
        <w:rPr>
          <w:sz w:val="28"/>
          <w:szCs w:val="28"/>
        </w:rPr>
        <w:t xml:space="preserve"> станом на 01.01.201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22049,46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>./га.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b/>
          <w:sz w:val="28"/>
          <w:szCs w:val="28"/>
        </w:rPr>
      </w:pPr>
      <w:r w:rsidRPr="006526A0">
        <w:rPr>
          <w:b/>
          <w:sz w:val="28"/>
          <w:szCs w:val="28"/>
          <w:lang w:val="uk-UA"/>
        </w:rPr>
        <w:t xml:space="preserve">        </w:t>
      </w:r>
      <w:r w:rsidRPr="006526A0">
        <w:rPr>
          <w:b/>
          <w:sz w:val="28"/>
          <w:szCs w:val="28"/>
        </w:rPr>
        <w:t>Ставка земе</w:t>
      </w:r>
      <w:r>
        <w:rPr>
          <w:b/>
          <w:sz w:val="28"/>
          <w:szCs w:val="28"/>
        </w:rPr>
        <w:t xml:space="preserve">льного </w:t>
      </w:r>
      <w:proofErr w:type="spellStart"/>
      <w:r>
        <w:rPr>
          <w:b/>
          <w:sz w:val="28"/>
          <w:szCs w:val="28"/>
        </w:rPr>
        <w:t>податку</w:t>
      </w:r>
      <w:proofErr w:type="spellEnd"/>
      <w:r>
        <w:rPr>
          <w:b/>
          <w:sz w:val="28"/>
          <w:szCs w:val="28"/>
        </w:rPr>
        <w:t xml:space="preserve"> становить – 22049,46</w:t>
      </w:r>
      <w:r w:rsidRPr="006526A0">
        <w:rPr>
          <w:b/>
          <w:sz w:val="28"/>
          <w:szCs w:val="28"/>
        </w:rPr>
        <w:t>*</w:t>
      </w:r>
      <w:r w:rsidRPr="006526A0">
        <w:rPr>
          <w:b/>
          <w:sz w:val="28"/>
          <w:szCs w:val="28"/>
          <w:lang w:val="uk-UA"/>
        </w:rPr>
        <w:t>3</w:t>
      </w:r>
      <w:r w:rsidRPr="006526A0">
        <w:rPr>
          <w:b/>
          <w:sz w:val="28"/>
          <w:szCs w:val="28"/>
        </w:rPr>
        <w:t>% =</w:t>
      </w:r>
      <w:r>
        <w:rPr>
          <w:b/>
          <w:sz w:val="28"/>
          <w:szCs w:val="28"/>
          <w:lang w:val="uk-UA"/>
        </w:rPr>
        <w:t>661,48</w:t>
      </w:r>
      <w:r w:rsidRPr="006526A0">
        <w:rPr>
          <w:b/>
          <w:sz w:val="28"/>
          <w:szCs w:val="28"/>
          <w:lang w:val="uk-UA"/>
        </w:rPr>
        <w:t xml:space="preserve"> </w:t>
      </w:r>
      <w:proofErr w:type="gramStart"/>
      <w:r w:rsidRPr="006526A0">
        <w:rPr>
          <w:b/>
          <w:sz w:val="28"/>
          <w:szCs w:val="28"/>
        </w:rPr>
        <w:t xml:space="preserve">( </w:t>
      </w:r>
      <w:proofErr w:type="gramEnd"/>
      <w:r w:rsidRPr="006526A0">
        <w:rPr>
          <w:b/>
          <w:sz w:val="28"/>
          <w:szCs w:val="28"/>
        </w:rPr>
        <w:t xml:space="preserve">за 1 га </w:t>
      </w:r>
      <w:proofErr w:type="spellStart"/>
      <w:r w:rsidRPr="006526A0">
        <w:rPr>
          <w:b/>
          <w:sz w:val="28"/>
          <w:szCs w:val="28"/>
        </w:rPr>
        <w:t>землі</w:t>
      </w:r>
      <w:proofErr w:type="spellEnd"/>
      <w:r w:rsidRPr="006526A0">
        <w:rPr>
          <w:b/>
          <w:sz w:val="28"/>
          <w:szCs w:val="28"/>
        </w:rPr>
        <w:t>);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  <w:lang w:val="uk-UA"/>
        </w:rPr>
      </w:pPr>
      <w:r w:rsidRPr="006526A0">
        <w:rPr>
          <w:sz w:val="28"/>
          <w:szCs w:val="28"/>
          <w:lang w:val="uk-UA"/>
        </w:rPr>
        <w:t xml:space="preserve">         </w:t>
      </w:r>
      <w:proofErr w:type="spellStart"/>
      <w:r w:rsidRPr="006526A0">
        <w:rPr>
          <w:sz w:val="28"/>
          <w:szCs w:val="28"/>
        </w:rPr>
        <w:t>Розрахунок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661,48</w:t>
      </w:r>
      <w:r w:rsidRPr="006526A0">
        <w:rPr>
          <w:sz w:val="28"/>
          <w:szCs w:val="28"/>
        </w:rPr>
        <w:t>*0,10=</w:t>
      </w:r>
      <w:r>
        <w:rPr>
          <w:sz w:val="28"/>
          <w:szCs w:val="28"/>
          <w:lang w:val="uk-UA"/>
        </w:rPr>
        <w:t>66,15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</w:rPr>
      </w:pPr>
      <w:r w:rsidRPr="006526A0">
        <w:rPr>
          <w:sz w:val="28"/>
          <w:szCs w:val="28"/>
        </w:rPr>
        <w:t xml:space="preserve">де: - </w:t>
      </w:r>
      <w:r>
        <w:rPr>
          <w:sz w:val="28"/>
          <w:szCs w:val="28"/>
          <w:lang w:val="uk-UA"/>
        </w:rPr>
        <w:t>661,48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грн</w:t>
      </w:r>
      <w:proofErr w:type="spellEnd"/>
      <w:r w:rsidRPr="006526A0">
        <w:rPr>
          <w:sz w:val="28"/>
          <w:szCs w:val="28"/>
        </w:rPr>
        <w:t xml:space="preserve">./ га </w:t>
      </w:r>
      <w:proofErr w:type="gramStart"/>
      <w:r w:rsidRPr="006526A0">
        <w:rPr>
          <w:sz w:val="28"/>
          <w:szCs w:val="28"/>
        </w:rPr>
        <w:t xml:space="preserve">( </w:t>
      </w:r>
      <w:proofErr w:type="gramEnd"/>
      <w:r w:rsidRPr="006526A0">
        <w:rPr>
          <w:sz w:val="28"/>
          <w:szCs w:val="28"/>
        </w:rPr>
        <w:t xml:space="preserve">за 1 га </w:t>
      </w:r>
      <w:proofErr w:type="spellStart"/>
      <w:r w:rsidRPr="006526A0">
        <w:rPr>
          <w:sz w:val="28"/>
          <w:szCs w:val="28"/>
        </w:rPr>
        <w:t>землі</w:t>
      </w:r>
      <w:proofErr w:type="spellEnd"/>
      <w:r w:rsidRPr="006526A0">
        <w:rPr>
          <w:sz w:val="28"/>
          <w:szCs w:val="28"/>
        </w:rPr>
        <w:t>)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5670"/>
        </w:tabs>
        <w:contextualSpacing/>
        <w:jc w:val="both"/>
        <w:rPr>
          <w:sz w:val="28"/>
          <w:szCs w:val="28"/>
        </w:rPr>
      </w:pPr>
      <w:r w:rsidRPr="006526A0">
        <w:rPr>
          <w:sz w:val="28"/>
          <w:szCs w:val="28"/>
        </w:rPr>
        <w:t xml:space="preserve">0,10 га </w:t>
      </w:r>
      <w:proofErr w:type="gramStart"/>
      <w:r w:rsidRPr="006526A0">
        <w:rPr>
          <w:sz w:val="28"/>
          <w:szCs w:val="28"/>
        </w:rPr>
        <w:t xml:space="preserve">( </w:t>
      </w:r>
      <w:proofErr w:type="spellStart"/>
      <w:proofErr w:type="gramEnd"/>
      <w:r w:rsidRPr="006526A0">
        <w:rPr>
          <w:sz w:val="28"/>
          <w:szCs w:val="28"/>
        </w:rPr>
        <w:t>площа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земельної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ділянки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платника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>);</w:t>
      </w:r>
    </w:p>
    <w:p w:rsidR="00843B9E" w:rsidRPr="006526A0" w:rsidRDefault="00843B9E" w:rsidP="00843B9E">
      <w:pPr>
        <w:pStyle w:val="a3"/>
        <w:numPr>
          <w:ilvl w:val="0"/>
          <w:numId w:val="2"/>
        </w:numPr>
        <w:tabs>
          <w:tab w:val="left" w:pos="567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66,15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.(с</w:t>
      </w:r>
      <w:r w:rsidRPr="006526A0">
        <w:rPr>
          <w:sz w:val="28"/>
          <w:szCs w:val="28"/>
        </w:rPr>
        <w:t xml:space="preserve">ума </w:t>
      </w:r>
      <w:proofErr w:type="spellStart"/>
      <w:r w:rsidRPr="006526A0">
        <w:rPr>
          <w:sz w:val="28"/>
          <w:szCs w:val="28"/>
        </w:rPr>
        <w:t>кошті</w:t>
      </w:r>
      <w:proofErr w:type="gramStart"/>
      <w:r w:rsidRPr="006526A0">
        <w:rPr>
          <w:sz w:val="28"/>
          <w:szCs w:val="28"/>
        </w:rPr>
        <w:t>в</w:t>
      </w:r>
      <w:proofErr w:type="spellEnd"/>
      <w:proofErr w:type="gramEnd"/>
      <w:r w:rsidRPr="006526A0">
        <w:rPr>
          <w:sz w:val="28"/>
          <w:szCs w:val="28"/>
        </w:rPr>
        <w:t>,</w:t>
      </w:r>
      <w:r w:rsidRPr="006526A0">
        <w:rPr>
          <w:sz w:val="28"/>
          <w:szCs w:val="28"/>
          <w:lang w:val="uk-UA"/>
        </w:rPr>
        <w:t xml:space="preserve"> </w:t>
      </w:r>
      <w:proofErr w:type="gramStart"/>
      <w:r w:rsidRPr="006526A0">
        <w:rPr>
          <w:sz w:val="28"/>
          <w:szCs w:val="28"/>
        </w:rPr>
        <w:t>яку</w:t>
      </w:r>
      <w:proofErr w:type="gramEnd"/>
      <w:r w:rsidRPr="006526A0">
        <w:rPr>
          <w:sz w:val="28"/>
          <w:szCs w:val="28"/>
        </w:rPr>
        <w:t xml:space="preserve"> платить </w:t>
      </w:r>
      <w:proofErr w:type="spellStart"/>
      <w:r w:rsidRPr="006526A0">
        <w:rPr>
          <w:sz w:val="28"/>
          <w:szCs w:val="28"/>
        </w:rPr>
        <w:t>платник</w:t>
      </w:r>
      <w:proofErr w:type="spellEnd"/>
      <w:r w:rsidRPr="006526A0">
        <w:rPr>
          <w:sz w:val="28"/>
          <w:szCs w:val="28"/>
        </w:rPr>
        <w:t xml:space="preserve">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за 0,10 га для </w:t>
      </w:r>
      <w:proofErr w:type="spellStart"/>
      <w:r w:rsidRPr="006526A0">
        <w:rPr>
          <w:sz w:val="28"/>
          <w:szCs w:val="28"/>
        </w:rPr>
        <w:t>індивідуального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садівництва</w:t>
      </w:r>
      <w:proofErr w:type="spellEnd"/>
      <w:r w:rsidRPr="006526A0">
        <w:rPr>
          <w:sz w:val="28"/>
          <w:szCs w:val="28"/>
        </w:rPr>
        <w:t xml:space="preserve"> за межами </w:t>
      </w:r>
      <w:proofErr w:type="spellStart"/>
      <w:r w:rsidRPr="006526A0">
        <w:rPr>
          <w:sz w:val="28"/>
          <w:szCs w:val="28"/>
        </w:rPr>
        <w:t>населеного</w:t>
      </w:r>
      <w:proofErr w:type="spellEnd"/>
      <w:r w:rsidRPr="006526A0">
        <w:rPr>
          <w:sz w:val="28"/>
          <w:szCs w:val="28"/>
        </w:rPr>
        <w:t xml:space="preserve"> пункту.</w:t>
      </w:r>
    </w:p>
    <w:p w:rsidR="00843B9E" w:rsidRPr="006526A0" w:rsidRDefault="00843B9E" w:rsidP="00843B9E">
      <w:pPr>
        <w:tabs>
          <w:tab w:val="left" w:pos="5670"/>
        </w:tabs>
        <w:jc w:val="both"/>
        <w:rPr>
          <w:sz w:val="28"/>
          <w:szCs w:val="28"/>
        </w:rPr>
      </w:pPr>
      <w:r w:rsidRPr="006526A0">
        <w:rPr>
          <w:sz w:val="28"/>
          <w:szCs w:val="28"/>
          <w:lang w:val="uk-UA"/>
        </w:rPr>
        <w:t xml:space="preserve">        4.  Затвердження ставки земельних ділянок для ведення особистого селянського господарства, в тому числі за земельні ділянки для товарного сільськогосподарського виробництва – за земельні частки ( паї) – 0,7% від нормативної грошової оцінки одиниці площі  ріллі по області. </w:t>
      </w:r>
    </w:p>
    <w:p w:rsidR="00843B9E" w:rsidRPr="006526A0" w:rsidRDefault="00843B9E" w:rsidP="00843B9E">
      <w:pPr>
        <w:tabs>
          <w:tab w:val="left" w:pos="5670"/>
        </w:tabs>
        <w:jc w:val="both"/>
        <w:rPr>
          <w:sz w:val="28"/>
          <w:szCs w:val="28"/>
          <w:lang w:val="uk-UA"/>
        </w:rPr>
      </w:pPr>
      <w:r w:rsidRPr="006526A0">
        <w:rPr>
          <w:sz w:val="28"/>
          <w:szCs w:val="28"/>
          <w:lang w:val="uk-UA"/>
        </w:rPr>
        <w:t xml:space="preserve"> Ставка земе</w:t>
      </w:r>
      <w:r>
        <w:rPr>
          <w:sz w:val="28"/>
          <w:szCs w:val="28"/>
          <w:lang w:val="uk-UA"/>
        </w:rPr>
        <w:t>льного податку становить – 22049,46*0,7% = 154,35</w:t>
      </w:r>
      <w:r w:rsidRPr="006526A0">
        <w:rPr>
          <w:sz w:val="28"/>
          <w:szCs w:val="28"/>
          <w:lang w:val="uk-UA"/>
        </w:rPr>
        <w:t xml:space="preserve"> (за 1 га землі).</w:t>
      </w:r>
    </w:p>
    <w:p w:rsidR="00843B9E" w:rsidRPr="006526A0" w:rsidRDefault="00843B9E" w:rsidP="00843B9E">
      <w:pPr>
        <w:tabs>
          <w:tab w:val="left" w:pos="5670"/>
        </w:tabs>
        <w:ind w:left="360"/>
        <w:jc w:val="both"/>
        <w:rPr>
          <w:sz w:val="28"/>
          <w:szCs w:val="28"/>
          <w:lang w:val="uk-UA"/>
        </w:rPr>
      </w:pPr>
      <w:r w:rsidRPr="006526A0">
        <w:rPr>
          <w:sz w:val="28"/>
          <w:szCs w:val="28"/>
          <w:lang w:val="uk-UA"/>
        </w:rPr>
        <w:t>5.</w:t>
      </w:r>
      <w:proofErr w:type="spellStart"/>
      <w:r w:rsidRPr="006526A0">
        <w:rPr>
          <w:sz w:val="28"/>
          <w:szCs w:val="28"/>
        </w:rPr>
        <w:t>Затвердити</w:t>
      </w:r>
      <w:proofErr w:type="spellEnd"/>
      <w:r w:rsidRPr="006526A0">
        <w:rPr>
          <w:sz w:val="28"/>
          <w:szCs w:val="28"/>
        </w:rPr>
        <w:t xml:space="preserve"> ставку земельного </w:t>
      </w:r>
      <w:proofErr w:type="spellStart"/>
      <w:r w:rsidRPr="006526A0">
        <w:rPr>
          <w:sz w:val="28"/>
          <w:szCs w:val="28"/>
        </w:rPr>
        <w:t>податку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сільськогосподарських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угідь</w:t>
      </w:r>
      <w:proofErr w:type="spellEnd"/>
      <w:r w:rsidRPr="006526A0">
        <w:rPr>
          <w:sz w:val="28"/>
          <w:szCs w:val="28"/>
        </w:rPr>
        <w:t xml:space="preserve"> по </w:t>
      </w:r>
      <w:proofErr w:type="spellStart"/>
      <w:r w:rsidRPr="006526A0">
        <w:rPr>
          <w:sz w:val="28"/>
          <w:szCs w:val="28"/>
        </w:rPr>
        <w:t>агровиробничих</w:t>
      </w:r>
      <w:proofErr w:type="spellEnd"/>
      <w:r w:rsidRPr="006526A0">
        <w:rPr>
          <w:sz w:val="28"/>
          <w:szCs w:val="28"/>
        </w:rPr>
        <w:t xml:space="preserve">  </w:t>
      </w:r>
      <w:proofErr w:type="spellStart"/>
      <w:r w:rsidRPr="006526A0">
        <w:rPr>
          <w:sz w:val="28"/>
          <w:szCs w:val="28"/>
        </w:rPr>
        <w:t>групах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грунтів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населених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пунктів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Обарів</w:t>
      </w:r>
      <w:proofErr w:type="spellEnd"/>
      <w:r w:rsidRPr="006526A0">
        <w:rPr>
          <w:sz w:val="28"/>
          <w:szCs w:val="28"/>
        </w:rPr>
        <w:t xml:space="preserve"> та Ставки.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</w:rPr>
      </w:pPr>
      <w:proofErr w:type="spellStart"/>
      <w:r w:rsidRPr="006526A0">
        <w:rPr>
          <w:b/>
          <w:sz w:val="28"/>
          <w:szCs w:val="28"/>
        </w:rPr>
        <w:t>Розрахунок</w:t>
      </w:r>
      <w:proofErr w:type="spellEnd"/>
      <w:r w:rsidRPr="006526A0">
        <w:rPr>
          <w:b/>
          <w:sz w:val="28"/>
          <w:szCs w:val="28"/>
        </w:rPr>
        <w:t xml:space="preserve"> ставки –22730*1,756*1,249*1,2*</w:t>
      </w:r>
      <w:r>
        <w:rPr>
          <w:b/>
          <w:sz w:val="28"/>
          <w:szCs w:val="28"/>
          <w:lang w:val="uk-UA"/>
        </w:rPr>
        <w:t>1,0*</w:t>
      </w:r>
      <w:r w:rsidRPr="006526A0">
        <w:rPr>
          <w:b/>
          <w:sz w:val="28"/>
          <w:szCs w:val="28"/>
        </w:rPr>
        <w:t>0,</w:t>
      </w:r>
      <w:r w:rsidRPr="006526A0">
        <w:rPr>
          <w:b/>
          <w:sz w:val="28"/>
          <w:szCs w:val="28"/>
          <w:lang w:val="uk-UA"/>
        </w:rPr>
        <w:t>4</w:t>
      </w:r>
      <w:r w:rsidRPr="006526A0">
        <w:rPr>
          <w:b/>
          <w:sz w:val="28"/>
          <w:szCs w:val="28"/>
        </w:rPr>
        <w:t>%=</w:t>
      </w:r>
      <w:r w:rsidRPr="006526A0">
        <w:rPr>
          <w:b/>
          <w:sz w:val="28"/>
          <w:szCs w:val="28"/>
          <w:lang w:val="uk-UA"/>
        </w:rPr>
        <w:t xml:space="preserve"> 239,29 </w:t>
      </w:r>
      <w:r w:rsidRPr="006526A0">
        <w:rPr>
          <w:b/>
          <w:sz w:val="28"/>
          <w:szCs w:val="28"/>
        </w:rPr>
        <w:t>(</w:t>
      </w:r>
      <w:r w:rsidRPr="006526A0">
        <w:rPr>
          <w:sz w:val="28"/>
          <w:szCs w:val="28"/>
        </w:rPr>
        <w:t xml:space="preserve">за 1 га </w:t>
      </w:r>
      <w:proofErr w:type="spellStart"/>
      <w:proofErr w:type="gramStart"/>
      <w:r w:rsidRPr="006526A0">
        <w:rPr>
          <w:sz w:val="28"/>
          <w:szCs w:val="28"/>
        </w:rPr>
        <w:t>р</w:t>
      </w:r>
      <w:proofErr w:type="gramEnd"/>
      <w:r w:rsidRPr="006526A0">
        <w:rPr>
          <w:sz w:val="28"/>
          <w:szCs w:val="28"/>
        </w:rPr>
        <w:t>іллі</w:t>
      </w:r>
      <w:proofErr w:type="spellEnd"/>
      <w:r w:rsidRPr="006526A0">
        <w:rPr>
          <w:sz w:val="28"/>
          <w:szCs w:val="28"/>
        </w:rPr>
        <w:t>) ;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</w:rPr>
      </w:pPr>
      <w:r w:rsidRPr="006526A0">
        <w:rPr>
          <w:sz w:val="28"/>
          <w:szCs w:val="28"/>
        </w:rPr>
        <w:t xml:space="preserve">де : - 22730( шифр </w:t>
      </w:r>
      <w:proofErr w:type="spellStart"/>
      <w:r w:rsidRPr="006526A0">
        <w:rPr>
          <w:sz w:val="28"/>
          <w:szCs w:val="28"/>
        </w:rPr>
        <w:t>агрогрупи</w:t>
      </w:r>
      <w:proofErr w:type="spellEnd"/>
      <w:r w:rsidRPr="006526A0">
        <w:rPr>
          <w:sz w:val="28"/>
          <w:szCs w:val="28"/>
        </w:rPr>
        <w:t xml:space="preserve">  40г), 1,756 – </w:t>
      </w:r>
      <w:proofErr w:type="spellStart"/>
      <w:r w:rsidRPr="006526A0">
        <w:rPr>
          <w:sz w:val="28"/>
          <w:szCs w:val="28"/>
        </w:rPr>
        <w:t>коефіцієн</w:t>
      </w:r>
      <w:proofErr w:type="gramStart"/>
      <w:r w:rsidRPr="006526A0">
        <w:rPr>
          <w:sz w:val="28"/>
          <w:szCs w:val="28"/>
        </w:rPr>
        <w:t>т</w:t>
      </w:r>
      <w:proofErr w:type="spellEnd"/>
      <w:r w:rsidRPr="006526A0">
        <w:rPr>
          <w:sz w:val="28"/>
          <w:szCs w:val="28"/>
        </w:rPr>
        <w:t>(</w:t>
      </w:r>
      <w:proofErr w:type="gram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встановлений</w:t>
      </w:r>
      <w:proofErr w:type="spellEnd"/>
      <w:r w:rsidRPr="006526A0">
        <w:rPr>
          <w:sz w:val="28"/>
          <w:szCs w:val="28"/>
        </w:rPr>
        <w:t xml:space="preserve"> в 2014 </w:t>
      </w:r>
      <w:proofErr w:type="spellStart"/>
      <w:r w:rsidRPr="006526A0">
        <w:rPr>
          <w:sz w:val="28"/>
          <w:szCs w:val="28"/>
        </w:rPr>
        <w:t>році</w:t>
      </w:r>
      <w:proofErr w:type="spellEnd"/>
      <w:r w:rsidRPr="006526A0">
        <w:rPr>
          <w:sz w:val="28"/>
          <w:szCs w:val="28"/>
        </w:rPr>
        <w:t xml:space="preserve">), 1,249 – </w:t>
      </w:r>
      <w:proofErr w:type="spellStart"/>
      <w:r w:rsidRPr="006526A0">
        <w:rPr>
          <w:sz w:val="28"/>
          <w:szCs w:val="28"/>
        </w:rPr>
        <w:t>коефіцієнт</w:t>
      </w:r>
      <w:proofErr w:type="spellEnd"/>
      <w:r w:rsidRPr="006526A0">
        <w:rPr>
          <w:sz w:val="28"/>
          <w:szCs w:val="28"/>
        </w:rPr>
        <w:t xml:space="preserve"> ( </w:t>
      </w:r>
      <w:proofErr w:type="spellStart"/>
      <w:r w:rsidRPr="006526A0">
        <w:rPr>
          <w:sz w:val="28"/>
          <w:szCs w:val="28"/>
        </w:rPr>
        <w:t>встановлений</w:t>
      </w:r>
      <w:proofErr w:type="spellEnd"/>
      <w:r w:rsidRPr="006526A0">
        <w:rPr>
          <w:sz w:val="28"/>
          <w:szCs w:val="28"/>
        </w:rPr>
        <w:t xml:space="preserve"> в 2015 </w:t>
      </w:r>
      <w:proofErr w:type="spellStart"/>
      <w:r w:rsidRPr="006526A0">
        <w:rPr>
          <w:sz w:val="28"/>
          <w:szCs w:val="28"/>
        </w:rPr>
        <w:t>році</w:t>
      </w:r>
      <w:proofErr w:type="spellEnd"/>
      <w:r w:rsidRPr="006526A0">
        <w:rPr>
          <w:sz w:val="28"/>
          <w:szCs w:val="28"/>
        </w:rPr>
        <w:t>) ,1,2 -</w:t>
      </w:r>
      <w:proofErr w:type="spellStart"/>
      <w:r w:rsidRPr="006526A0">
        <w:rPr>
          <w:sz w:val="28"/>
          <w:szCs w:val="28"/>
        </w:rPr>
        <w:t>кофіцієнт</w:t>
      </w:r>
      <w:proofErr w:type="spellEnd"/>
      <w:r w:rsidRPr="006526A0">
        <w:rPr>
          <w:sz w:val="28"/>
          <w:szCs w:val="28"/>
        </w:rPr>
        <w:t xml:space="preserve">( </w:t>
      </w:r>
      <w:proofErr w:type="spellStart"/>
      <w:r w:rsidRPr="006526A0">
        <w:rPr>
          <w:sz w:val="28"/>
          <w:szCs w:val="28"/>
        </w:rPr>
        <w:t>встановлений</w:t>
      </w:r>
      <w:proofErr w:type="spellEnd"/>
      <w:r w:rsidRPr="006526A0">
        <w:rPr>
          <w:sz w:val="28"/>
          <w:szCs w:val="28"/>
        </w:rPr>
        <w:t xml:space="preserve"> в 2016 </w:t>
      </w:r>
      <w:proofErr w:type="spellStart"/>
      <w:r w:rsidRPr="006526A0">
        <w:rPr>
          <w:sz w:val="28"/>
          <w:szCs w:val="28"/>
        </w:rPr>
        <w:t>році</w:t>
      </w:r>
      <w:proofErr w:type="spellEnd"/>
      <w:r w:rsidRPr="006526A0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, 1,0 – (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встановлений в 2017 році)</w:t>
      </w:r>
      <w:r w:rsidRPr="006526A0">
        <w:rPr>
          <w:sz w:val="28"/>
          <w:szCs w:val="28"/>
        </w:rPr>
        <w:t>,</w:t>
      </w:r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>0,</w:t>
      </w:r>
      <w:r w:rsidRPr="006526A0">
        <w:rPr>
          <w:sz w:val="28"/>
          <w:szCs w:val="28"/>
          <w:lang w:val="uk-UA"/>
        </w:rPr>
        <w:t xml:space="preserve">4 </w:t>
      </w:r>
      <w:r w:rsidRPr="006526A0">
        <w:rPr>
          <w:sz w:val="28"/>
          <w:szCs w:val="28"/>
        </w:rPr>
        <w:t xml:space="preserve">% - </w:t>
      </w:r>
      <w:proofErr w:type="spellStart"/>
      <w:r w:rsidRPr="006526A0">
        <w:rPr>
          <w:sz w:val="28"/>
          <w:szCs w:val="28"/>
        </w:rPr>
        <w:t>відсотки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встановлені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рішенням</w:t>
      </w:r>
      <w:proofErr w:type="spellEnd"/>
      <w:r w:rsidRPr="006526A0">
        <w:rPr>
          <w:sz w:val="28"/>
          <w:szCs w:val="28"/>
        </w:rPr>
        <w:t xml:space="preserve">  </w:t>
      </w:r>
      <w:proofErr w:type="spellStart"/>
      <w:r w:rsidRPr="006526A0">
        <w:rPr>
          <w:sz w:val="28"/>
          <w:szCs w:val="28"/>
        </w:rPr>
        <w:t>сесії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сільської</w:t>
      </w:r>
      <w:proofErr w:type="spellEnd"/>
      <w:r w:rsidRPr="006526A0">
        <w:rPr>
          <w:sz w:val="28"/>
          <w:szCs w:val="28"/>
        </w:rPr>
        <w:t xml:space="preserve"> ради</w:t>
      </w:r>
      <w:r w:rsidRPr="006526A0">
        <w:rPr>
          <w:sz w:val="28"/>
          <w:szCs w:val="28"/>
          <w:lang w:val="uk-UA"/>
        </w:rPr>
        <w:t xml:space="preserve"> </w:t>
      </w:r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від</w:t>
      </w:r>
      <w:proofErr w:type="spellEnd"/>
      <w:r w:rsidRPr="006526A0">
        <w:rPr>
          <w:sz w:val="28"/>
          <w:szCs w:val="28"/>
        </w:rPr>
        <w:t xml:space="preserve"> </w:t>
      </w:r>
      <w:r w:rsidRPr="006526A0">
        <w:rPr>
          <w:sz w:val="28"/>
          <w:szCs w:val="28"/>
          <w:lang w:val="uk-UA"/>
        </w:rPr>
        <w:t>30</w:t>
      </w:r>
      <w:r w:rsidRPr="006526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червня</w:t>
      </w:r>
      <w:r w:rsidRPr="006526A0">
        <w:rPr>
          <w:sz w:val="28"/>
          <w:szCs w:val="28"/>
        </w:rPr>
        <w:t xml:space="preserve"> 201</w:t>
      </w:r>
      <w:r w:rsidRPr="006526A0">
        <w:rPr>
          <w:sz w:val="28"/>
          <w:szCs w:val="28"/>
          <w:lang w:val="uk-UA"/>
        </w:rPr>
        <w:t>7</w:t>
      </w:r>
      <w:r w:rsidRPr="006526A0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№ 404</w:t>
      </w:r>
      <w:r w:rsidRPr="006526A0">
        <w:rPr>
          <w:sz w:val="28"/>
          <w:szCs w:val="28"/>
        </w:rPr>
        <w:t>.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b/>
          <w:sz w:val="28"/>
          <w:szCs w:val="28"/>
          <w:lang w:val="uk-UA"/>
        </w:rPr>
      </w:pPr>
      <w:r w:rsidRPr="006526A0">
        <w:rPr>
          <w:b/>
          <w:sz w:val="28"/>
          <w:szCs w:val="28"/>
          <w:lang w:val="uk-UA"/>
        </w:rPr>
        <w:lastRenderedPageBreak/>
        <w:t xml:space="preserve">  </w:t>
      </w:r>
      <w:proofErr w:type="spellStart"/>
      <w:r w:rsidRPr="006526A0">
        <w:rPr>
          <w:b/>
          <w:sz w:val="28"/>
          <w:szCs w:val="28"/>
        </w:rPr>
        <w:t>Розрахунок</w:t>
      </w:r>
      <w:proofErr w:type="spellEnd"/>
      <w:r w:rsidRPr="006526A0">
        <w:rPr>
          <w:b/>
          <w:sz w:val="28"/>
          <w:szCs w:val="28"/>
        </w:rPr>
        <w:t xml:space="preserve"> для </w:t>
      </w:r>
      <w:proofErr w:type="spellStart"/>
      <w:r w:rsidRPr="006526A0">
        <w:rPr>
          <w:b/>
          <w:sz w:val="28"/>
          <w:szCs w:val="28"/>
        </w:rPr>
        <w:t>багаторічних</w:t>
      </w:r>
      <w:proofErr w:type="spellEnd"/>
      <w:r w:rsidRPr="006526A0">
        <w:rPr>
          <w:b/>
          <w:sz w:val="28"/>
          <w:szCs w:val="28"/>
        </w:rPr>
        <w:t xml:space="preserve"> </w:t>
      </w:r>
      <w:proofErr w:type="spellStart"/>
      <w:r w:rsidRPr="006526A0">
        <w:rPr>
          <w:b/>
          <w:sz w:val="28"/>
          <w:szCs w:val="28"/>
        </w:rPr>
        <w:t>насаджень</w:t>
      </w:r>
      <w:proofErr w:type="spellEnd"/>
      <w:r w:rsidRPr="006526A0">
        <w:rPr>
          <w:b/>
          <w:sz w:val="28"/>
          <w:szCs w:val="28"/>
        </w:rPr>
        <w:t xml:space="preserve"> та </w:t>
      </w:r>
      <w:proofErr w:type="spellStart"/>
      <w:r w:rsidRPr="006526A0">
        <w:rPr>
          <w:b/>
          <w:sz w:val="28"/>
          <w:szCs w:val="28"/>
        </w:rPr>
        <w:t>пасовища</w:t>
      </w:r>
      <w:proofErr w:type="spellEnd"/>
      <w:r w:rsidRPr="006526A0">
        <w:rPr>
          <w:b/>
          <w:sz w:val="28"/>
          <w:szCs w:val="28"/>
        </w:rPr>
        <w:t xml:space="preserve"> -30237*1,249*1,2*</w:t>
      </w:r>
      <w:r>
        <w:rPr>
          <w:b/>
          <w:sz w:val="28"/>
          <w:szCs w:val="28"/>
          <w:lang w:val="uk-UA"/>
        </w:rPr>
        <w:t>1,0*</w:t>
      </w:r>
      <w:r w:rsidRPr="006526A0">
        <w:rPr>
          <w:b/>
          <w:sz w:val="28"/>
          <w:szCs w:val="28"/>
        </w:rPr>
        <w:t>0,</w:t>
      </w:r>
      <w:r w:rsidRPr="006526A0">
        <w:rPr>
          <w:b/>
          <w:sz w:val="28"/>
          <w:szCs w:val="28"/>
          <w:lang w:val="uk-UA"/>
        </w:rPr>
        <w:t xml:space="preserve">4 </w:t>
      </w:r>
      <w:r w:rsidRPr="006526A0">
        <w:rPr>
          <w:b/>
          <w:sz w:val="28"/>
          <w:szCs w:val="28"/>
        </w:rPr>
        <w:t xml:space="preserve">%= </w:t>
      </w:r>
      <w:r w:rsidRPr="006526A0">
        <w:rPr>
          <w:b/>
          <w:sz w:val="28"/>
          <w:szCs w:val="28"/>
          <w:lang w:val="uk-UA"/>
        </w:rPr>
        <w:t>181,28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  <w:lang w:val="uk-UA"/>
        </w:rPr>
      </w:pPr>
      <w:r w:rsidRPr="006526A0">
        <w:rPr>
          <w:sz w:val="28"/>
          <w:szCs w:val="28"/>
          <w:lang w:val="uk-UA"/>
        </w:rPr>
        <w:t xml:space="preserve">Де : - 30237 (шифр </w:t>
      </w:r>
      <w:proofErr w:type="spellStart"/>
      <w:r w:rsidRPr="006526A0">
        <w:rPr>
          <w:sz w:val="28"/>
          <w:szCs w:val="28"/>
          <w:lang w:val="uk-UA"/>
        </w:rPr>
        <w:t>агрогруп</w:t>
      </w:r>
      <w:proofErr w:type="spellEnd"/>
      <w:r w:rsidRPr="006526A0">
        <w:rPr>
          <w:sz w:val="28"/>
          <w:szCs w:val="28"/>
          <w:lang w:val="uk-UA"/>
        </w:rPr>
        <w:t xml:space="preserve"> 40 г), 1,249 – коефіцієнт (встановлений в 2015 році), 1,2- </w:t>
      </w:r>
      <w:proofErr w:type="spellStart"/>
      <w:r w:rsidRPr="006526A0">
        <w:rPr>
          <w:sz w:val="28"/>
          <w:szCs w:val="28"/>
          <w:lang w:val="uk-UA"/>
        </w:rPr>
        <w:t>кофіц</w:t>
      </w:r>
      <w:r>
        <w:rPr>
          <w:sz w:val="28"/>
          <w:szCs w:val="28"/>
          <w:lang w:val="uk-UA"/>
        </w:rPr>
        <w:t>ієнт</w:t>
      </w:r>
      <w:proofErr w:type="spellEnd"/>
      <w:r>
        <w:rPr>
          <w:sz w:val="28"/>
          <w:szCs w:val="28"/>
          <w:lang w:val="uk-UA"/>
        </w:rPr>
        <w:t xml:space="preserve"> (встановлений в 2016 році)</w:t>
      </w:r>
      <w:r w:rsidRPr="006526A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1,0 – </w:t>
      </w:r>
      <w:proofErr w:type="spellStart"/>
      <w:r>
        <w:rPr>
          <w:sz w:val="28"/>
          <w:szCs w:val="28"/>
          <w:lang w:val="uk-UA"/>
        </w:rPr>
        <w:t>кофіцієнт</w:t>
      </w:r>
      <w:proofErr w:type="spellEnd"/>
      <w:r>
        <w:rPr>
          <w:sz w:val="28"/>
          <w:szCs w:val="28"/>
          <w:lang w:val="uk-UA"/>
        </w:rPr>
        <w:t xml:space="preserve"> встановлений в 2017 році) </w:t>
      </w:r>
      <w:r w:rsidRPr="006526A0">
        <w:rPr>
          <w:sz w:val="28"/>
          <w:szCs w:val="28"/>
          <w:lang w:val="uk-UA"/>
        </w:rPr>
        <w:t>0,4% - відсотки встановлені рішенням  с</w:t>
      </w:r>
      <w:r>
        <w:rPr>
          <w:sz w:val="28"/>
          <w:szCs w:val="28"/>
          <w:lang w:val="uk-UA"/>
        </w:rPr>
        <w:t>есії сільської ради від 30 червня 2017 року № 404</w:t>
      </w:r>
      <w:r w:rsidRPr="006526A0">
        <w:rPr>
          <w:sz w:val="28"/>
          <w:szCs w:val="28"/>
          <w:lang w:val="uk-UA"/>
        </w:rPr>
        <w:t>).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</w:rPr>
      </w:pPr>
      <w:proofErr w:type="spellStart"/>
      <w:r w:rsidRPr="006526A0">
        <w:rPr>
          <w:sz w:val="28"/>
          <w:szCs w:val="28"/>
        </w:rPr>
        <w:t>Розрахунки</w:t>
      </w:r>
      <w:proofErr w:type="spellEnd"/>
      <w:r w:rsidRPr="006526A0">
        <w:rPr>
          <w:sz w:val="28"/>
          <w:szCs w:val="28"/>
        </w:rPr>
        <w:t xml:space="preserve"> </w:t>
      </w:r>
      <w:proofErr w:type="spellStart"/>
      <w:r w:rsidRPr="006526A0">
        <w:rPr>
          <w:sz w:val="28"/>
          <w:szCs w:val="28"/>
        </w:rPr>
        <w:t>наведенні</w:t>
      </w:r>
      <w:proofErr w:type="spellEnd"/>
      <w:r w:rsidRPr="006526A0">
        <w:rPr>
          <w:sz w:val="28"/>
          <w:szCs w:val="28"/>
        </w:rPr>
        <w:t xml:space="preserve"> в </w:t>
      </w:r>
      <w:proofErr w:type="spellStart"/>
      <w:r w:rsidRPr="006526A0">
        <w:rPr>
          <w:sz w:val="28"/>
          <w:szCs w:val="28"/>
        </w:rPr>
        <w:t>таблицях</w:t>
      </w:r>
      <w:proofErr w:type="spellEnd"/>
      <w:r w:rsidRPr="006526A0">
        <w:rPr>
          <w:sz w:val="28"/>
          <w:szCs w:val="28"/>
        </w:rPr>
        <w:t>:</w:t>
      </w:r>
    </w:p>
    <w:p w:rsidR="00843B9E" w:rsidRPr="006526A0" w:rsidRDefault="00843B9E" w:rsidP="00843B9E">
      <w:pPr>
        <w:pStyle w:val="a3"/>
        <w:tabs>
          <w:tab w:val="left" w:pos="5670"/>
        </w:tabs>
        <w:jc w:val="both"/>
        <w:rPr>
          <w:sz w:val="28"/>
          <w:szCs w:val="28"/>
        </w:rPr>
      </w:pPr>
      <w:proofErr w:type="spellStart"/>
      <w:r w:rsidRPr="006526A0">
        <w:rPr>
          <w:sz w:val="28"/>
          <w:szCs w:val="28"/>
        </w:rPr>
        <w:t>с</w:t>
      </w:r>
      <w:proofErr w:type="gramStart"/>
      <w:r w:rsidRPr="006526A0">
        <w:rPr>
          <w:sz w:val="28"/>
          <w:szCs w:val="28"/>
        </w:rPr>
        <w:t>.О</w:t>
      </w:r>
      <w:proofErr w:type="gramEnd"/>
      <w:r w:rsidRPr="006526A0">
        <w:rPr>
          <w:sz w:val="28"/>
          <w:szCs w:val="28"/>
        </w:rPr>
        <w:t>барів</w:t>
      </w:r>
      <w:proofErr w:type="spellEnd"/>
    </w:p>
    <w:tbl>
      <w:tblPr>
        <w:tblStyle w:val="a4"/>
        <w:tblW w:w="0" w:type="auto"/>
        <w:tblInd w:w="720" w:type="dxa"/>
        <w:tblLook w:val="04A0"/>
      </w:tblPr>
      <w:tblGrid>
        <w:gridCol w:w="1365"/>
        <w:gridCol w:w="1680"/>
        <w:gridCol w:w="1380"/>
        <w:gridCol w:w="1665"/>
        <w:gridCol w:w="1575"/>
        <w:gridCol w:w="1470"/>
      </w:tblGrid>
      <w:tr w:rsidR="00843B9E" w:rsidRPr="00965447" w:rsidTr="00CE1302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5447">
              <w:rPr>
                <w:sz w:val="20"/>
                <w:szCs w:val="20"/>
              </w:rPr>
              <w:t>Р</w:t>
            </w:r>
            <w:proofErr w:type="gramEnd"/>
            <w:r w:rsidRPr="00965447">
              <w:rPr>
                <w:sz w:val="20"/>
                <w:szCs w:val="20"/>
              </w:rPr>
              <w:t>ілля</w:t>
            </w:r>
            <w:proofErr w:type="spell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65447">
              <w:rPr>
                <w:sz w:val="20"/>
                <w:szCs w:val="20"/>
              </w:rPr>
              <w:t>Багаторічні</w:t>
            </w:r>
            <w:proofErr w:type="spellEnd"/>
            <w:r w:rsidRPr="00965447">
              <w:rPr>
                <w:sz w:val="20"/>
                <w:szCs w:val="20"/>
              </w:rPr>
              <w:t xml:space="preserve"> </w:t>
            </w:r>
            <w:proofErr w:type="spellStart"/>
            <w:r w:rsidRPr="00965447">
              <w:rPr>
                <w:sz w:val="20"/>
                <w:szCs w:val="20"/>
              </w:rPr>
              <w:t>насадження</w:t>
            </w:r>
            <w:proofErr w:type="spell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65447">
              <w:rPr>
                <w:sz w:val="20"/>
                <w:szCs w:val="20"/>
              </w:rPr>
              <w:t>Пасовища</w:t>
            </w:r>
            <w:proofErr w:type="spellEnd"/>
          </w:p>
        </w:tc>
      </w:tr>
      <w:tr w:rsidR="00843B9E" w:rsidRPr="00965447" w:rsidTr="00CE1302">
        <w:trPr>
          <w:trHeight w:val="326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40г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239,29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40г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181,28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40г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41г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257,69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41г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181,28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49*г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197,88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49*г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140,69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49*г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49г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216,28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49г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151,52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49г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63,97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50*г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161,06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50*г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94,69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50*г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40,83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170,26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175,79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42,19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51*г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101,23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51*г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54,11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51*г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24,50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82,83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43,29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20,41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92,03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48,70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55г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197,88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55г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55г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56г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147,25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56г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75,76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56г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35,39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57г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96,63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57г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57г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134г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128,85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134г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43,29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134г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39,47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179*г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202,48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179*г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70,35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179*г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66,70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208г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193,27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208г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91,99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208г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</w:tbl>
    <w:p w:rsidR="00843B9E" w:rsidRPr="00965447" w:rsidRDefault="00843B9E" w:rsidP="00843B9E">
      <w:pPr>
        <w:tabs>
          <w:tab w:val="left" w:pos="5670"/>
        </w:tabs>
        <w:rPr>
          <w:sz w:val="20"/>
          <w:szCs w:val="20"/>
        </w:rPr>
      </w:pPr>
      <w:r w:rsidRPr="00965447">
        <w:rPr>
          <w:sz w:val="20"/>
          <w:szCs w:val="20"/>
        </w:rPr>
        <w:t xml:space="preserve">               </w:t>
      </w:r>
      <w:proofErr w:type="spellStart"/>
      <w:r w:rsidRPr="00965447">
        <w:rPr>
          <w:sz w:val="20"/>
          <w:szCs w:val="20"/>
        </w:rPr>
        <w:t>c</w:t>
      </w:r>
      <w:proofErr w:type="spellEnd"/>
      <w:r w:rsidRPr="00965447">
        <w:rPr>
          <w:sz w:val="20"/>
          <w:szCs w:val="20"/>
        </w:rPr>
        <w:t>. Ставки</w:t>
      </w:r>
    </w:p>
    <w:tbl>
      <w:tblPr>
        <w:tblStyle w:val="a4"/>
        <w:tblW w:w="0" w:type="auto"/>
        <w:tblInd w:w="720" w:type="dxa"/>
        <w:tblLook w:val="04A0"/>
      </w:tblPr>
      <w:tblGrid>
        <w:gridCol w:w="1365"/>
        <w:gridCol w:w="1680"/>
        <w:gridCol w:w="1386"/>
        <w:gridCol w:w="1659"/>
        <w:gridCol w:w="1569"/>
        <w:gridCol w:w="1476"/>
      </w:tblGrid>
      <w:tr w:rsidR="00843B9E" w:rsidRPr="00965447" w:rsidTr="00CE1302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5447">
              <w:rPr>
                <w:sz w:val="20"/>
                <w:szCs w:val="20"/>
              </w:rPr>
              <w:t>Р</w:t>
            </w:r>
            <w:proofErr w:type="gramEnd"/>
            <w:r w:rsidRPr="00965447">
              <w:rPr>
                <w:sz w:val="20"/>
                <w:szCs w:val="20"/>
              </w:rPr>
              <w:t>ілля</w:t>
            </w:r>
            <w:proofErr w:type="spell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65447">
              <w:rPr>
                <w:sz w:val="20"/>
                <w:szCs w:val="20"/>
              </w:rPr>
              <w:t>Багаторічні</w:t>
            </w:r>
            <w:proofErr w:type="spellEnd"/>
            <w:r w:rsidRPr="00965447">
              <w:rPr>
                <w:sz w:val="20"/>
                <w:szCs w:val="20"/>
              </w:rPr>
              <w:t xml:space="preserve"> </w:t>
            </w:r>
            <w:proofErr w:type="spellStart"/>
            <w:r w:rsidRPr="00965447">
              <w:rPr>
                <w:sz w:val="20"/>
                <w:szCs w:val="20"/>
              </w:rPr>
              <w:t>насадження</w:t>
            </w:r>
            <w:proofErr w:type="spell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65447">
              <w:rPr>
                <w:sz w:val="20"/>
                <w:szCs w:val="20"/>
              </w:rPr>
              <w:t>Пасовища</w:t>
            </w:r>
            <w:proofErr w:type="spellEnd"/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49г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216,28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49г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49г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50*г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166,28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50*г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94,69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50*г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88,43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100,11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50г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51*г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101,23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51*г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51*г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92,03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48,70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51д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21,78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55г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197,88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55г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105,52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55г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56г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147,25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56г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75,76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56г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57г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96,63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57г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48,70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57г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24,50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57д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101,23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57д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57д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121г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266,89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121г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137,99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121г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102,08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133*г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138,05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133*г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133*г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43,56</w:t>
            </w:r>
          </w:p>
        </w:tc>
      </w:tr>
      <w:tr w:rsidR="00843B9E" w:rsidRPr="00965447" w:rsidTr="00CE130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208г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193,27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208г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91,99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208г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E" w:rsidRPr="00965447" w:rsidRDefault="00843B9E" w:rsidP="00CE1302">
            <w:pPr>
              <w:pStyle w:val="a3"/>
              <w:tabs>
                <w:tab w:val="left" w:pos="5670"/>
              </w:tabs>
              <w:ind w:left="0"/>
              <w:jc w:val="center"/>
              <w:rPr>
                <w:sz w:val="20"/>
                <w:szCs w:val="20"/>
              </w:rPr>
            </w:pPr>
            <w:r w:rsidRPr="00965447">
              <w:rPr>
                <w:sz w:val="20"/>
                <w:szCs w:val="20"/>
              </w:rPr>
              <w:t>59,89</w:t>
            </w:r>
          </w:p>
        </w:tc>
      </w:tr>
    </w:tbl>
    <w:p w:rsidR="00843B9E" w:rsidRPr="00965447" w:rsidRDefault="00843B9E" w:rsidP="00843B9E">
      <w:pPr>
        <w:pStyle w:val="a3"/>
        <w:tabs>
          <w:tab w:val="left" w:pos="5670"/>
        </w:tabs>
        <w:jc w:val="center"/>
        <w:rPr>
          <w:sz w:val="16"/>
          <w:szCs w:val="16"/>
        </w:rPr>
      </w:pPr>
    </w:p>
    <w:p w:rsidR="00843B9E" w:rsidRDefault="00843B9E" w:rsidP="00843B9E">
      <w:pPr>
        <w:rPr>
          <w:sz w:val="28"/>
          <w:szCs w:val="28"/>
          <w:lang w:val="uk-UA"/>
        </w:rPr>
      </w:pPr>
    </w:p>
    <w:p w:rsidR="00843B9E" w:rsidRDefault="00843B9E" w:rsidP="00843B9E">
      <w:pPr>
        <w:rPr>
          <w:sz w:val="28"/>
          <w:szCs w:val="28"/>
          <w:lang w:val="uk-UA"/>
        </w:rPr>
      </w:pPr>
    </w:p>
    <w:p w:rsidR="00843B9E" w:rsidRDefault="00843B9E" w:rsidP="00843B9E">
      <w:pPr>
        <w:rPr>
          <w:sz w:val="28"/>
          <w:szCs w:val="28"/>
          <w:lang w:val="uk-UA"/>
        </w:rPr>
      </w:pPr>
    </w:p>
    <w:p w:rsidR="00843B9E" w:rsidRDefault="00843B9E" w:rsidP="00843B9E">
      <w:pPr>
        <w:rPr>
          <w:sz w:val="28"/>
          <w:szCs w:val="28"/>
          <w:lang w:val="uk-UA"/>
        </w:rPr>
      </w:pPr>
    </w:p>
    <w:p w:rsidR="00843B9E" w:rsidRDefault="00843B9E" w:rsidP="00843B9E">
      <w:pPr>
        <w:rPr>
          <w:sz w:val="28"/>
          <w:szCs w:val="28"/>
          <w:lang w:val="uk-UA"/>
        </w:rPr>
      </w:pPr>
    </w:p>
    <w:p w:rsidR="00843B9E" w:rsidRDefault="00843B9E" w:rsidP="00843B9E">
      <w:pPr>
        <w:rPr>
          <w:sz w:val="28"/>
          <w:szCs w:val="28"/>
          <w:lang w:val="uk-UA"/>
        </w:rPr>
      </w:pPr>
    </w:p>
    <w:p w:rsidR="00843B9E" w:rsidRDefault="00843B9E" w:rsidP="00843B9E">
      <w:pPr>
        <w:rPr>
          <w:sz w:val="28"/>
          <w:szCs w:val="28"/>
          <w:lang w:val="uk-UA"/>
        </w:rPr>
      </w:pPr>
    </w:p>
    <w:p w:rsidR="00843B9E" w:rsidRPr="0085286D" w:rsidRDefault="00843B9E" w:rsidP="00843B9E">
      <w:pPr>
        <w:rPr>
          <w:b/>
          <w:i/>
          <w:sz w:val="28"/>
          <w:szCs w:val="28"/>
          <w:lang w:val="uk-UA"/>
        </w:rPr>
      </w:pPr>
      <w:r w:rsidRPr="0085286D">
        <w:rPr>
          <w:b/>
          <w:i/>
          <w:sz w:val="28"/>
          <w:szCs w:val="28"/>
          <w:lang w:val="uk-UA"/>
        </w:rPr>
        <w:t xml:space="preserve">Сільський  голова     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      </w:t>
      </w:r>
      <w:r w:rsidRPr="0085286D">
        <w:rPr>
          <w:b/>
          <w:i/>
          <w:sz w:val="28"/>
          <w:szCs w:val="28"/>
          <w:lang w:val="uk-UA"/>
        </w:rPr>
        <w:t xml:space="preserve">          В. Виговський </w:t>
      </w:r>
    </w:p>
    <w:p w:rsidR="00843B9E" w:rsidRDefault="00843B9E" w:rsidP="00843B9E">
      <w:pPr>
        <w:jc w:val="center"/>
        <w:rPr>
          <w:sz w:val="26"/>
          <w:szCs w:val="26"/>
        </w:rPr>
      </w:pPr>
      <w:bookmarkStart w:id="0" w:name="_GoBack"/>
      <w:bookmarkEnd w:id="0"/>
    </w:p>
    <w:p w:rsidR="00843B9E" w:rsidRDefault="00843B9E" w:rsidP="00843B9E">
      <w:pPr>
        <w:jc w:val="center"/>
        <w:rPr>
          <w:sz w:val="26"/>
          <w:szCs w:val="26"/>
        </w:rPr>
      </w:pPr>
    </w:p>
    <w:p w:rsidR="00843B9E" w:rsidRDefault="00843B9E" w:rsidP="00843B9E">
      <w:pPr>
        <w:jc w:val="center"/>
        <w:rPr>
          <w:sz w:val="26"/>
          <w:szCs w:val="26"/>
        </w:rPr>
      </w:pPr>
    </w:p>
    <w:p w:rsidR="00843B9E" w:rsidRDefault="00843B9E" w:rsidP="00843B9E">
      <w:pPr>
        <w:jc w:val="center"/>
        <w:rPr>
          <w:sz w:val="26"/>
          <w:szCs w:val="26"/>
        </w:rPr>
      </w:pPr>
    </w:p>
    <w:p w:rsidR="00843B9E" w:rsidRDefault="00843B9E" w:rsidP="00843B9E">
      <w:pPr>
        <w:jc w:val="center"/>
        <w:rPr>
          <w:sz w:val="26"/>
          <w:szCs w:val="26"/>
          <w:lang w:val="en-US"/>
        </w:rPr>
      </w:pPr>
    </w:p>
    <w:p w:rsidR="00843B9E" w:rsidRDefault="00843B9E" w:rsidP="00843B9E">
      <w:pPr>
        <w:jc w:val="center"/>
        <w:rPr>
          <w:sz w:val="26"/>
          <w:szCs w:val="26"/>
          <w:lang w:val="en-US"/>
        </w:rPr>
      </w:pPr>
    </w:p>
    <w:p w:rsidR="00843B9E" w:rsidRPr="00EB561E" w:rsidRDefault="00843B9E" w:rsidP="00843B9E">
      <w:pPr>
        <w:jc w:val="center"/>
        <w:rPr>
          <w:sz w:val="26"/>
          <w:szCs w:val="26"/>
          <w:lang w:val="en-US"/>
        </w:rPr>
      </w:pPr>
    </w:p>
    <w:p w:rsidR="00843B9E" w:rsidRDefault="00843B9E" w:rsidP="00843B9E">
      <w:pPr>
        <w:jc w:val="center"/>
        <w:rPr>
          <w:sz w:val="26"/>
          <w:szCs w:val="26"/>
        </w:rPr>
      </w:pPr>
    </w:p>
    <w:p w:rsidR="00843B9E" w:rsidRPr="002724BF" w:rsidRDefault="00843B9E" w:rsidP="00843B9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43B9E" w:rsidRDefault="00843B9E" w:rsidP="00843B9E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43B9E" w:rsidRDefault="00843B9E" w:rsidP="00843B9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43B9E" w:rsidRDefault="00843B9E" w:rsidP="00843B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843B9E" w:rsidRDefault="00843B9E" w:rsidP="00843B9E">
      <w:pPr>
        <w:jc w:val="center"/>
        <w:rPr>
          <w:b/>
          <w:sz w:val="28"/>
          <w:szCs w:val="28"/>
          <w:u w:val="single"/>
        </w:rPr>
      </w:pPr>
    </w:p>
    <w:p w:rsidR="00843B9E" w:rsidRDefault="00843B9E" w:rsidP="00843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43B9E" w:rsidRDefault="00843B9E" w:rsidP="00843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43B9E" w:rsidRPr="00636B43" w:rsidRDefault="00843B9E" w:rsidP="00843B9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затвердження ставок земельного податку на 2018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843B9E" w:rsidRPr="00636B43" w:rsidRDefault="00843B9E" w:rsidP="00843B9E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843B9E" w:rsidRPr="00636B43" w:rsidRDefault="00843B9E" w:rsidP="00843B9E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675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43B9E" w:rsidRPr="00401BE4" w:rsidRDefault="00843B9E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  <w:tr w:rsidR="00843B9E" w:rsidRPr="00B3274F" w:rsidTr="00CE1302">
        <w:tc>
          <w:tcPr>
            <w:tcW w:w="4928" w:type="dxa"/>
            <w:gridSpan w:val="2"/>
          </w:tcPr>
          <w:p w:rsidR="00843B9E" w:rsidRPr="00236AE4" w:rsidRDefault="00843B9E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43B9E" w:rsidRPr="0099360F" w:rsidRDefault="00843B9E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43B9E" w:rsidRPr="00401BE4" w:rsidRDefault="00843B9E" w:rsidP="00CE1302">
            <w:pPr>
              <w:jc w:val="center"/>
              <w:rPr>
                <w:szCs w:val="28"/>
              </w:rPr>
            </w:pPr>
          </w:p>
        </w:tc>
      </w:tr>
    </w:tbl>
    <w:p w:rsidR="00843B9E" w:rsidRDefault="00843B9E" w:rsidP="00843B9E">
      <w:pPr>
        <w:jc w:val="center"/>
        <w:rPr>
          <w:b/>
          <w:sz w:val="28"/>
          <w:szCs w:val="28"/>
        </w:rPr>
      </w:pPr>
    </w:p>
    <w:p w:rsidR="00843B9E" w:rsidRDefault="00843B9E" w:rsidP="00843B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843B9E" w:rsidRDefault="00843B9E" w:rsidP="00843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43B9E" w:rsidRDefault="00843B9E" w:rsidP="00843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43B9E" w:rsidRDefault="00843B9E" w:rsidP="00843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43B9E" w:rsidRDefault="00843B9E" w:rsidP="00843B9E">
      <w:pPr>
        <w:jc w:val="both"/>
        <w:rPr>
          <w:b/>
          <w:sz w:val="28"/>
          <w:szCs w:val="28"/>
        </w:rPr>
      </w:pPr>
    </w:p>
    <w:p w:rsidR="00843B9E" w:rsidRPr="0099360F" w:rsidRDefault="00843B9E" w:rsidP="00843B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843B9E" w:rsidRPr="00350C2F" w:rsidRDefault="00843B9E" w:rsidP="00843B9E">
      <w:pPr>
        <w:jc w:val="both"/>
        <w:rPr>
          <w:b/>
          <w:sz w:val="28"/>
          <w:szCs w:val="28"/>
          <w:lang w:val="uk-UA"/>
        </w:rPr>
      </w:pPr>
    </w:p>
    <w:p w:rsidR="00843B9E" w:rsidRDefault="00843B9E" w:rsidP="00843B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843B9E" w:rsidRDefault="00843B9E" w:rsidP="00843B9E">
      <w:pPr>
        <w:jc w:val="both"/>
        <w:rPr>
          <w:b/>
          <w:sz w:val="28"/>
          <w:szCs w:val="28"/>
        </w:rPr>
      </w:pPr>
    </w:p>
    <w:p w:rsidR="00843B9E" w:rsidRDefault="00843B9E" w:rsidP="00843B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843B9E" w:rsidRDefault="00843B9E" w:rsidP="00843B9E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843B9E" w:rsidRDefault="00843B9E" w:rsidP="00843B9E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843B9E" w:rsidRDefault="00843B9E" w:rsidP="00843B9E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843B9E" w:rsidRDefault="00843B9E" w:rsidP="00843B9E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843B9E" w:rsidRDefault="00843B9E" w:rsidP="00843B9E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7761C7" w:rsidRPr="00843B9E" w:rsidRDefault="007761C7">
      <w:pPr>
        <w:rPr>
          <w:lang w:val="uk-UA"/>
        </w:rPr>
      </w:pPr>
    </w:p>
    <w:sectPr w:rsidR="007761C7" w:rsidRPr="00843B9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231"/>
    <w:multiLevelType w:val="hybridMultilevel"/>
    <w:tmpl w:val="2C204F22"/>
    <w:lvl w:ilvl="0" w:tplc="D174D1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7A6323"/>
    <w:multiLevelType w:val="multilevel"/>
    <w:tmpl w:val="584CD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43B9E"/>
    <w:rsid w:val="003E787E"/>
    <w:rsid w:val="006A7D36"/>
    <w:rsid w:val="007761C7"/>
    <w:rsid w:val="0081453E"/>
    <w:rsid w:val="0084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9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9E"/>
    <w:pPr>
      <w:ind w:left="708"/>
    </w:pPr>
  </w:style>
  <w:style w:type="table" w:styleId="a4">
    <w:name w:val="Table Grid"/>
    <w:basedOn w:val="a1"/>
    <w:uiPriority w:val="59"/>
    <w:rsid w:val="0084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3B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9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4638</Words>
  <Characters>2645</Characters>
  <Application>Microsoft Office Word</Application>
  <DocSecurity>0</DocSecurity>
  <Lines>22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2018-06-04T08:53:00Z</dcterms:created>
  <dcterms:modified xsi:type="dcterms:W3CDTF">2018-06-04T08:53:00Z</dcterms:modified>
</cp:coreProperties>
</file>