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C" w:rsidRPr="001D54A4" w:rsidRDefault="0019017C" w:rsidP="00190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4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D54A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C" w:rsidRPr="001D54A4" w:rsidRDefault="0019017C" w:rsidP="00190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19017C" w:rsidRPr="001D54A4" w:rsidRDefault="0019017C" w:rsidP="001901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19017C" w:rsidRPr="001D54A4" w:rsidRDefault="0019017C" w:rsidP="001901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9017C" w:rsidRPr="001D54A4" w:rsidRDefault="0019017C" w:rsidP="001901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>(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1D54A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D54A4">
        <w:rPr>
          <w:rFonts w:ascii="Times New Roman" w:hAnsi="Times New Roman" w:cs="Times New Roman"/>
          <w:b/>
          <w:sz w:val="28"/>
          <w:szCs w:val="28"/>
        </w:rPr>
        <w:t>)</w:t>
      </w:r>
    </w:p>
    <w:p w:rsidR="0019017C" w:rsidRPr="001D54A4" w:rsidRDefault="0019017C" w:rsidP="001901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4A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1D54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D5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19017C" w:rsidRDefault="0019017C" w:rsidP="0019017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17C" w:rsidRPr="001D54A4" w:rsidRDefault="0019017C" w:rsidP="00190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№</w:t>
      </w:r>
      <w:r w:rsidRPr="001D5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</w:p>
    <w:p w:rsidR="0019017C" w:rsidRPr="001D54A4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9017C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97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стан виконання розпорядження </w:t>
      </w:r>
    </w:p>
    <w:p w:rsidR="0019017C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голови Рівненської РДА №15 від 17.01.2015  року </w:t>
      </w:r>
    </w:p>
    <w:p w:rsidR="0019017C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«Про забезпечення доступу до </w:t>
      </w:r>
    </w:p>
    <w:p w:rsidR="0019017C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публічної інформації в райдержадміністрації»</w:t>
      </w:r>
    </w:p>
    <w:p w:rsidR="0019017C" w:rsidRPr="007C5415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17C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41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щодо стану виконання розпорядження голови Рівненської РДА  від 17.01.2015 року №15 «Про забезпечення  доступу до публічної інформації в райдержадміністрації», на виконання вимог Закону України «Про доступ до публічної інформації», керуючись Законом України «Про місцеве самоврядування в Україні», виконавчий комітет сільської ради</w:t>
      </w:r>
    </w:p>
    <w:p w:rsidR="0019017C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17C" w:rsidRDefault="0019017C" w:rsidP="001901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Pr="00246A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9017C" w:rsidRDefault="0019017C" w:rsidP="0019017C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47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19017C" w:rsidRDefault="0019017C" w:rsidP="0019017C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роз’яснювальну роботу серед населення щодо порядку отримання доступу до публічної інформації в Обарівській сільській раді.</w:t>
      </w:r>
    </w:p>
    <w:p w:rsidR="0019017C" w:rsidRDefault="0019017C" w:rsidP="0019017C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Виконавцям  - надавати інформацію на запити у встановлені законодавством терміни.</w:t>
      </w:r>
    </w:p>
    <w:p w:rsidR="0019017C" w:rsidRDefault="0019017C" w:rsidP="0019017C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розпорядження інформувати райдержадміністрацію у встановлені строки.</w:t>
      </w:r>
    </w:p>
    <w:p w:rsidR="0019017C" w:rsidRPr="0035337A" w:rsidRDefault="0019017C" w:rsidP="0019017C">
      <w:pPr>
        <w:pStyle w:val="a3"/>
        <w:numPr>
          <w:ilvl w:val="1"/>
          <w:numId w:val="1"/>
        </w:numPr>
        <w:tabs>
          <w:tab w:val="clear" w:pos="1641"/>
          <w:tab w:val="num" w:pos="993"/>
        </w:tabs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37A">
        <w:rPr>
          <w:rFonts w:ascii="Times New Roman" w:hAnsi="Times New Roman" w:cs="Times New Roman"/>
          <w:sz w:val="28"/>
          <w:szCs w:val="28"/>
        </w:rPr>
        <w:t xml:space="preserve">Контроль  за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533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337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37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5337A">
        <w:rPr>
          <w:rFonts w:ascii="Times New Roman" w:hAnsi="Times New Roman" w:cs="Times New Roman"/>
          <w:sz w:val="28"/>
          <w:szCs w:val="28"/>
        </w:rPr>
        <w:t xml:space="preserve">  на  </w:t>
      </w:r>
      <w:r w:rsidRPr="0035337A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М.Якимчук.</w:t>
      </w:r>
    </w:p>
    <w:p w:rsidR="0019017C" w:rsidRPr="00681402" w:rsidRDefault="0019017C" w:rsidP="00190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17C" w:rsidRPr="001D54A4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17C" w:rsidRPr="001D54A4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17C" w:rsidRPr="001D54A4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17C" w:rsidRPr="001D54A4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17C" w:rsidRPr="00961829" w:rsidRDefault="0019017C" w:rsidP="001901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246A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В.Виговський</w:t>
      </w:r>
    </w:p>
    <w:p w:rsidR="0019017C" w:rsidRPr="001D54A4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9017C" w:rsidRPr="001D54A4" w:rsidRDefault="0019017C" w:rsidP="0019017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9017C" w:rsidRDefault="0019017C" w:rsidP="0019017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9017C"/>
    <w:rsid w:val="0019017C"/>
    <w:rsid w:val="003E787E"/>
    <w:rsid w:val="006A7D36"/>
    <w:rsid w:val="007761C7"/>
    <w:rsid w:val="00C4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7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7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2019-08-08T12:55:00Z</dcterms:created>
  <dcterms:modified xsi:type="dcterms:W3CDTF">2019-08-08T12:55:00Z</dcterms:modified>
</cp:coreProperties>
</file>