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90F" w:rsidRDefault="009B190F" w:rsidP="009B190F">
      <w:pPr>
        <w:jc w:val="center"/>
        <w:rPr>
          <w:b/>
          <w:lang w:val="uk-UA"/>
        </w:rPr>
      </w:pPr>
      <w:r>
        <w:rPr>
          <w:noProof/>
          <w:lang w:val="uk-UA" w:eastAsia="uk-UA"/>
        </w:rPr>
        <w:drawing>
          <wp:inline distT="0" distB="0" distL="0" distR="0">
            <wp:extent cx="457200" cy="619125"/>
            <wp:effectExtent l="1905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9B190F" w:rsidRDefault="009B190F" w:rsidP="009B190F">
      <w:pPr>
        <w:pStyle w:val="a3"/>
        <w:jc w:val="center"/>
        <w:rPr>
          <w:b/>
          <w:sz w:val="28"/>
          <w:szCs w:val="28"/>
          <w:lang w:val="uk-UA"/>
        </w:rPr>
      </w:pPr>
      <w:r>
        <w:rPr>
          <w:b/>
          <w:sz w:val="28"/>
          <w:szCs w:val="28"/>
          <w:lang w:val="uk-UA"/>
        </w:rPr>
        <w:t>ОБАРІВСЬКА  СІЛЬСЬКА РАДА</w:t>
      </w:r>
    </w:p>
    <w:p w:rsidR="009B190F" w:rsidRDefault="009B190F" w:rsidP="009B190F">
      <w:pPr>
        <w:pStyle w:val="a3"/>
        <w:jc w:val="center"/>
        <w:rPr>
          <w:b/>
          <w:sz w:val="28"/>
          <w:szCs w:val="28"/>
          <w:lang w:val="uk-UA"/>
        </w:rPr>
      </w:pPr>
      <w:r>
        <w:rPr>
          <w:b/>
          <w:sz w:val="28"/>
          <w:szCs w:val="28"/>
          <w:lang w:val="uk-UA"/>
        </w:rPr>
        <w:t>РІВНЕНСЬКОГО РАЙОНУ   РІВНЕНСЬКОЇ  ОБЛАСТІ</w:t>
      </w:r>
    </w:p>
    <w:p w:rsidR="009B190F" w:rsidRDefault="009B190F" w:rsidP="009B190F">
      <w:pPr>
        <w:pStyle w:val="a3"/>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9B190F" w:rsidRPr="009C7979" w:rsidRDefault="009B190F" w:rsidP="009B190F">
      <w:pPr>
        <w:pStyle w:val="a3"/>
        <w:jc w:val="center"/>
        <w:rPr>
          <w:b/>
          <w:sz w:val="28"/>
          <w:szCs w:val="28"/>
          <w:lang w:val="uk-UA"/>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9B190F" w:rsidRDefault="009B190F" w:rsidP="009B190F">
      <w:pPr>
        <w:rPr>
          <w:b/>
          <w:sz w:val="28"/>
          <w:szCs w:val="28"/>
          <w:lang w:val="uk-UA"/>
        </w:rPr>
      </w:pPr>
      <w:r>
        <w:rPr>
          <w:b/>
          <w:sz w:val="28"/>
          <w:szCs w:val="28"/>
          <w:lang w:val="uk-UA"/>
        </w:rPr>
        <w:t xml:space="preserve">          </w:t>
      </w:r>
    </w:p>
    <w:p w:rsidR="009B190F" w:rsidRDefault="009B190F" w:rsidP="009B190F">
      <w:pPr>
        <w:rPr>
          <w:b/>
          <w:sz w:val="28"/>
          <w:szCs w:val="28"/>
          <w:lang w:val="uk-UA"/>
        </w:rPr>
      </w:pPr>
      <w:r>
        <w:rPr>
          <w:b/>
          <w:sz w:val="28"/>
          <w:szCs w:val="28"/>
          <w:lang w:val="uk-UA"/>
        </w:rPr>
        <w:t>24 травня  2018 року                                                                                         № 857</w:t>
      </w:r>
    </w:p>
    <w:p w:rsidR="009B190F" w:rsidRDefault="009B190F" w:rsidP="009B190F">
      <w:pPr>
        <w:pStyle w:val="a3"/>
        <w:jc w:val="both"/>
        <w:rPr>
          <w:b/>
          <w:sz w:val="28"/>
          <w:szCs w:val="28"/>
          <w:lang w:val="uk-UA"/>
        </w:rPr>
      </w:pPr>
    </w:p>
    <w:p w:rsidR="009B190F" w:rsidRDefault="009B190F" w:rsidP="009B190F">
      <w:pPr>
        <w:pStyle w:val="a3"/>
        <w:ind w:left="0"/>
        <w:jc w:val="both"/>
        <w:rPr>
          <w:b/>
          <w:sz w:val="28"/>
          <w:szCs w:val="28"/>
          <w:lang w:val="uk-UA"/>
        </w:rPr>
      </w:pPr>
      <w:r>
        <w:rPr>
          <w:b/>
          <w:sz w:val="28"/>
          <w:szCs w:val="28"/>
          <w:lang w:val="uk-UA"/>
        </w:rPr>
        <w:t>Про розгляд заяви</w:t>
      </w:r>
    </w:p>
    <w:p w:rsidR="009B190F" w:rsidRDefault="009B190F" w:rsidP="009B190F">
      <w:pPr>
        <w:jc w:val="both"/>
        <w:rPr>
          <w:sz w:val="28"/>
          <w:szCs w:val="28"/>
          <w:lang w:val="uk-UA"/>
        </w:rPr>
      </w:pPr>
      <w:r>
        <w:rPr>
          <w:sz w:val="28"/>
          <w:szCs w:val="28"/>
          <w:lang w:val="uk-UA"/>
        </w:rPr>
        <w:t xml:space="preserve">           </w:t>
      </w:r>
    </w:p>
    <w:p w:rsidR="009B190F" w:rsidRDefault="009B190F" w:rsidP="009B190F">
      <w:pPr>
        <w:ind w:firstLine="708"/>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Одарієва</w:t>
      </w:r>
      <w:proofErr w:type="spellEnd"/>
      <w:r>
        <w:rPr>
          <w:sz w:val="28"/>
          <w:szCs w:val="28"/>
          <w:lang w:val="uk-UA"/>
        </w:rPr>
        <w:t xml:space="preserve"> Бориса Миколайовича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9B190F" w:rsidRDefault="009B190F" w:rsidP="009B190F">
      <w:pPr>
        <w:jc w:val="both"/>
        <w:rPr>
          <w:sz w:val="28"/>
          <w:szCs w:val="28"/>
          <w:lang w:val="uk-UA"/>
        </w:rPr>
      </w:pPr>
      <w:r>
        <w:rPr>
          <w:sz w:val="28"/>
          <w:szCs w:val="28"/>
          <w:lang w:val="uk-UA"/>
        </w:rPr>
        <w:t xml:space="preserve"> </w:t>
      </w:r>
    </w:p>
    <w:p w:rsidR="009B190F" w:rsidRPr="00024AA5" w:rsidRDefault="009B190F" w:rsidP="009B190F">
      <w:pPr>
        <w:jc w:val="center"/>
        <w:rPr>
          <w:b/>
          <w:sz w:val="28"/>
          <w:szCs w:val="28"/>
          <w:lang w:val="uk-UA"/>
        </w:rPr>
      </w:pPr>
      <w:r w:rsidRPr="00024AA5">
        <w:rPr>
          <w:b/>
          <w:sz w:val="28"/>
          <w:szCs w:val="28"/>
          <w:lang w:val="uk-UA"/>
        </w:rPr>
        <w:t>В и р і ш и л а :</w:t>
      </w:r>
    </w:p>
    <w:p w:rsidR="009B190F" w:rsidRPr="0072416D" w:rsidRDefault="009B190F" w:rsidP="009B190F">
      <w:pPr>
        <w:pStyle w:val="a3"/>
        <w:numPr>
          <w:ilvl w:val="0"/>
          <w:numId w:val="1"/>
        </w:numPr>
        <w:contextualSpacing/>
        <w:jc w:val="both"/>
        <w:rPr>
          <w:sz w:val="28"/>
          <w:szCs w:val="28"/>
          <w:lang w:val="uk-UA"/>
        </w:rPr>
      </w:pPr>
      <w:r w:rsidRPr="0081468D">
        <w:rPr>
          <w:sz w:val="28"/>
          <w:szCs w:val="28"/>
          <w:lang w:val="uk-UA"/>
        </w:rPr>
        <w:t>Затвердити технічну документацію щодо встановлення (відновлення) меж земельн</w:t>
      </w:r>
      <w:r>
        <w:rPr>
          <w:sz w:val="28"/>
          <w:szCs w:val="28"/>
          <w:lang w:val="uk-UA"/>
        </w:rPr>
        <w:t>ої</w:t>
      </w:r>
      <w:r w:rsidRPr="0081468D">
        <w:rPr>
          <w:sz w:val="28"/>
          <w:szCs w:val="28"/>
          <w:lang w:val="uk-UA"/>
        </w:rPr>
        <w:t xml:space="preserve"> ділян</w:t>
      </w:r>
      <w:r>
        <w:rPr>
          <w:sz w:val="28"/>
          <w:szCs w:val="28"/>
          <w:lang w:val="uk-UA"/>
        </w:rPr>
        <w:t>ки</w:t>
      </w:r>
      <w:r w:rsidRPr="0081468D">
        <w:rPr>
          <w:sz w:val="28"/>
          <w:szCs w:val="28"/>
          <w:lang w:val="uk-UA"/>
        </w:rPr>
        <w:t xml:space="preserve"> в на</w:t>
      </w:r>
      <w:r>
        <w:rPr>
          <w:sz w:val="28"/>
          <w:szCs w:val="28"/>
          <w:lang w:val="uk-UA"/>
        </w:rPr>
        <w:t xml:space="preserve">турі (на місцевості) гр. </w:t>
      </w:r>
      <w:proofErr w:type="spellStart"/>
      <w:r>
        <w:rPr>
          <w:sz w:val="28"/>
          <w:szCs w:val="28"/>
          <w:lang w:val="uk-UA"/>
        </w:rPr>
        <w:t>Одарієву</w:t>
      </w:r>
      <w:proofErr w:type="spellEnd"/>
      <w:r>
        <w:rPr>
          <w:sz w:val="28"/>
          <w:szCs w:val="28"/>
          <w:lang w:val="uk-UA"/>
        </w:rPr>
        <w:t xml:space="preserve"> Борису Миколайовичу площею 0,1349</w:t>
      </w:r>
      <w:r w:rsidRPr="0072416D">
        <w:rPr>
          <w:sz w:val="28"/>
          <w:szCs w:val="28"/>
          <w:lang w:val="uk-UA"/>
        </w:rPr>
        <w:t xml:space="preserve"> га</w:t>
      </w:r>
      <w:r>
        <w:rPr>
          <w:sz w:val="28"/>
          <w:szCs w:val="28"/>
          <w:lang w:val="uk-UA"/>
        </w:rPr>
        <w:t xml:space="preserve"> </w:t>
      </w:r>
      <w:r w:rsidRPr="0072416D">
        <w:rPr>
          <w:sz w:val="28"/>
          <w:szCs w:val="28"/>
          <w:lang w:val="uk-UA"/>
        </w:rPr>
        <w:t>для будівництва  та обслуговування житлового будинку, господарських будівель та споруд (присадибна ділянк</w:t>
      </w:r>
      <w:r>
        <w:rPr>
          <w:sz w:val="28"/>
          <w:szCs w:val="28"/>
          <w:lang w:val="uk-UA"/>
        </w:rPr>
        <w:t>а) (к</w:t>
      </w:r>
      <w:r w:rsidRPr="0072416D">
        <w:rPr>
          <w:sz w:val="28"/>
          <w:szCs w:val="28"/>
          <w:lang w:val="uk-UA"/>
        </w:rPr>
        <w:t>ад</w:t>
      </w:r>
      <w:r>
        <w:rPr>
          <w:sz w:val="28"/>
          <w:szCs w:val="28"/>
          <w:lang w:val="uk-UA"/>
        </w:rPr>
        <w:t>астровий номер 5624687400:02:007:0980) в с. Обарів та площею 0,2101 га (кадастровий номер 5624687400:02:008:2454) в              с. Обарів, площею 0,2406 га  (5624687400:02:008:2455) в с. Обарів, площею 0,3500 га (5624687400:01:000:0475) в с. Ставки для ведення особистого селянського господарства.</w:t>
      </w:r>
    </w:p>
    <w:p w:rsidR="009B190F" w:rsidRPr="00AB7299" w:rsidRDefault="009B190F" w:rsidP="009B190F">
      <w:pPr>
        <w:pStyle w:val="a3"/>
        <w:numPr>
          <w:ilvl w:val="0"/>
          <w:numId w:val="1"/>
        </w:numPr>
        <w:contextualSpacing/>
        <w:jc w:val="both"/>
        <w:rPr>
          <w:sz w:val="28"/>
          <w:szCs w:val="28"/>
          <w:lang w:val="uk-UA"/>
        </w:rPr>
      </w:pPr>
      <w:r w:rsidRPr="00AB7299">
        <w:rPr>
          <w:sz w:val="28"/>
          <w:szCs w:val="28"/>
          <w:lang w:val="uk-UA"/>
        </w:rPr>
        <w:t xml:space="preserve">Передати у власність гр. </w:t>
      </w:r>
      <w:proofErr w:type="spellStart"/>
      <w:r>
        <w:rPr>
          <w:sz w:val="28"/>
          <w:szCs w:val="28"/>
          <w:lang w:val="uk-UA"/>
        </w:rPr>
        <w:t>Одарієву</w:t>
      </w:r>
      <w:proofErr w:type="spellEnd"/>
      <w:r>
        <w:rPr>
          <w:sz w:val="28"/>
          <w:szCs w:val="28"/>
          <w:lang w:val="uk-UA"/>
        </w:rPr>
        <w:t xml:space="preserve"> Борису Миколайовичу </w:t>
      </w:r>
      <w:r w:rsidRPr="00AB7299">
        <w:rPr>
          <w:sz w:val="28"/>
          <w:szCs w:val="28"/>
          <w:lang w:val="uk-UA"/>
        </w:rPr>
        <w:t xml:space="preserve">земельну  </w:t>
      </w:r>
    </w:p>
    <w:p w:rsidR="009B190F" w:rsidRPr="00C36049" w:rsidRDefault="009B190F" w:rsidP="009B190F">
      <w:pPr>
        <w:pStyle w:val="a3"/>
        <w:ind w:left="1068"/>
        <w:jc w:val="both"/>
        <w:rPr>
          <w:sz w:val="28"/>
          <w:szCs w:val="28"/>
          <w:lang w:val="uk-UA"/>
        </w:rPr>
      </w:pPr>
      <w:r w:rsidRPr="00AB7299">
        <w:rPr>
          <w:sz w:val="28"/>
          <w:szCs w:val="28"/>
          <w:lang w:val="uk-UA"/>
        </w:rPr>
        <w:t xml:space="preserve">ділянку </w:t>
      </w:r>
      <w:r>
        <w:rPr>
          <w:sz w:val="28"/>
          <w:szCs w:val="28"/>
          <w:lang w:val="uk-UA"/>
        </w:rPr>
        <w:t>площею 0,1349</w:t>
      </w:r>
      <w:r w:rsidRPr="00AB7299">
        <w:rPr>
          <w:sz w:val="28"/>
          <w:szCs w:val="28"/>
          <w:lang w:val="uk-UA"/>
        </w:rPr>
        <w:t xml:space="preserve"> га для будівництва та обслуговування житлового будинку, господарських будівель та споруд </w:t>
      </w:r>
      <w:r>
        <w:rPr>
          <w:sz w:val="28"/>
          <w:szCs w:val="28"/>
          <w:lang w:val="uk-UA"/>
        </w:rPr>
        <w:t>(присадибна ділянка) (к</w:t>
      </w:r>
      <w:r w:rsidRPr="00AB7299">
        <w:rPr>
          <w:sz w:val="28"/>
          <w:szCs w:val="28"/>
          <w:lang w:val="uk-UA"/>
        </w:rPr>
        <w:t>адастровий номер 5624687400:02:00</w:t>
      </w:r>
      <w:r>
        <w:rPr>
          <w:sz w:val="28"/>
          <w:szCs w:val="28"/>
          <w:lang w:val="uk-UA"/>
        </w:rPr>
        <w:t>7:0980) в с. Обарів</w:t>
      </w:r>
      <w:r w:rsidRPr="00C36049">
        <w:rPr>
          <w:sz w:val="28"/>
          <w:szCs w:val="28"/>
          <w:lang w:val="uk-UA"/>
        </w:rPr>
        <w:t xml:space="preserve"> </w:t>
      </w:r>
      <w:r>
        <w:rPr>
          <w:sz w:val="28"/>
          <w:szCs w:val="28"/>
          <w:lang w:val="uk-UA"/>
        </w:rPr>
        <w:t>та площею 0,2101 га (кадастровий номер 5624687400:02:008:2454) в              с. Обарів, площею 0,2406 га  (5624687400:02:008:2455) в с. Обарів, площею 0,3500 га (5624687400:01:000:0475) в с. Ставки для ведення особистого селянського господарства.</w:t>
      </w:r>
    </w:p>
    <w:p w:rsidR="009B190F" w:rsidRPr="0072416D" w:rsidRDefault="009B190F" w:rsidP="009B190F">
      <w:pPr>
        <w:pStyle w:val="a3"/>
        <w:widowControl w:val="0"/>
        <w:numPr>
          <w:ilvl w:val="0"/>
          <w:numId w:val="1"/>
        </w:numPr>
        <w:autoSpaceDE w:val="0"/>
        <w:autoSpaceDN w:val="0"/>
        <w:adjustRightInd w:val="0"/>
        <w:contextualSpacing/>
        <w:jc w:val="both"/>
        <w:rPr>
          <w:sz w:val="28"/>
          <w:szCs w:val="28"/>
          <w:lang w:val="uk-UA"/>
        </w:rPr>
      </w:pPr>
      <w:r w:rsidRPr="0072416D">
        <w:rPr>
          <w:sz w:val="28"/>
          <w:szCs w:val="28"/>
          <w:lang w:val="uk-UA"/>
        </w:rPr>
        <w:t>Посвід</w:t>
      </w:r>
      <w:r>
        <w:rPr>
          <w:sz w:val="28"/>
          <w:szCs w:val="28"/>
          <w:lang w:val="uk-UA"/>
        </w:rPr>
        <w:t>чити право власності на земельні ділянки</w:t>
      </w:r>
      <w:r w:rsidRPr="0072416D">
        <w:rPr>
          <w:sz w:val="28"/>
          <w:szCs w:val="28"/>
          <w:lang w:val="uk-UA"/>
        </w:rPr>
        <w:t xml:space="preserve">  відповідно до </w:t>
      </w:r>
    </w:p>
    <w:p w:rsidR="009B190F" w:rsidRPr="0072416D" w:rsidRDefault="009B190F" w:rsidP="009B190F">
      <w:pPr>
        <w:pStyle w:val="a3"/>
        <w:widowControl w:val="0"/>
        <w:autoSpaceDE w:val="0"/>
        <w:autoSpaceDN w:val="0"/>
        <w:adjustRightInd w:val="0"/>
        <w:ind w:left="1068"/>
        <w:jc w:val="both"/>
        <w:rPr>
          <w:sz w:val="28"/>
          <w:szCs w:val="28"/>
          <w:lang w:val="uk-UA"/>
        </w:rPr>
      </w:pPr>
      <w:r w:rsidRPr="0072416D">
        <w:rPr>
          <w:sz w:val="28"/>
          <w:szCs w:val="28"/>
          <w:lang w:val="uk-UA"/>
        </w:rPr>
        <w:t>чинного  земельного законодавства.</w:t>
      </w:r>
    </w:p>
    <w:p w:rsidR="009B190F" w:rsidRPr="0072416D" w:rsidRDefault="009B190F" w:rsidP="009B190F">
      <w:pPr>
        <w:pStyle w:val="a3"/>
        <w:widowControl w:val="0"/>
        <w:numPr>
          <w:ilvl w:val="0"/>
          <w:numId w:val="1"/>
        </w:numPr>
        <w:autoSpaceDE w:val="0"/>
        <w:autoSpaceDN w:val="0"/>
        <w:adjustRightInd w:val="0"/>
        <w:contextualSpacing/>
        <w:jc w:val="both"/>
        <w:rPr>
          <w:sz w:val="28"/>
          <w:szCs w:val="28"/>
          <w:lang w:val="uk-UA"/>
        </w:rPr>
      </w:pP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9B190F" w:rsidRDefault="009B190F" w:rsidP="009B190F">
      <w:pPr>
        <w:tabs>
          <w:tab w:val="left" w:pos="0"/>
        </w:tabs>
        <w:jc w:val="both"/>
        <w:rPr>
          <w:sz w:val="28"/>
          <w:szCs w:val="28"/>
          <w:lang w:val="uk-UA"/>
        </w:rPr>
      </w:pPr>
    </w:p>
    <w:p w:rsidR="009B190F" w:rsidRDefault="009B190F" w:rsidP="009B190F">
      <w:pPr>
        <w:tabs>
          <w:tab w:val="left" w:pos="0"/>
        </w:tabs>
        <w:jc w:val="both"/>
        <w:rPr>
          <w:sz w:val="28"/>
          <w:szCs w:val="28"/>
          <w:lang w:val="uk-UA"/>
        </w:rPr>
      </w:pPr>
      <w:r>
        <w:rPr>
          <w:sz w:val="28"/>
          <w:szCs w:val="28"/>
          <w:lang w:val="uk-UA"/>
        </w:rPr>
        <w:t>Сільський голова                                                                             В. Виговський</w:t>
      </w:r>
    </w:p>
    <w:p w:rsidR="009B190F" w:rsidRDefault="009B190F" w:rsidP="009B190F">
      <w:pPr>
        <w:pStyle w:val="a3"/>
        <w:jc w:val="center"/>
        <w:rPr>
          <w:b/>
          <w:sz w:val="28"/>
          <w:szCs w:val="28"/>
          <w:lang w:val="uk-UA"/>
        </w:rPr>
      </w:pPr>
    </w:p>
    <w:p w:rsidR="009B190F" w:rsidRDefault="009B190F" w:rsidP="009B190F">
      <w:pPr>
        <w:pStyle w:val="a3"/>
        <w:jc w:val="center"/>
        <w:rPr>
          <w:b/>
          <w:sz w:val="28"/>
          <w:szCs w:val="28"/>
          <w:lang w:val="uk-UA"/>
        </w:rPr>
      </w:pPr>
    </w:p>
    <w:p w:rsidR="009B190F" w:rsidRDefault="009B190F" w:rsidP="009B190F">
      <w:pPr>
        <w:rPr>
          <w:lang w:val="uk-UA"/>
        </w:rPr>
      </w:pPr>
    </w:p>
    <w:p w:rsidR="009B190F" w:rsidRPr="002724BF" w:rsidRDefault="009B190F" w:rsidP="009B190F">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четвертої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9B190F" w:rsidRDefault="009B190F" w:rsidP="009B190F">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9B190F" w:rsidRDefault="009B190F" w:rsidP="009B190F">
      <w:pPr>
        <w:jc w:val="center"/>
        <w:rPr>
          <w:b/>
          <w:sz w:val="28"/>
          <w:szCs w:val="28"/>
        </w:rPr>
      </w:pPr>
      <w:r>
        <w:rPr>
          <w:b/>
        </w:rPr>
        <w:t xml:space="preserve">VII </w:t>
      </w:r>
      <w:proofErr w:type="spellStart"/>
      <w:r>
        <w:rPr>
          <w:b/>
        </w:rPr>
        <w:t>скликання</w:t>
      </w:r>
      <w:proofErr w:type="spellEnd"/>
    </w:p>
    <w:p w:rsidR="009B190F" w:rsidRDefault="009B190F" w:rsidP="009B190F">
      <w:pPr>
        <w:jc w:val="center"/>
        <w:rPr>
          <w:b/>
          <w:sz w:val="28"/>
          <w:szCs w:val="28"/>
          <w:u w:val="single"/>
        </w:rPr>
      </w:pPr>
      <w:r>
        <w:rPr>
          <w:b/>
          <w:sz w:val="28"/>
          <w:szCs w:val="28"/>
          <w:u w:val="single"/>
          <w:lang w:val="uk-UA"/>
        </w:rPr>
        <w:t>24 травня</w:t>
      </w:r>
      <w:r>
        <w:rPr>
          <w:b/>
          <w:sz w:val="28"/>
          <w:szCs w:val="28"/>
          <w:u w:val="single"/>
        </w:rPr>
        <w:t xml:space="preserve"> 2018 року</w:t>
      </w:r>
    </w:p>
    <w:p w:rsidR="009B190F" w:rsidRDefault="009B190F" w:rsidP="009B190F">
      <w:pPr>
        <w:jc w:val="center"/>
        <w:rPr>
          <w:b/>
          <w:sz w:val="28"/>
          <w:szCs w:val="28"/>
          <w:u w:val="single"/>
        </w:rPr>
      </w:pPr>
    </w:p>
    <w:p w:rsidR="009B190F" w:rsidRDefault="009B190F" w:rsidP="009B190F">
      <w:pPr>
        <w:jc w:val="center"/>
        <w:rPr>
          <w:b/>
          <w:sz w:val="28"/>
          <w:szCs w:val="28"/>
        </w:rPr>
      </w:pPr>
      <w:r>
        <w:rPr>
          <w:b/>
          <w:sz w:val="28"/>
          <w:szCs w:val="28"/>
        </w:rPr>
        <w:t>ВІДОМІСТЬ</w:t>
      </w:r>
    </w:p>
    <w:p w:rsidR="009B190F" w:rsidRDefault="009B190F" w:rsidP="009B190F">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9B190F" w:rsidRPr="00636B43" w:rsidRDefault="009B190F" w:rsidP="009B190F">
      <w:pPr>
        <w:jc w:val="center"/>
        <w:rPr>
          <w:b/>
          <w:i/>
          <w:sz w:val="26"/>
          <w:szCs w:val="26"/>
          <w:lang w:val="uk-UA"/>
        </w:rPr>
      </w:pPr>
      <w:r>
        <w:rPr>
          <w:b/>
          <w:i/>
          <w:sz w:val="26"/>
          <w:szCs w:val="26"/>
        </w:rPr>
        <w:t xml:space="preserve">«Про </w:t>
      </w:r>
      <w:r>
        <w:rPr>
          <w:b/>
          <w:i/>
          <w:sz w:val="26"/>
          <w:szCs w:val="26"/>
          <w:lang w:val="uk-UA"/>
        </w:rPr>
        <w:t xml:space="preserve">розгляд заяви гр. </w:t>
      </w:r>
      <w:proofErr w:type="spellStart"/>
      <w:r>
        <w:rPr>
          <w:b/>
          <w:i/>
          <w:sz w:val="26"/>
          <w:szCs w:val="26"/>
          <w:lang w:val="uk-UA"/>
        </w:rPr>
        <w:t>Одарієва</w:t>
      </w:r>
      <w:proofErr w:type="spellEnd"/>
      <w:r>
        <w:rPr>
          <w:b/>
          <w:i/>
          <w:sz w:val="26"/>
          <w:szCs w:val="26"/>
          <w:lang w:val="uk-UA"/>
        </w:rPr>
        <w:t xml:space="preserve"> Б.М. про затвердження технічної документації із землеустрою щодо встановлення (відновлення) меж земельної ділянки в натурі (на </w:t>
      </w:r>
      <w:proofErr w:type="gramStart"/>
      <w:r>
        <w:rPr>
          <w:b/>
          <w:i/>
          <w:sz w:val="26"/>
          <w:szCs w:val="26"/>
          <w:lang w:val="uk-UA"/>
        </w:rPr>
        <w:t>м</w:t>
      </w:r>
      <w:proofErr w:type="gramEnd"/>
      <w:r>
        <w:rPr>
          <w:b/>
          <w:i/>
          <w:sz w:val="26"/>
          <w:szCs w:val="26"/>
          <w:lang w:val="uk-UA"/>
        </w:rPr>
        <w:t>ісцевості)</w:t>
      </w:r>
      <w:r w:rsidRPr="00636B43">
        <w:rPr>
          <w:b/>
          <w:i/>
          <w:sz w:val="26"/>
          <w:szCs w:val="26"/>
          <w:lang w:val="uk-UA"/>
        </w:rPr>
        <w:t>»</w:t>
      </w:r>
    </w:p>
    <w:p w:rsidR="009B190F" w:rsidRDefault="009B190F" w:rsidP="009B190F">
      <w:pPr>
        <w:jc w:val="center"/>
        <w:rPr>
          <w:b/>
          <w:i/>
          <w:sz w:val="26"/>
          <w:szCs w:val="26"/>
          <w:lang w:val="uk-UA"/>
        </w:rPr>
      </w:pPr>
      <w:r w:rsidRPr="00636B43">
        <w:rPr>
          <w:b/>
          <w:i/>
          <w:sz w:val="26"/>
          <w:szCs w:val="26"/>
          <w:lang w:val="uk-UA"/>
        </w:rPr>
        <w:t>_______________________________________________________________________</w:t>
      </w:r>
    </w:p>
    <w:p w:rsidR="009B190F" w:rsidRPr="00636B43" w:rsidRDefault="009B190F" w:rsidP="009B190F">
      <w:pPr>
        <w:jc w:val="center"/>
        <w:rPr>
          <w:b/>
          <w:i/>
          <w:sz w:val="26"/>
          <w:szCs w:val="26"/>
          <w:lang w:val="uk-UA"/>
        </w:rPr>
      </w:pPr>
    </w:p>
    <w:tbl>
      <w:tblPr>
        <w:tblStyle w:val="a4"/>
        <w:tblW w:w="0" w:type="auto"/>
        <w:tblLayout w:type="fixed"/>
        <w:tblLook w:val="04A0"/>
      </w:tblPr>
      <w:tblGrid>
        <w:gridCol w:w="675"/>
        <w:gridCol w:w="4253"/>
        <w:gridCol w:w="1276"/>
        <w:gridCol w:w="992"/>
        <w:gridCol w:w="1016"/>
        <w:gridCol w:w="1643"/>
      </w:tblGrid>
      <w:tr w:rsidR="009B190F" w:rsidRPr="00B3274F" w:rsidTr="00CE1302">
        <w:tc>
          <w:tcPr>
            <w:tcW w:w="675" w:type="dxa"/>
          </w:tcPr>
          <w:p w:rsidR="009B190F" w:rsidRPr="00401BE4" w:rsidRDefault="009B190F" w:rsidP="00CE1302">
            <w:pPr>
              <w:jc w:val="center"/>
              <w:rPr>
                <w:szCs w:val="28"/>
              </w:rPr>
            </w:pPr>
            <w:r w:rsidRPr="00401BE4">
              <w:rPr>
                <w:sz w:val="28"/>
                <w:szCs w:val="28"/>
              </w:rPr>
              <w:t>1.</w:t>
            </w:r>
          </w:p>
        </w:tc>
        <w:tc>
          <w:tcPr>
            <w:tcW w:w="4253" w:type="dxa"/>
          </w:tcPr>
          <w:p w:rsidR="009B190F" w:rsidRPr="00401BE4" w:rsidRDefault="009B190F" w:rsidP="00CE1302">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9B190F" w:rsidRPr="0099360F" w:rsidRDefault="009B190F" w:rsidP="00CE1302">
            <w:pPr>
              <w:jc w:val="center"/>
              <w:rPr>
                <w:szCs w:val="28"/>
                <w:lang w:val="uk-UA"/>
              </w:rPr>
            </w:pPr>
            <w:r>
              <w:rPr>
                <w:szCs w:val="28"/>
                <w:lang w:val="uk-UA"/>
              </w:rPr>
              <w:t xml:space="preserve">За </w:t>
            </w:r>
          </w:p>
        </w:tc>
        <w:tc>
          <w:tcPr>
            <w:tcW w:w="992" w:type="dxa"/>
          </w:tcPr>
          <w:p w:rsidR="009B190F" w:rsidRPr="00401BE4" w:rsidRDefault="009B190F" w:rsidP="00CE1302">
            <w:pPr>
              <w:jc w:val="center"/>
              <w:rPr>
                <w:szCs w:val="28"/>
              </w:rPr>
            </w:pPr>
          </w:p>
        </w:tc>
        <w:tc>
          <w:tcPr>
            <w:tcW w:w="1016" w:type="dxa"/>
          </w:tcPr>
          <w:p w:rsidR="009B190F" w:rsidRPr="00401BE4" w:rsidRDefault="009B190F" w:rsidP="00CE1302">
            <w:pPr>
              <w:jc w:val="center"/>
              <w:rPr>
                <w:szCs w:val="28"/>
              </w:rPr>
            </w:pPr>
          </w:p>
        </w:tc>
        <w:tc>
          <w:tcPr>
            <w:tcW w:w="1643" w:type="dxa"/>
          </w:tcPr>
          <w:p w:rsidR="009B190F" w:rsidRPr="00401BE4" w:rsidRDefault="009B190F" w:rsidP="00CE1302">
            <w:pPr>
              <w:jc w:val="center"/>
              <w:rPr>
                <w:szCs w:val="28"/>
              </w:rPr>
            </w:pPr>
          </w:p>
        </w:tc>
      </w:tr>
      <w:tr w:rsidR="009B190F" w:rsidRPr="00B3274F" w:rsidTr="00CE1302">
        <w:tc>
          <w:tcPr>
            <w:tcW w:w="675" w:type="dxa"/>
          </w:tcPr>
          <w:p w:rsidR="009B190F" w:rsidRPr="00401BE4" w:rsidRDefault="009B190F" w:rsidP="00CE1302">
            <w:pPr>
              <w:jc w:val="center"/>
              <w:rPr>
                <w:szCs w:val="28"/>
              </w:rPr>
            </w:pPr>
            <w:r w:rsidRPr="00401BE4">
              <w:rPr>
                <w:sz w:val="28"/>
                <w:szCs w:val="28"/>
              </w:rPr>
              <w:t>2.</w:t>
            </w:r>
          </w:p>
        </w:tc>
        <w:tc>
          <w:tcPr>
            <w:tcW w:w="4253" w:type="dxa"/>
          </w:tcPr>
          <w:p w:rsidR="009B190F" w:rsidRPr="00401BE4" w:rsidRDefault="009B190F" w:rsidP="00CE1302">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9B190F" w:rsidRPr="0099360F" w:rsidRDefault="009B190F" w:rsidP="00CE1302">
            <w:pPr>
              <w:jc w:val="center"/>
              <w:rPr>
                <w:szCs w:val="28"/>
                <w:lang w:val="uk-UA"/>
              </w:rPr>
            </w:pPr>
            <w:r>
              <w:rPr>
                <w:szCs w:val="28"/>
                <w:lang w:val="uk-UA"/>
              </w:rPr>
              <w:t xml:space="preserve">Відсутня </w:t>
            </w:r>
          </w:p>
        </w:tc>
        <w:tc>
          <w:tcPr>
            <w:tcW w:w="992" w:type="dxa"/>
          </w:tcPr>
          <w:p w:rsidR="009B190F" w:rsidRPr="00401BE4" w:rsidRDefault="009B190F" w:rsidP="00CE1302">
            <w:pPr>
              <w:jc w:val="center"/>
              <w:rPr>
                <w:szCs w:val="28"/>
              </w:rPr>
            </w:pPr>
          </w:p>
        </w:tc>
        <w:tc>
          <w:tcPr>
            <w:tcW w:w="1016" w:type="dxa"/>
          </w:tcPr>
          <w:p w:rsidR="009B190F" w:rsidRPr="00401BE4" w:rsidRDefault="009B190F" w:rsidP="00CE1302">
            <w:pPr>
              <w:jc w:val="center"/>
              <w:rPr>
                <w:szCs w:val="28"/>
              </w:rPr>
            </w:pPr>
          </w:p>
        </w:tc>
        <w:tc>
          <w:tcPr>
            <w:tcW w:w="1643" w:type="dxa"/>
          </w:tcPr>
          <w:p w:rsidR="009B190F" w:rsidRPr="00401BE4" w:rsidRDefault="009B190F" w:rsidP="00CE1302">
            <w:pPr>
              <w:jc w:val="center"/>
              <w:rPr>
                <w:szCs w:val="28"/>
              </w:rPr>
            </w:pPr>
          </w:p>
        </w:tc>
      </w:tr>
      <w:tr w:rsidR="009B190F" w:rsidRPr="00B3274F" w:rsidTr="00CE1302">
        <w:tc>
          <w:tcPr>
            <w:tcW w:w="675" w:type="dxa"/>
          </w:tcPr>
          <w:p w:rsidR="009B190F" w:rsidRPr="00401BE4" w:rsidRDefault="009B190F" w:rsidP="00CE1302">
            <w:pPr>
              <w:jc w:val="center"/>
              <w:rPr>
                <w:szCs w:val="28"/>
              </w:rPr>
            </w:pPr>
            <w:r w:rsidRPr="00401BE4">
              <w:rPr>
                <w:sz w:val="28"/>
                <w:szCs w:val="28"/>
              </w:rPr>
              <w:t>3.</w:t>
            </w:r>
          </w:p>
        </w:tc>
        <w:tc>
          <w:tcPr>
            <w:tcW w:w="4253" w:type="dxa"/>
          </w:tcPr>
          <w:p w:rsidR="009B190F" w:rsidRPr="00401BE4" w:rsidRDefault="009B190F" w:rsidP="00CE1302">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9B190F" w:rsidRPr="0099360F" w:rsidRDefault="009B190F" w:rsidP="00CE1302">
            <w:pPr>
              <w:jc w:val="center"/>
              <w:rPr>
                <w:szCs w:val="28"/>
                <w:lang w:val="uk-UA"/>
              </w:rPr>
            </w:pPr>
            <w:r>
              <w:rPr>
                <w:szCs w:val="28"/>
                <w:lang w:val="uk-UA"/>
              </w:rPr>
              <w:t xml:space="preserve">Відсутня </w:t>
            </w:r>
          </w:p>
        </w:tc>
        <w:tc>
          <w:tcPr>
            <w:tcW w:w="992" w:type="dxa"/>
          </w:tcPr>
          <w:p w:rsidR="009B190F" w:rsidRPr="00401BE4" w:rsidRDefault="009B190F" w:rsidP="00CE1302">
            <w:pPr>
              <w:jc w:val="center"/>
              <w:rPr>
                <w:szCs w:val="28"/>
              </w:rPr>
            </w:pPr>
          </w:p>
        </w:tc>
        <w:tc>
          <w:tcPr>
            <w:tcW w:w="1016" w:type="dxa"/>
          </w:tcPr>
          <w:p w:rsidR="009B190F" w:rsidRPr="00401BE4" w:rsidRDefault="009B190F" w:rsidP="00CE1302">
            <w:pPr>
              <w:jc w:val="center"/>
              <w:rPr>
                <w:szCs w:val="28"/>
              </w:rPr>
            </w:pPr>
          </w:p>
        </w:tc>
        <w:tc>
          <w:tcPr>
            <w:tcW w:w="1643" w:type="dxa"/>
          </w:tcPr>
          <w:p w:rsidR="009B190F" w:rsidRPr="00401BE4" w:rsidRDefault="009B190F" w:rsidP="00CE1302">
            <w:pPr>
              <w:jc w:val="center"/>
              <w:rPr>
                <w:szCs w:val="28"/>
              </w:rPr>
            </w:pPr>
          </w:p>
        </w:tc>
      </w:tr>
      <w:tr w:rsidR="009B190F" w:rsidRPr="00B3274F" w:rsidTr="00CE1302">
        <w:tc>
          <w:tcPr>
            <w:tcW w:w="675" w:type="dxa"/>
          </w:tcPr>
          <w:p w:rsidR="009B190F" w:rsidRPr="00401BE4" w:rsidRDefault="009B190F" w:rsidP="00CE1302">
            <w:pPr>
              <w:jc w:val="center"/>
              <w:rPr>
                <w:szCs w:val="28"/>
              </w:rPr>
            </w:pPr>
            <w:r w:rsidRPr="00401BE4">
              <w:rPr>
                <w:sz w:val="28"/>
                <w:szCs w:val="28"/>
              </w:rPr>
              <w:t>4.</w:t>
            </w:r>
          </w:p>
        </w:tc>
        <w:tc>
          <w:tcPr>
            <w:tcW w:w="4253" w:type="dxa"/>
          </w:tcPr>
          <w:p w:rsidR="009B190F" w:rsidRPr="00401BE4" w:rsidRDefault="009B190F" w:rsidP="00CE1302">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9B190F" w:rsidRPr="0099360F" w:rsidRDefault="009B190F" w:rsidP="00CE1302">
            <w:pPr>
              <w:jc w:val="center"/>
              <w:rPr>
                <w:szCs w:val="28"/>
                <w:lang w:val="uk-UA"/>
              </w:rPr>
            </w:pPr>
            <w:r>
              <w:rPr>
                <w:szCs w:val="28"/>
                <w:lang w:val="uk-UA"/>
              </w:rPr>
              <w:t xml:space="preserve">За </w:t>
            </w:r>
          </w:p>
        </w:tc>
        <w:tc>
          <w:tcPr>
            <w:tcW w:w="992" w:type="dxa"/>
          </w:tcPr>
          <w:p w:rsidR="009B190F" w:rsidRPr="00401BE4" w:rsidRDefault="009B190F" w:rsidP="00CE1302">
            <w:pPr>
              <w:jc w:val="center"/>
              <w:rPr>
                <w:szCs w:val="28"/>
              </w:rPr>
            </w:pPr>
          </w:p>
        </w:tc>
        <w:tc>
          <w:tcPr>
            <w:tcW w:w="1016" w:type="dxa"/>
          </w:tcPr>
          <w:p w:rsidR="009B190F" w:rsidRPr="00401BE4" w:rsidRDefault="009B190F" w:rsidP="00CE1302">
            <w:pPr>
              <w:jc w:val="center"/>
              <w:rPr>
                <w:szCs w:val="28"/>
              </w:rPr>
            </w:pPr>
          </w:p>
        </w:tc>
        <w:tc>
          <w:tcPr>
            <w:tcW w:w="1643" w:type="dxa"/>
          </w:tcPr>
          <w:p w:rsidR="009B190F" w:rsidRPr="00401BE4" w:rsidRDefault="009B190F" w:rsidP="00CE1302">
            <w:pPr>
              <w:jc w:val="center"/>
              <w:rPr>
                <w:szCs w:val="28"/>
              </w:rPr>
            </w:pPr>
          </w:p>
        </w:tc>
      </w:tr>
      <w:tr w:rsidR="009B190F" w:rsidRPr="00B3274F" w:rsidTr="00CE1302">
        <w:tc>
          <w:tcPr>
            <w:tcW w:w="675" w:type="dxa"/>
          </w:tcPr>
          <w:p w:rsidR="009B190F" w:rsidRPr="00401BE4" w:rsidRDefault="009B190F" w:rsidP="00CE1302">
            <w:pPr>
              <w:jc w:val="center"/>
              <w:rPr>
                <w:szCs w:val="28"/>
              </w:rPr>
            </w:pPr>
            <w:r w:rsidRPr="00401BE4">
              <w:rPr>
                <w:sz w:val="28"/>
                <w:szCs w:val="28"/>
              </w:rPr>
              <w:t>5.</w:t>
            </w:r>
          </w:p>
        </w:tc>
        <w:tc>
          <w:tcPr>
            <w:tcW w:w="4253" w:type="dxa"/>
          </w:tcPr>
          <w:p w:rsidR="009B190F" w:rsidRPr="00401BE4" w:rsidRDefault="009B190F" w:rsidP="00CE1302">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9B190F" w:rsidRPr="0099360F" w:rsidRDefault="009B190F" w:rsidP="00CE1302">
            <w:pPr>
              <w:jc w:val="center"/>
              <w:rPr>
                <w:szCs w:val="28"/>
                <w:lang w:val="uk-UA"/>
              </w:rPr>
            </w:pPr>
            <w:r>
              <w:rPr>
                <w:szCs w:val="28"/>
                <w:lang w:val="uk-UA"/>
              </w:rPr>
              <w:t xml:space="preserve">За </w:t>
            </w:r>
          </w:p>
        </w:tc>
        <w:tc>
          <w:tcPr>
            <w:tcW w:w="992" w:type="dxa"/>
          </w:tcPr>
          <w:p w:rsidR="009B190F" w:rsidRPr="002D5CA4" w:rsidRDefault="009B190F" w:rsidP="00CE1302">
            <w:pPr>
              <w:rPr>
                <w:szCs w:val="28"/>
                <w:lang w:val="uk-UA"/>
              </w:rPr>
            </w:pPr>
          </w:p>
        </w:tc>
        <w:tc>
          <w:tcPr>
            <w:tcW w:w="1016" w:type="dxa"/>
          </w:tcPr>
          <w:p w:rsidR="009B190F" w:rsidRPr="00401BE4" w:rsidRDefault="009B190F" w:rsidP="00CE1302">
            <w:pPr>
              <w:jc w:val="center"/>
              <w:rPr>
                <w:szCs w:val="28"/>
              </w:rPr>
            </w:pPr>
          </w:p>
        </w:tc>
        <w:tc>
          <w:tcPr>
            <w:tcW w:w="1643" w:type="dxa"/>
          </w:tcPr>
          <w:p w:rsidR="009B190F" w:rsidRPr="00401BE4" w:rsidRDefault="009B190F" w:rsidP="00CE1302">
            <w:pPr>
              <w:jc w:val="center"/>
              <w:rPr>
                <w:szCs w:val="28"/>
              </w:rPr>
            </w:pPr>
          </w:p>
        </w:tc>
      </w:tr>
      <w:tr w:rsidR="009B190F" w:rsidRPr="00B3274F" w:rsidTr="00CE1302">
        <w:tc>
          <w:tcPr>
            <w:tcW w:w="675" w:type="dxa"/>
          </w:tcPr>
          <w:p w:rsidR="009B190F" w:rsidRPr="00401BE4" w:rsidRDefault="009B190F" w:rsidP="00CE1302">
            <w:pPr>
              <w:jc w:val="center"/>
              <w:rPr>
                <w:szCs w:val="28"/>
              </w:rPr>
            </w:pPr>
            <w:r w:rsidRPr="00401BE4">
              <w:rPr>
                <w:sz w:val="28"/>
                <w:szCs w:val="28"/>
              </w:rPr>
              <w:t>6.</w:t>
            </w:r>
          </w:p>
        </w:tc>
        <w:tc>
          <w:tcPr>
            <w:tcW w:w="4253" w:type="dxa"/>
          </w:tcPr>
          <w:p w:rsidR="009B190F" w:rsidRPr="00401BE4" w:rsidRDefault="009B190F" w:rsidP="00CE1302">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9B190F" w:rsidRPr="0099360F" w:rsidRDefault="009B190F" w:rsidP="00CE1302">
            <w:pPr>
              <w:jc w:val="center"/>
              <w:rPr>
                <w:szCs w:val="28"/>
                <w:lang w:val="uk-UA"/>
              </w:rPr>
            </w:pPr>
            <w:r>
              <w:rPr>
                <w:szCs w:val="28"/>
                <w:lang w:val="uk-UA"/>
              </w:rPr>
              <w:t xml:space="preserve">За </w:t>
            </w:r>
          </w:p>
        </w:tc>
        <w:tc>
          <w:tcPr>
            <w:tcW w:w="992" w:type="dxa"/>
          </w:tcPr>
          <w:p w:rsidR="009B190F" w:rsidRPr="00401BE4" w:rsidRDefault="009B190F" w:rsidP="00CE1302">
            <w:pPr>
              <w:jc w:val="center"/>
              <w:rPr>
                <w:szCs w:val="28"/>
              </w:rPr>
            </w:pPr>
          </w:p>
        </w:tc>
        <w:tc>
          <w:tcPr>
            <w:tcW w:w="1016" w:type="dxa"/>
          </w:tcPr>
          <w:p w:rsidR="009B190F" w:rsidRPr="00401BE4" w:rsidRDefault="009B190F" w:rsidP="00CE1302">
            <w:pPr>
              <w:jc w:val="center"/>
              <w:rPr>
                <w:szCs w:val="28"/>
              </w:rPr>
            </w:pPr>
          </w:p>
        </w:tc>
        <w:tc>
          <w:tcPr>
            <w:tcW w:w="1643" w:type="dxa"/>
          </w:tcPr>
          <w:p w:rsidR="009B190F" w:rsidRPr="00401BE4" w:rsidRDefault="009B190F" w:rsidP="00CE1302">
            <w:pPr>
              <w:jc w:val="center"/>
              <w:rPr>
                <w:szCs w:val="28"/>
              </w:rPr>
            </w:pPr>
          </w:p>
        </w:tc>
      </w:tr>
      <w:tr w:rsidR="009B190F" w:rsidRPr="00B3274F" w:rsidTr="00CE1302">
        <w:tc>
          <w:tcPr>
            <w:tcW w:w="675" w:type="dxa"/>
          </w:tcPr>
          <w:p w:rsidR="009B190F" w:rsidRPr="00401BE4" w:rsidRDefault="009B190F" w:rsidP="00CE1302">
            <w:pPr>
              <w:jc w:val="center"/>
              <w:rPr>
                <w:szCs w:val="28"/>
              </w:rPr>
            </w:pPr>
            <w:r w:rsidRPr="00401BE4">
              <w:rPr>
                <w:sz w:val="28"/>
                <w:szCs w:val="28"/>
              </w:rPr>
              <w:t>7.</w:t>
            </w:r>
          </w:p>
        </w:tc>
        <w:tc>
          <w:tcPr>
            <w:tcW w:w="4253" w:type="dxa"/>
          </w:tcPr>
          <w:p w:rsidR="009B190F" w:rsidRPr="00401BE4" w:rsidRDefault="009B190F" w:rsidP="00CE1302">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9B190F" w:rsidRPr="0099360F" w:rsidRDefault="009B190F" w:rsidP="00CE1302">
            <w:pPr>
              <w:jc w:val="center"/>
              <w:rPr>
                <w:szCs w:val="28"/>
                <w:lang w:val="uk-UA"/>
              </w:rPr>
            </w:pPr>
            <w:r>
              <w:rPr>
                <w:szCs w:val="28"/>
                <w:lang w:val="uk-UA"/>
              </w:rPr>
              <w:t xml:space="preserve">Відсутній </w:t>
            </w:r>
          </w:p>
        </w:tc>
        <w:tc>
          <w:tcPr>
            <w:tcW w:w="992" w:type="dxa"/>
          </w:tcPr>
          <w:p w:rsidR="009B190F" w:rsidRPr="00401BE4" w:rsidRDefault="009B190F" w:rsidP="00CE1302">
            <w:pPr>
              <w:jc w:val="center"/>
              <w:rPr>
                <w:szCs w:val="28"/>
              </w:rPr>
            </w:pPr>
          </w:p>
        </w:tc>
        <w:tc>
          <w:tcPr>
            <w:tcW w:w="1016" w:type="dxa"/>
          </w:tcPr>
          <w:p w:rsidR="009B190F" w:rsidRPr="00401BE4" w:rsidRDefault="009B190F" w:rsidP="00CE1302">
            <w:pPr>
              <w:jc w:val="center"/>
              <w:rPr>
                <w:szCs w:val="28"/>
              </w:rPr>
            </w:pPr>
          </w:p>
        </w:tc>
        <w:tc>
          <w:tcPr>
            <w:tcW w:w="1643" w:type="dxa"/>
          </w:tcPr>
          <w:p w:rsidR="009B190F" w:rsidRPr="00401BE4" w:rsidRDefault="009B190F" w:rsidP="00CE1302">
            <w:pPr>
              <w:jc w:val="center"/>
              <w:rPr>
                <w:szCs w:val="28"/>
              </w:rPr>
            </w:pPr>
          </w:p>
        </w:tc>
      </w:tr>
      <w:tr w:rsidR="009B190F" w:rsidRPr="00B3274F" w:rsidTr="00CE1302">
        <w:tc>
          <w:tcPr>
            <w:tcW w:w="675" w:type="dxa"/>
          </w:tcPr>
          <w:p w:rsidR="009B190F" w:rsidRPr="00401BE4" w:rsidRDefault="009B190F" w:rsidP="00CE1302">
            <w:pPr>
              <w:jc w:val="center"/>
              <w:rPr>
                <w:szCs w:val="28"/>
              </w:rPr>
            </w:pPr>
            <w:r w:rsidRPr="00401BE4">
              <w:rPr>
                <w:sz w:val="28"/>
                <w:szCs w:val="28"/>
              </w:rPr>
              <w:t>8.</w:t>
            </w:r>
          </w:p>
        </w:tc>
        <w:tc>
          <w:tcPr>
            <w:tcW w:w="4253" w:type="dxa"/>
          </w:tcPr>
          <w:p w:rsidR="009B190F" w:rsidRPr="00401BE4" w:rsidRDefault="009B190F" w:rsidP="00CE1302">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9B190F" w:rsidRPr="0099360F" w:rsidRDefault="009B190F" w:rsidP="00CE1302">
            <w:pPr>
              <w:jc w:val="center"/>
              <w:rPr>
                <w:szCs w:val="28"/>
                <w:lang w:val="uk-UA"/>
              </w:rPr>
            </w:pPr>
            <w:r>
              <w:rPr>
                <w:szCs w:val="28"/>
                <w:lang w:val="uk-UA"/>
              </w:rPr>
              <w:t xml:space="preserve">Відсутній </w:t>
            </w:r>
          </w:p>
        </w:tc>
        <w:tc>
          <w:tcPr>
            <w:tcW w:w="992" w:type="dxa"/>
          </w:tcPr>
          <w:p w:rsidR="009B190F" w:rsidRPr="00401BE4" w:rsidRDefault="009B190F" w:rsidP="00CE1302">
            <w:pPr>
              <w:jc w:val="center"/>
              <w:rPr>
                <w:szCs w:val="28"/>
              </w:rPr>
            </w:pPr>
          </w:p>
        </w:tc>
        <w:tc>
          <w:tcPr>
            <w:tcW w:w="1016" w:type="dxa"/>
          </w:tcPr>
          <w:p w:rsidR="009B190F" w:rsidRPr="00401BE4" w:rsidRDefault="009B190F" w:rsidP="00CE1302">
            <w:pPr>
              <w:jc w:val="center"/>
              <w:rPr>
                <w:szCs w:val="28"/>
              </w:rPr>
            </w:pPr>
          </w:p>
        </w:tc>
        <w:tc>
          <w:tcPr>
            <w:tcW w:w="1643" w:type="dxa"/>
          </w:tcPr>
          <w:p w:rsidR="009B190F" w:rsidRPr="00401BE4" w:rsidRDefault="009B190F" w:rsidP="00CE1302">
            <w:pPr>
              <w:jc w:val="center"/>
              <w:rPr>
                <w:szCs w:val="28"/>
              </w:rPr>
            </w:pPr>
          </w:p>
        </w:tc>
      </w:tr>
      <w:tr w:rsidR="009B190F" w:rsidRPr="00B3274F" w:rsidTr="00CE1302">
        <w:tc>
          <w:tcPr>
            <w:tcW w:w="675" w:type="dxa"/>
          </w:tcPr>
          <w:p w:rsidR="009B190F" w:rsidRPr="00401BE4" w:rsidRDefault="009B190F" w:rsidP="00CE1302">
            <w:pPr>
              <w:jc w:val="center"/>
              <w:rPr>
                <w:szCs w:val="28"/>
              </w:rPr>
            </w:pPr>
            <w:r w:rsidRPr="00401BE4">
              <w:rPr>
                <w:sz w:val="28"/>
                <w:szCs w:val="28"/>
              </w:rPr>
              <w:t>9.</w:t>
            </w:r>
          </w:p>
        </w:tc>
        <w:tc>
          <w:tcPr>
            <w:tcW w:w="4253" w:type="dxa"/>
          </w:tcPr>
          <w:p w:rsidR="009B190F" w:rsidRPr="00401BE4" w:rsidRDefault="009B190F" w:rsidP="00CE1302">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9B190F" w:rsidRPr="0099360F" w:rsidRDefault="009B190F" w:rsidP="00CE1302">
            <w:pPr>
              <w:jc w:val="center"/>
              <w:rPr>
                <w:szCs w:val="28"/>
                <w:lang w:val="uk-UA"/>
              </w:rPr>
            </w:pPr>
            <w:r>
              <w:rPr>
                <w:szCs w:val="28"/>
                <w:lang w:val="uk-UA"/>
              </w:rPr>
              <w:t xml:space="preserve">За  </w:t>
            </w:r>
          </w:p>
        </w:tc>
        <w:tc>
          <w:tcPr>
            <w:tcW w:w="992" w:type="dxa"/>
          </w:tcPr>
          <w:p w:rsidR="009B190F" w:rsidRPr="00401BE4" w:rsidRDefault="009B190F" w:rsidP="00CE1302">
            <w:pPr>
              <w:jc w:val="center"/>
              <w:rPr>
                <w:szCs w:val="28"/>
              </w:rPr>
            </w:pPr>
          </w:p>
        </w:tc>
        <w:tc>
          <w:tcPr>
            <w:tcW w:w="1016" w:type="dxa"/>
          </w:tcPr>
          <w:p w:rsidR="009B190F" w:rsidRPr="00401BE4" w:rsidRDefault="009B190F" w:rsidP="00CE1302">
            <w:pPr>
              <w:jc w:val="center"/>
              <w:rPr>
                <w:szCs w:val="28"/>
              </w:rPr>
            </w:pPr>
          </w:p>
        </w:tc>
        <w:tc>
          <w:tcPr>
            <w:tcW w:w="1643" w:type="dxa"/>
          </w:tcPr>
          <w:p w:rsidR="009B190F" w:rsidRPr="00401BE4" w:rsidRDefault="009B190F" w:rsidP="00CE1302">
            <w:pPr>
              <w:jc w:val="center"/>
              <w:rPr>
                <w:szCs w:val="28"/>
              </w:rPr>
            </w:pPr>
          </w:p>
        </w:tc>
      </w:tr>
      <w:tr w:rsidR="009B190F" w:rsidRPr="00B3274F" w:rsidTr="00CE1302">
        <w:tc>
          <w:tcPr>
            <w:tcW w:w="675" w:type="dxa"/>
          </w:tcPr>
          <w:p w:rsidR="009B190F" w:rsidRPr="00401BE4" w:rsidRDefault="009B190F" w:rsidP="00CE1302">
            <w:pPr>
              <w:jc w:val="center"/>
              <w:rPr>
                <w:szCs w:val="28"/>
              </w:rPr>
            </w:pPr>
            <w:r>
              <w:rPr>
                <w:sz w:val="28"/>
                <w:szCs w:val="28"/>
              </w:rPr>
              <w:t>10.</w:t>
            </w:r>
          </w:p>
        </w:tc>
        <w:tc>
          <w:tcPr>
            <w:tcW w:w="4253" w:type="dxa"/>
          </w:tcPr>
          <w:p w:rsidR="009B190F" w:rsidRPr="00401BE4" w:rsidRDefault="009B190F" w:rsidP="00CE1302">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9B190F" w:rsidRPr="0099360F" w:rsidRDefault="009B190F" w:rsidP="00CE1302">
            <w:pPr>
              <w:jc w:val="center"/>
              <w:rPr>
                <w:szCs w:val="28"/>
                <w:lang w:val="uk-UA"/>
              </w:rPr>
            </w:pPr>
            <w:r>
              <w:rPr>
                <w:szCs w:val="28"/>
                <w:lang w:val="uk-UA"/>
              </w:rPr>
              <w:t xml:space="preserve">За </w:t>
            </w:r>
          </w:p>
        </w:tc>
        <w:tc>
          <w:tcPr>
            <w:tcW w:w="992" w:type="dxa"/>
          </w:tcPr>
          <w:p w:rsidR="009B190F" w:rsidRPr="00401BE4" w:rsidRDefault="009B190F" w:rsidP="00CE1302">
            <w:pPr>
              <w:jc w:val="center"/>
              <w:rPr>
                <w:szCs w:val="28"/>
              </w:rPr>
            </w:pPr>
          </w:p>
        </w:tc>
        <w:tc>
          <w:tcPr>
            <w:tcW w:w="1016" w:type="dxa"/>
          </w:tcPr>
          <w:p w:rsidR="009B190F" w:rsidRPr="00401BE4" w:rsidRDefault="009B190F" w:rsidP="00CE1302">
            <w:pPr>
              <w:jc w:val="center"/>
              <w:rPr>
                <w:szCs w:val="28"/>
              </w:rPr>
            </w:pPr>
          </w:p>
        </w:tc>
        <w:tc>
          <w:tcPr>
            <w:tcW w:w="1643" w:type="dxa"/>
          </w:tcPr>
          <w:p w:rsidR="009B190F" w:rsidRPr="00401BE4" w:rsidRDefault="009B190F" w:rsidP="00CE1302">
            <w:pPr>
              <w:jc w:val="center"/>
              <w:rPr>
                <w:szCs w:val="28"/>
              </w:rPr>
            </w:pPr>
          </w:p>
        </w:tc>
      </w:tr>
      <w:tr w:rsidR="009B190F" w:rsidRPr="00B3274F" w:rsidTr="00CE1302">
        <w:tc>
          <w:tcPr>
            <w:tcW w:w="675" w:type="dxa"/>
          </w:tcPr>
          <w:p w:rsidR="009B190F" w:rsidRPr="00401BE4" w:rsidRDefault="009B190F" w:rsidP="00CE1302">
            <w:pPr>
              <w:jc w:val="center"/>
              <w:rPr>
                <w:szCs w:val="28"/>
              </w:rPr>
            </w:pPr>
            <w:r>
              <w:rPr>
                <w:sz w:val="28"/>
                <w:szCs w:val="28"/>
              </w:rPr>
              <w:t>11.</w:t>
            </w:r>
          </w:p>
        </w:tc>
        <w:tc>
          <w:tcPr>
            <w:tcW w:w="4253" w:type="dxa"/>
          </w:tcPr>
          <w:p w:rsidR="009B190F" w:rsidRPr="00401BE4" w:rsidRDefault="009B190F" w:rsidP="00CE1302">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9B190F" w:rsidRPr="0099360F" w:rsidRDefault="009B190F" w:rsidP="00CE1302">
            <w:pPr>
              <w:jc w:val="center"/>
              <w:rPr>
                <w:szCs w:val="28"/>
                <w:lang w:val="uk-UA"/>
              </w:rPr>
            </w:pPr>
            <w:r>
              <w:rPr>
                <w:szCs w:val="28"/>
                <w:lang w:val="uk-UA"/>
              </w:rPr>
              <w:t xml:space="preserve">Відсутній </w:t>
            </w:r>
          </w:p>
        </w:tc>
        <w:tc>
          <w:tcPr>
            <w:tcW w:w="992" w:type="dxa"/>
          </w:tcPr>
          <w:p w:rsidR="009B190F" w:rsidRPr="00401BE4" w:rsidRDefault="009B190F" w:rsidP="00CE1302">
            <w:pPr>
              <w:jc w:val="center"/>
              <w:rPr>
                <w:szCs w:val="28"/>
              </w:rPr>
            </w:pPr>
          </w:p>
        </w:tc>
        <w:tc>
          <w:tcPr>
            <w:tcW w:w="1016" w:type="dxa"/>
          </w:tcPr>
          <w:p w:rsidR="009B190F" w:rsidRPr="00401BE4" w:rsidRDefault="009B190F" w:rsidP="00CE1302">
            <w:pPr>
              <w:jc w:val="center"/>
              <w:rPr>
                <w:szCs w:val="28"/>
              </w:rPr>
            </w:pPr>
          </w:p>
        </w:tc>
        <w:tc>
          <w:tcPr>
            <w:tcW w:w="1643" w:type="dxa"/>
          </w:tcPr>
          <w:p w:rsidR="009B190F" w:rsidRPr="00401BE4" w:rsidRDefault="009B190F" w:rsidP="00CE1302">
            <w:pPr>
              <w:jc w:val="center"/>
              <w:rPr>
                <w:szCs w:val="28"/>
              </w:rPr>
            </w:pPr>
          </w:p>
        </w:tc>
      </w:tr>
      <w:tr w:rsidR="009B190F" w:rsidRPr="00B3274F" w:rsidTr="00CE1302">
        <w:tc>
          <w:tcPr>
            <w:tcW w:w="675" w:type="dxa"/>
          </w:tcPr>
          <w:p w:rsidR="009B190F" w:rsidRPr="00401BE4" w:rsidRDefault="009B190F" w:rsidP="00CE1302">
            <w:pPr>
              <w:jc w:val="center"/>
              <w:rPr>
                <w:szCs w:val="28"/>
              </w:rPr>
            </w:pPr>
            <w:r>
              <w:rPr>
                <w:sz w:val="28"/>
                <w:szCs w:val="28"/>
              </w:rPr>
              <w:t>12.</w:t>
            </w:r>
          </w:p>
        </w:tc>
        <w:tc>
          <w:tcPr>
            <w:tcW w:w="4253" w:type="dxa"/>
          </w:tcPr>
          <w:p w:rsidR="009B190F" w:rsidRPr="00401BE4" w:rsidRDefault="009B190F" w:rsidP="00CE1302">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9B190F" w:rsidRPr="0099360F" w:rsidRDefault="009B190F" w:rsidP="00CE1302">
            <w:pPr>
              <w:jc w:val="center"/>
              <w:rPr>
                <w:szCs w:val="28"/>
                <w:lang w:val="uk-UA"/>
              </w:rPr>
            </w:pPr>
            <w:r>
              <w:rPr>
                <w:szCs w:val="28"/>
                <w:lang w:val="uk-UA"/>
              </w:rPr>
              <w:t xml:space="preserve">За </w:t>
            </w:r>
          </w:p>
        </w:tc>
        <w:tc>
          <w:tcPr>
            <w:tcW w:w="992" w:type="dxa"/>
          </w:tcPr>
          <w:p w:rsidR="009B190F" w:rsidRPr="00401BE4" w:rsidRDefault="009B190F" w:rsidP="00CE1302">
            <w:pPr>
              <w:jc w:val="center"/>
              <w:rPr>
                <w:szCs w:val="28"/>
              </w:rPr>
            </w:pPr>
          </w:p>
        </w:tc>
        <w:tc>
          <w:tcPr>
            <w:tcW w:w="1016" w:type="dxa"/>
          </w:tcPr>
          <w:p w:rsidR="009B190F" w:rsidRPr="00401BE4" w:rsidRDefault="009B190F" w:rsidP="00CE1302">
            <w:pPr>
              <w:jc w:val="center"/>
              <w:rPr>
                <w:szCs w:val="28"/>
              </w:rPr>
            </w:pPr>
          </w:p>
        </w:tc>
        <w:tc>
          <w:tcPr>
            <w:tcW w:w="1643" w:type="dxa"/>
          </w:tcPr>
          <w:p w:rsidR="009B190F" w:rsidRPr="00401BE4" w:rsidRDefault="009B190F" w:rsidP="00CE1302">
            <w:pPr>
              <w:jc w:val="center"/>
              <w:rPr>
                <w:szCs w:val="28"/>
              </w:rPr>
            </w:pPr>
          </w:p>
        </w:tc>
      </w:tr>
      <w:tr w:rsidR="009B190F" w:rsidRPr="00B3274F" w:rsidTr="00CE1302">
        <w:tc>
          <w:tcPr>
            <w:tcW w:w="675" w:type="dxa"/>
          </w:tcPr>
          <w:p w:rsidR="009B190F" w:rsidRPr="00401BE4" w:rsidRDefault="009B190F" w:rsidP="00CE1302">
            <w:pPr>
              <w:jc w:val="center"/>
              <w:rPr>
                <w:szCs w:val="28"/>
              </w:rPr>
            </w:pPr>
            <w:r>
              <w:rPr>
                <w:sz w:val="28"/>
                <w:szCs w:val="28"/>
              </w:rPr>
              <w:t>13.</w:t>
            </w:r>
          </w:p>
        </w:tc>
        <w:tc>
          <w:tcPr>
            <w:tcW w:w="4253" w:type="dxa"/>
          </w:tcPr>
          <w:p w:rsidR="009B190F" w:rsidRPr="00401BE4" w:rsidRDefault="009B190F" w:rsidP="00CE1302">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9B190F" w:rsidRPr="0099360F" w:rsidRDefault="009B190F" w:rsidP="00CE1302">
            <w:pPr>
              <w:jc w:val="center"/>
              <w:rPr>
                <w:szCs w:val="28"/>
                <w:lang w:val="uk-UA"/>
              </w:rPr>
            </w:pPr>
            <w:r>
              <w:rPr>
                <w:szCs w:val="28"/>
                <w:lang w:val="uk-UA"/>
              </w:rPr>
              <w:t xml:space="preserve">За </w:t>
            </w:r>
          </w:p>
        </w:tc>
        <w:tc>
          <w:tcPr>
            <w:tcW w:w="992" w:type="dxa"/>
          </w:tcPr>
          <w:p w:rsidR="009B190F" w:rsidRPr="00401BE4" w:rsidRDefault="009B190F" w:rsidP="00CE1302">
            <w:pPr>
              <w:jc w:val="center"/>
              <w:rPr>
                <w:szCs w:val="28"/>
              </w:rPr>
            </w:pPr>
          </w:p>
        </w:tc>
        <w:tc>
          <w:tcPr>
            <w:tcW w:w="1016" w:type="dxa"/>
          </w:tcPr>
          <w:p w:rsidR="009B190F" w:rsidRPr="00401BE4" w:rsidRDefault="009B190F" w:rsidP="00CE1302">
            <w:pPr>
              <w:jc w:val="center"/>
              <w:rPr>
                <w:szCs w:val="28"/>
              </w:rPr>
            </w:pPr>
          </w:p>
        </w:tc>
        <w:tc>
          <w:tcPr>
            <w:tcW w:w="1643" w:type="dxa"/>
          </w:tcPr>
          <w:p w:rsidR="009B190F" w:rsidRPr="00401BE4" w:rsidRDefault="009B190F" w:rsidP="00CE1302">
            <w:pPr>
              <w:jc w:val="center"/>
              <w:rPr>
                <w:szCs w:val="28"/>
              </w:rPr>
            </w:pPr>
          </w:p>
        </w:tc>
      </w:tr>
      <w:tr w:rsidR="009B190F" w:rsidRPr="00B3274F" w:rsidTr="00CE1302">
        <w:tc>
          <w:tcPr>
            <w:tcW w:w="675" w:type="dxa"/>
          </w:tcPr>
          <w:p w:rsidR="009B190F" w:rsidRPr="00401BE4" w:rsidRDefault="009B190F" w:rsidP="00CE1302">
            <w:pPr>
              <w:jc w:val="center"/>
              <w:rPr>
                <w:szCs w:val="28"/>
              </w:rPr>
            </w:pPr>
            <w:r>
              <w:rPr>
                <w:sz w:val="28"/>
                <w:szCs w:val="28"/>
              </w:rPr>
              <w:t>14.</w:t>
            </w:r>
          </w:p>
        </w:tc>
        <w:tc>
          <w:tcPr>
            <w:tcW w:w="4253" w:type="dxa"/>
          </w:tcPr>
          <w:p w:rsidR="009B190F" w:rsidRPr="00401BE4" w:rsidRDefault="009B190F" w:rsidP="00CE1302">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9B190F" w:rsidRPr="0099360F" w:rsidRDefault="009B190F" w:rsidP="00CE1302">
            <w:pPr>
              <w:jc w:val="center"/>
              <w:rPr>
                <w:szCs w:val="28"/>
                <w:lang w:val="uk-UA"/>
              </w:rPr>
            </w:pPr>
            <w:r>
              <w:rPr>
                <w:szCs w:val="28"/>
                <w:lang w:val="uk-UA"/>
              </w:rPr>
              <w:t xml:space="preserve">За </w:t>
            </w:r>
          </w:p>
        </w:tc>
        <w:tc>
          <w:tcPr>
            <w:tcW w:w="992" w:type="dxa"/>
          </w:tcPr>
          <w:p w:rsidR="009B190F" w:rsidRPr="00401BE4" w:rsidRDefault="009B190F" w:rsidP="00CE1302">
            <w:pPr>
              <w:jc w:val="center"/>
              <w:rPr>
                <w:szCs w:val="28"/>
              </w:rPr>
            </w:pPr>
          </w:p>
        </w:tc>
        <w:tc>
          <w:tcPr>
            <w:tcW w:w="1016" w:type="dxa"/>
          </w:tcPr>
          <w:p w:rsidR="009B190F" w:rsidRPr="00401BE4" w:rsidRDefault="009B190F" w:rsidP="00CE1302">
            <w:pPr>
              <w:jc w:val="center"/>
              <w:rPr>
                <w:szCs w:val="28"/>
              </w:rPr>
            </w:pPr>
          </w:p>
        </w:tc>
        <w:tc>
          <w:tcPr>
            <w:tcW w:w="1643" w:type="dxa"/>
          </w:tcPr>
          <w:p w:rsidR="009B190F" w:rsidRPr="00401BE4" w:rsidRDefault="009B190F" w:rsidP="00CE1302">
            <w:pPr>
              <w:jc w:val="center"/>
              <w:rPr>
                <w:szCs w:val="28"/>
              </w:rPr>
            </w:pPr>
          </w:p>
        </w:tc>
      </w:tr>
      <w:tr w:rsidR="009B190F" w:rsidRPr="00B3274F" w:rsidTr="00CE1302">
        <w:tc>
          <w:tcPr>
            <w:tcW w:w="675" w:type="dxa"/>
          </w:tcPr>
          <w:p w:rsidR="009B190F" w:rsidRPr="00401BE4" w:rsidRDefault="009B190F" w:rsidP="00CE1302">
            <w:pPr>
              <w:jc w:val="center"/>
              <w:rPr>
                <w:szCs w:val="28"/>
              </w:rPr>
            </w:pPr>
            <w:r>
              <w:rPr>
                <w:sz w:val="28"/>
                <w:szCs w:val="28"/>
              </w:rPr>
              <w:t>15.</w:t>
            </w:r>
          </w:p>
        </w:tc>
        <w:tc>
          <w:tcPr>
            <w:tcW w:w="4253" w:type="dxa"/>
          </w:tcPr>
          <w:p w:rsidR="009B190F" w:rsidRPr="00401BE4" w:rsidRDefault="009B190F" w:rsidP="00CE1302">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9B190F" w:rsidRPr="0099360F" w:rsidRDefault="009B190F" w:rsidP="00CE1302">
            <w:pPr>
              <w:jc w:val="center"/>
              <w:rPr>
                <w:szCs w:val="28"/>
                <w:lang w:val="uk-UA"/>
              </w:rPr>
            </w:pPr>
            <w:r>
              <w:rPr>
                <w:szCs w:val="28"/>
                <w:lang w:val="uk-UA"/>
              </w:rPr>
              <w:t xml:space="preserve">За </w:t>
            </w:r>
          </w:p>
        </w:tc>
        <w:tc>
          <w:tcPr>
            <w:tcW w:w="992" w:type="dxa"/>
          </w:tcPr>
          <w:p w:rsidR="009B190F" w:rsidRPr="00401BE4" w:rsidRDefault="009B190F" w:rsidP="00CE1302">
            <w:pPr>
              <w:jc w:val="center"/>
              <w:rPr>
                <w:szCs w:val="28"/>
              </w:rPr>
            </w:pPr>
          </w:p>
        </w:tc>
        <w:tc>
          <w:tcPr>
            <w:tcW w:w="1016" w:type="dxa"/>
          </w:tcPr>
          <w:p w:rsidR="009B190F" w:rsidRPr="00401BE4" w:rsidRDefault="009B190F" w:rsidP="00CE1302">
            <w:pPr>
              <w:jc w:val="center"/>
              <w:rPr>
                <w:szCs w:val="28"/>
              </w:rPr>
            </w:pPr>
          </w:p>
        </w:tc>
        <w:tc>
          <w:tcPr>
            <w:tcW w:w="1643" w:type="dxa"/>
          </w:tcPr>
          <w:p w:rsidR="009B190F" w:rsidRPr="00401BE4" w:rsidRDefault="009B190F" w:rsidP="00CE1302">
            <w:pPr>
              <w:jc w:val="center"/>
              <w:rPr>
                <w:szCs w:val="28"/>
              </w:rPr>
            </w:pPr>
          </w:p>
        </w:tc>
      </w:tr>
      <w:tr w:rsidR="009B190F" w:rsidRPr="00B3274F" w:rsidTr="00CE1302">
        <w:tc>
          <w:tcPr>
            <w:tcW w:w="4928" w:type="dxa"/>
            <w:gridSpan w:val="2"/>
          </w:tcPr>
          <w:p w:rsidR="009B190F" w:rsidRPr="00236AE4" w:rsidRDefault="009B190F" w:rsidP="00CE1302">
            <w:pPr>
              <w:jc w:val="center"/>
              <w:rPr>
                <w:b/>
                <w:szCs w:val="28"/>
              </w:rPr>
            </w:pPr>
            <w:proofErr w:type="spellStart"/>
            <w:r>
              <w:rPr>
                <w:b/>
                <w:sz w:val="28"/>
                <w:szCs w:val="28"/>
              </w:rPr>
              <w:t>Всього</w:t>
            </w:r>
            <w:proofErr w:type="spellEnd"/>
            <w:r>
              <w:rPr>
                <w:b/>
                <w:sz w:val="28"/>
                <w:szCs w:val="28"/>
              </w:rPr>
              <w:t>:</w:t>
            </w:r>
          </w:p>
        </w:tc>
        <w:tc>
          <w:tcPr>
            <w:tcW w:w="1276" w:type="dxa"/>
          </w:tcPr>
          <w:p w:rsidR="009B190F" w:rsidRPr="0099360F" w:rsidRDefault="009B190F" w:rsidP="00CE1302">
            <w:pPr>
              <w:jc w:val="center"/>
              <w:rPr>
                <w:szCs w:val="28"/>
                <w:lang w:val="uk-UA"/>
              </w:rPr>
            </w:pPr>
            <w:r>
              <w:rPr>
                <w:szCs w:val="28"/>
                <w:lang w:val="uk-UA"/>
              </w:rPr>
              <w:t>10</w:t>
            </w:r>
          </w:p>
        </w:tc>
        <w:tc>
          <w:tcPr>
            <w:tcW w:w="992" w:type="dxa"/>
          </w:tcPr>
          <w:p w:rsidR="009B190F" w:rsidRPr="002D5CA4" w:rsidRDefault="009B190F" w:rsidP="00CE1302">
            <w:pPr>
              <w:jc w:val="center"/>
              <w:rPr>
                <w:szCs w:val="28"/>
                <w:lang w:val="uk-UA"/>
              </w:rPr>
            </w:pPr>
          </w:p>
        </w:tc>
        <w:tc>
          <w:tcPr>
            <w:tcW w:w="1016" w:type="dxa"/>
          </w:tcPr>
          <w:p w:rsidR="009B190F" w:rsidRPr="00401BE4" w:rsidRDefault="009B190F" w:rsidP="00CE1302">
            <w:pPr>
              <w:jc w:val="center"/>
              <w:rPr>
                <w:szCs w:val="28"/>
              </w:rPr>
            </w:pPr>
          </w:p>
        </w:tc>
        <w:tc>
          <w:tcPr>
            <w:tcW w:w="1643" w:type="dxa"/>
          </w:tcPr>
          <w:p w:rsidR="009B190F" w:rsidRPr="00401BE4" w:rsidRDefault="009B190F" w:rsidP="00CE1302">
            <w:pPr>
              <w:jc w:val="center"/>
              <w:rPr>
                <w:szCs w:val="28"/>
              </w:rPr>
            </w:pPr>
          </w:p>
        </w:tc>
      </w:tr>
    </w:tbl>
    <w:p w:rsidR="009B190F" w:rsidRDefault="009B190F" w:rsidP="009B190F">
      <w:pPr>
        <w:jc w:val="center"/>
        <w:rPr>
          <w:b/>
          <w:sz w:val="28"/>
          <w:szCs w:val="28"/>
        </w:rPr>
      </w:pPr>
    </w:p>
    <w:p w:rsidR="009B190F" w:rsidRDefault="009B190F" w:rsidP="009B190F">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w:t>
      </w:r>
      <w:r>
        <w:rPr>
          <w:b/>
          <w:sz w:val="28"/>
          <w:szCs w:val="28"/>
          <w:lang w:val="uk-UA"/>
        </w:rPr>
        <w:t>10</w:t>
      </w:r>
      <w:r>
        <w:rPr>
          <w:b/>
          <w:sz w:val="28"/>
          <w:szCs w:val="28"/>
        </w:rPr>
        <w:t>______</w:t>
      </w:r>
    </w:p>
    <w:p w:rsidR="009B190F" w:rsidRDefault="009B190F" w:rsidP="009B190F">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9B190F" w:rsidRDefault="009B190F" w:rsidP="009B190F">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9B190F" w:rsidRDefault="009B190F" w:rsidP="009B190F">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______</w:t>
      </w:r>
    </w:p>
    <w:p w:rsidR="009B190F" w:rsidRDefault="009B190F" w:rsidP="009B190F">
      <w:pPr>
        <w:jc w:val="both"/>
        <w:rPr>
          <w:b/>
          <w:sz w:val="28"/>
          <w:szCs w:val="28"/>
        </w:rPr>
      </w:pPr>
    </w:p>
    <w:p w:rsidR="009B190F" w:rsidRPr="0099360F" w:rsidRDefault="009B190F" w:rsidP="009B190F">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w:t>
      </w:r>
      <w:r>
        <w:rPr>
          <w:b/>
          <w:sz w:val="28"/>
          <w:szCs w:val="28"/>
          <w:lang w:val="uk-UA"/>
        </w:rPr>
        <w:t xml:space="preserve">  </w:t>
      </w:r>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Якимчук</w:t>
      </w:r>
      <w:proofErr w:type="gramStart"/>
      <w:r>
        <w:rPr>
          <w:b/>
          <w:sz w:val="28"/>
          <w:szCs w:val="28"/>
          <w:lang w:val="uk-UA"/>
        </w:rPr>
        <w:t xml:space="preserve"> І.</w:t>
      </w:r>
      <w:proofErr w:type="gramEnd"/>
      <w:r>
        <w:rPr>
          <w:b/>
          <w:sz w:val="28"/>
          <w:szCs w:val="28"/>
          <w:lang w:val="uk-UA"/>
        </w:rPr>
        <w:t>Б.</w:t>
      </w:r>
    </w:p>
    <w:p w:rsidR="009B190F" w:rsidRPr="00350C2F" w:rsidRDefault="009B190F" w:rsidP="009B190F">
      <w:pPr>
        <w:jc w:val="both"/>
        <w:rPr>
          <w:b/>
          <w:sz w:val="28"/>
          <w:szCs w:val="28"/>
          <w:lang w:val="uk-UA"/>
        </w:rPr>
      </w:pPr>
    </w:p>
    <w:p w:rsidR="009B190F" w:rsidRDefault="009B190F" w:rsidP="009B190F">
      <w:pPr>
        <w:jc w:val="both"/>
        <w:rPr>
          <w:b/>
          <w:sz w:val="28"/>
          <w:szCs w:val="28"/>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w:t>
      </w:r>
      <w:r>
        <w:rPr>
          <w:b/>
          <w:sz w:val="28"/>
          <w:szCs w:val="28"/>
          <w:lang w:val="uk-UA"/>
        </w:rPr>
        <w:t xml:space="preserve">  </w:t>
      </w:r>
      <w:r>
        <w:rPr>
          <w:b/>
          <w:sz w:val="28"/>
          <w:szCs w:val="28"/>
        </w:rPr>
        <w:t xml:space="preserve">_________________          </w:t>
      </w:r>
      <w:r>
        <w:rPr>
          <w:b/>
          <w:sz w:val="28"/>
          <w:szCs w:val="28"/>
          <w:lang w:val="uk-UA"/>
        </w:rPr>
        <w:t>Андрошулік А.П.</w:t>
      </w:r>
    </w:p>
    <w:p w:rsidR="009B190F" w:rsidRDefault="009B190F" w:rsidP="009B190F">
      <w:pPr>
        <w:jc w:val="both"/>
        <w:rPr>
          <w:b/>
          <w:sz w:val="28"/>
          <w:szCs w:val="28"/>
        </w:rPr>
      </w:pPr>
    </w:p>
    <w:p w:rsidR="009B190F" w:rsidRDefault="009B190F" w:rsidP="009B190F">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w:t>
      </w:r>
      <w:r>
        <w:rPr>
          <w:b/>
          <w:sz w:val="28"/>
          <w:szCs w:val="28"/>
          <w:lang w:val="uk-UA"/>
        </w:rPr>
        <w:t xml:space="preserve">   </w:t>
      </w:r>
      <w:r>
        <w:rPr>
          <w:b/>
          <w:sz w:val="28"/>
          <w:szCs w:val="28"/>
        </w:rPr>
        <w:t xml:space="preserve"> _________________          </w:t>
      </w:r>
      <w:r>
        <w:rPr>
          <w:b/>
          <w:sz w:val="28"/>
          <w:szCs w:val="28"/>
          <w:lang w:val="uk-UA"/>
        </w:rPr>
        <w:t>Данілей Д.М.</w:t>
      </w:r>
    </w:p>
    <w:p w:rsidR="009B190F" w:rsidRDefault="009B190F" w:rsidP="009B190F">
      <w:pPr>
        <w:rPr>
          <w:lang w:val="uk-UA"/>
        </w:rPr>
      </w:pPr>
    </w:p>
    <w:p w:rsidR="009B190F" w:rsidRDefault="009B190F" w:rsidP="009B190F">
      <w:pPr>
        <w:jc w:val="center"/>
        <w:rPr>
          <w:b/>
          <w:sz w:val="28"/>
          <w:szCs w:val="28"/>
          <w:lang w:val="uk-UA"/>
        </w:rPr>
      </w:pPr>
    </w:p>
    <w:p w:rsidR="007761C7" w:rsidRPr="009B190F" w:rsidRDefault="007761C7">
      <w:pPr>
        <w:rPr>
          <w:lang w:val="uk-UA"/>
        </w:rPr>
      </w:pPr>
    </w:p>
    <w:sectPr w:rsidR="007761C7" w:rsidRPr="009B190F"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E7697"/>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9B190F"/>
    <w:rsid w:val="003E787E"/>
    <w:rsid w:val="006A7D36"/>
    <w:rsid w:val="007761C7"/>
    <w:rsid w:val="0081453E"/>
    <w:rsid w:val="009B190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90F"/>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90F"/>
    <w:pPr>
      <w:ind w:left="708"/>
    </w:pPr>
  </w:style>
  <w:style w:type="table" w:styleId="a4">
    <w:name w:val="Table Grid"/>
    <w:basedOn w:val="a1"/>
    <w:uiPriority w:val="59"/>
    <w:rsid w:val="009B1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B190F"/>
    <w:rPr>
      <w:rFonts w:ascii="Tahoma" w:hAnsi="Tahoma" w:cs="Tahoma"/>
      <w:sz w:val="16"/>
      <w:szCs w:val="16"/>
    </w:rPr>
  </w:style>
  <w:style w:type="character" w:customStyle="1" w:styleId="a6">
    <w:name w:val="Текст выноски Знак"/>
    <w:basedOn w:val="a0"/>
    <w:link w:val="a5"/>
    <w:uiPriority w:val="99"/>
    <w:semiHidden/>
    <w:rsid w:val="009B190F"/>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2261</Words>
  <Characters>1289</Characters>
  <Application>Microsoft Office Word</Application>
  <DocSecurity>0</DocSecurity>
  <Lines>10</Lines>
  <Paragraphs>7</Paragraphs>
  <ScaleCrop>false</ScaleCrop>
  <Company/>
  <LinksUpToDate>false</LinksUpToDate>
  <CharactersWithSpaces>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2018-06-04T09:03:00Z</dcterms:created>
  <dcterms:modified xsi:type="dcterms:W3CDTF">2018-06-04T09:03:00Z</dcterms:modified>
</cp:coreProperties>
</file>