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65" w:rsidRDefault="00A34A65" w:rsidP="00A34A65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A65" w:rsidRPr="00DA37C5" w:rsidRDefault="00A34A65" w:rsidP="00A34A65">
      <w:pPr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A34A65" w:rsidRPr="00DA37C5" w:rsidRDefault="00A34A65" w:rsidP="00A34A65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34A65" w:rsidRPr="00DA37C5" w:rsidRDefault="00A34A65" w:rsidP="00A34A65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A34A65" w:rsidRPr="00B83DF9" w:rsidRDefault="00A34A65" w:rsidP="00A34A65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A34A65" w:rsidRDefault="00A34A65" w:rsidP="00A34A65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A34A65" w:rsidRPr="001F1032" w:rsidRDefault="00A34A65" w:rsidP="00A34A65">
      <w:pPr>
        <w:rPr>
          <w:rFonts w:eastAsiaTheme="minorHAnsi"/>
          <w:sz w:val="28"/>
          <w:szCs w:val="28"/>
          <w:lang w:val="uk-UA" w:eastAsia="en-US"/>
        </w:rPr>
      </w:pPr>
    </w:p>
    <w:p w:rsidR="00A34A65" w:rsidRDefault="00A34A65" w:rsidP="00A34A65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26 грудня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2017 року                                                        №  </w:t>
      </w:r>
      <w:r>
        <w:rPr>
          <w:rFonts w:eastAsiaTheme="minorHAnsi"/>
          <w:b/>
          <w:sz w:val="28"/>
          <w:szCs w:val="28"/>
          <w:lang w:val="uk-UA" w:eastAsia="en-US"/>
        </w:rPr>
        <w:t>95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A34A65" w:rsidRDefault="00A34A65" w:rsidP="00A34A65">
      <w:pPr>
        <w:rPr>
          <w:rFonts w:eastAsiaTheme="minorHAnsi"/>
          <w:b/>
          <w:sz w:val="28"/>
          <w:szCs w:val="28"/>
          <w:lang w:val="uk-UA" w:eastAsia="en-US"/>
        </w:rPr>
      </w:pPr>
    </w:p>
    <w:p w:rsidR="00A34A65" w:rsidRPr="00DC572A" w:rsidRDefault="00A34A65" w:rsidP="00A34A65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DC572A">
        <w:rPr>
          <w:rFonts w:eastAsiaTheme="minorHAnsi"/>
          <w:b/>
          <w:i/>
          <w:sz w:val="28"/>
          <w:szCs w:val="28"/>
          <w:lang w:val="uk-UA" w:eastAsia="en-US"/>
        </w:rPr>
        <w:t xml:space="preserve">Про </w:t>
      </w:r>
      <w:r w:rsidRPr="000A3C25">
        <w:rPr>
          <w:rFonts w:eastAsiaTheme="minorHAnsi"/>
          <w:b/>
          <w:i/>
          <w:sz w:val="28"/>
          <w:szCs w:val="28"/>
          <w:lang w:val="uk-UA" w:eastAsia="en-US"/>
        </w:rPr>
        <w:t xml:space="preserve">роботу будинку культури </w:t>
      </w:r>
    </w:p>
    <w:p w:rsidR="00A34A65" w:rsidRPr="00DC572A" w:rsidRDefault="00A34A65" w:rsidP="00A34A65">
      <w:pPr>
        <w:rPr>
          <w:i/>
          <w:sz w:val="28"/>
          <w:szCs w:val="28"/>
          <w:lang w:val="uk-UA"/>
        </w:rPr>
      </w:pPr>
      <w:r w:rsidRPr="000A3C25">
        <w:rPr>
          <w:rFonts w:eastAsiaTheme="minorHAnsi"/>
          <w:b/>
          <w:i/>
          <w:sz w:val="28"/>
          <w:szCs w:val="28"/>
          <w:lang w:val="uk-UA" w:eastAsia="en-US"/>
        </w:rPr>
        <w:t xml:space="preserve">с. </w:t>
      </w:r>
      <w:r w:rsidRPr="00DC572A">
        <w:rPr>
          <w:rFonts w:eastAsiaTheme="minorHAnsi"/>
          <w:b/>
          <w:i/>
          <w:sz w:val="28"/>
          <w:szCs w:val="28"/>
          <w:lang w:val="uk-UA" w:eastAsia="en-US"/>
        </w:rPr>
        <w:t>Обарів на 2018 рік</w:t>
      </w: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Заслухавши інформацію директора будинку культури с. Обарів Омельчук Ніни Василівни про необхідність затвердження плану роботи будинку культури с. Обарів на 2018 рік, керуючись ст. 27 Закону України «Про місцеве самоврядування в Україні», виконавчий комітет сільської ради</w:t>
      </w: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34A65" w:rsidRDefault="00A34A65" w:rsidP="00A34A65">
      <w:pPr>
        <w:jc w:val="center"/>
        <w:rPr>
          <w:sz w:val="28"/>
          <w:szCs w:val="28"/>
          <w:lang w:val="uk-UA"/>
        </w:rPr>
      </w:pPr>
    </w:p>
    <w:p w:rsidR="00A34A65" w:rsidRDefault="00A34A65" w:rsidP="00A34A6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роботи будинку культури с. Обарів на 2018 рік згідно додатку.</w:t>
      </w:r>
    </w:p>
    <w:p w:rsidR="00A34A65" w:rsidRDefault="00A34A65" w:rsidP="00A34A65">
      <w:pPr>
        <w:pStyle w:val="a3"/>
        <w:jc w:val="both"/>
        <w:rPr>
          <w:sz w:val="28"/>
          <w:szCs w:val="28"/>
          <w:lang w:val="uk-UA"/>
        </w:rPr>
      </w:pPr>
    </w:p>
    <w:p w:rsidR="00A34A65" w:rsidRPr="00A309CB" w:rsidRDefault="00A34A65" w:rsidP="00A34A6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члена виконавчого комітету Борисюк С.В.</w:t>
      </w: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В.Виговський</w:t>
      </w:r>
    </w:p>
    <w:p w:rsidR="00A34A65" w:rsidRPr="00FE3238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A34A65" w:rsidRDefault="00A34A65" w:rsidP="00A34A65">
      <w:pPr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51C3"/>
    <w:multiLevelType w:val="hybridMultilevel"/>
    <w:tmpl w:val="4A449C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4A65"/>
    <w:rsid w:val="003E787E"/>
    <w:rsid w:val="006A7D36"/>
    <w:rsid w:val="007761C7"/>
    <w:rsid w:val="00A34A65"/>
    <w:rsid w:val="00D5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6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A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A6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300</Characters>
  <Application>Microsoft Office Word</Application>
  <DocSecurity>0</DocSecurity>
  <Lines>2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2018-01-10T13:46:00Z</dcterms:created>
  <dcterms:modified xsi:type="dcterms:W3CDTF">2018-01-10T13:46:00Z</dcterms:modified>
</cp:coreProperties>
</file>